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16" w:rsidRPr="00EB1086" w:rsidRDefault="00EB1086" w:rsidP="00C53416">
      <w:pPr>
        <w:rPr>
          <w:rFonts w:ascii="Segoe UI" w:hAnsi="Segoe UI" w:cs="Segoe UI"/>
          <w:b/>
          <w:color w:val="C00000"/>
          <w:sz w:val="66"/>
          <w:szCs w:val="66"/>
        </w:rPr>
      </w:pPr>
      <w:r w:rsidRPr="00EB1086">
        <w:rPr>
          <w:rFonts w:ascii="Segoe UI" w:hAnsi="Segoe UI" w:cs="Segoe UI"/>
          <w:b/>
          <w:color w:val="C00000"/>
          <w:sz w:val="66"/>
          <w:szCs w:val="66"/>
        </w:rPr>
        <w:t>VALENCIA</w:t>
      </w:r>
    </w:p>
    <w:p w:rsidR="00C53416" w:rsidRPr="00EB1086" w:rsidRDefault="00EB1086" w:rsidP="00C53416">
      <w:pPr>
        <w:rPr>
          <w:rFonts w:ascii="Segoe UI" w:hAnsi="Segoe UI" w:cs="Segoe UI"/>
          <w:b/>
          <w:bCs/>
          <w:color w:val="C00000"/>
          <w:sz w:val="20"/>
        </w:rPr>
      </w:pPr>
      <w:r w:rsidRPr="00EB1086">
        <w:rPr>
          <w:rFonts w:ascii="Segoe UI" w:hAnsi="Segoe UI" w:cs="Segoe UI"/>
          <w:b/>
          <w:color w:val="808080" w:themeColor="background1" w:themeShade="80"/>
          <w:sz w:val="20"/>
        </w:rPr>
        <w:t>6</w:t>
      </w:r>
      <w:r w:rsidR="009B4DF0" w:rsidRPr="00EB1086">
        <w:rPr>
          <w:rFonts w:ascii="Segoe UI" w:hAnsi="Segoe UI" w:cs="Segoe UI"/>
          <w:b/>
          <w:color w:val="808080" w:themeColor="background1" w:themeShade="80"/>
          <w:sz w:val="20"/>
        </w:rPr>
        <w:t>/</w:t>
      </w:r>
      <w:r w:rsidRPr="00EB1086">
        <w:rPr>
          <w:rFonts w:ascii="Segoe UI" w:hAnsi="Segoe UI" w:cs="Segoe UI"/>
          <w:b/>
          <w:color w:val="808080" w:themeColor="background1" w:themeShade="80"/>
          <w:sz w:val="20"/>
        </w:rPr>
        <w:t>9 ottobre 2016</w:t>
      </w:r>
      <w:r w:rsidR="00C53416" w:rsidRPr="00EB1086">
        <w:rPr>
          <w:rFonts w:ascii="Segoe UI" w:hAnsi="Segoe UI" w:cs="Segoe UI"/>
          <w:b/>
          <w:color w:val="808080" w:themeColor="background1" w:themeShade="80"/>
          <w:sz w:val="20"/>
        </w:rPr>
        <w:t xml:space="preserve"> </w:t>
      </w:r>
    </w:p>
    <w:p w:rsidR="00C53416" w:rsidRPr="00EB1086" w:rsidRDefault="00C53416" w:rsidP="00C53416">
      <w:pPr>
        <w:rPr>
          <w:rFonts w:ascii="Segoe UI" w:hAnsi="Segoe UI" w:cs="Segoe UI"/>
          <w:sz w:val="22"/>
          <w:szCs w:val="24"/>
        </w:rPr>
      </w:pPr>
    </w:p>
    <w:p w:rsidR="00C53416" w:rsidRPr="00EB1086" w:rsidRDefault="00C53416" w:rsidP="00C53416">
      <w:pPr>
        <w:rPr>
          <w:rFonts w:ascii="Segoe UI" w:hAnsi="Segoe UI" w:cs="Segoe UI"/>
          <w:sz w:val="22"/>
          <w:szCs w:val="24"/>
        </w:rPr>
      </w:pPr>
    </w:p>
    <w:p w:rsidR="00EA2500" w:rsidRPr="00EB1086" w:rsidRDefault="009B4DF0" w:rsidP="00A3475D">
      <w:pPr>
        <w:rPr>
          <w:rFonts w:ascii="Segoe UI" w:hAnsi="Segoe UI" w:cs="Segoe UI"/>
          <w:b/>
          <w:color w:val="7F7F7F" w:themeColor="text1" w:themeTint="80"/>
          <w:sz w:val="22"/>
          <w:szCs w:val="24"/>
        </w:rPr>
      </w:pPr>
      <w:r w:rsidRPr="00EB1086">
        <w:rPr>
          <w:rFonts w:ascii="Segoe UI" w:hAnsi="Segoe UI" w:cs="Segoe UI"/>
          <w:b/>
          <w:color w:val="7F7F7F" w:themeColor="text1" w:themeTint="80"/>
          <w:sz w:val="22"/>
          <w:szCs w:val="24"/>
        </w:rPr>
        <w:t>PRE</w:t>
      </w:r>
      <w:r w:rsidR="00EA2500" w:rsidRPr="00EB1086">
        <w:rPr>
          <w:rFonts w:ascii="Segoe UI" w:hAnsi="Segoe UI" w:cs="Segoe UI"/>
          <w:b/>
          <w:color w:val="7F7F7F" w:themeColor="text1" w:themeTint="80"/>
          <w:sz w:val="22"/>
          <w:szCs w:val="24"/>
        </w:rPr>
        <w:t xml:space="preserve">ADESIONE  </w:t>
      </w:r>
    </w:p>
    <w:p w:rsidR="009C6710" w:rsidRPr="00EB1086" w:rsidRDefault="00EA2500" w:rsidP="00A3475D">
      <w:pPr>
        <w:rPr>
          <w:rFonts w:ascii="Segoe UI" w:hAnsi="Segoe UI" w:cs="Segoe UI"/>
          <w:color w:val="595959" w:themeColor="text1" w:themeTint="A6"/>
          <w:sz w:val="22"/>
          <w:szCs w:val="24"/>
        </w:rPr>
      </w:pPr>
      <w:r w:rsidRPr="00EB1086">
        <w:rPr>
          <w:rFonts w:ascii="Segoe UI" w:hAnsi="Segoe UI" w:cs="Segoe UI"/>
          <w:color w:val="595959" w:themeColor="text1" w:themeTint="A6"/>
          <w:sz w:val="22"/>
          <w:szCs w:val="24"/>
        </w:rPr>
        <w:t xml:space="preserve"> </w:t>
      </w:r>
    </w:p>
    <w:p w:rsidR="00EA2500" w:rsidRPr="00EB1086" w:rsidRDefault="00EA2500" w:rsidP="00A3475D">
      <w:pPr>
        <w:rPr>
          <w:rFonts w:ascii="Segoe UI" w:hAnsi="Segoe UI" w:cs="Segoe UI"/>
          <w:color w:val="595959" w:themeColor="text1" w:themeTint="A6"/>
          <w:sz w:val="22"/>
          <w:szCs w:val="24"/>
        </w:rPr>
      </w:pPr>
    </w:p>
    <w:p w:rsidR="00EA2500" w:rsidRPr="00EB1086" w:rsidRDefault="00EA2500" w:rsidP="00A3475D">
      <w:pPr>
        <w:rPr>
          <w:rFonts w:ascii="Segoe UI" w:hAnsi="Segoe UI" w:cs="Segoe UI"/>
          <w:b/>
          <w:color w:val="595959" w:themeColor="text1" w:themeTint="A6"/>
          <w:sz w:val="22"/>
          <w:szCs w:val="24"/>
        </w:rPr>
      </w:pPr>
    </w:p>
    <w:p w:rsidR="00EA2500" w:rsidRPr="00EB1086" w:rsidRDefault="00EA2500" w:rsidP="00EA2500">
      <w:pPr>
        <w:jc w:val="center"/>
        <w:rPr>
          <w:rFonts w:ascii="Segoe UI" w:hAnsi="Segoe UI" w:cs="Segoe UI"/>
          <w:b/>
          <w:color w:val="595959" w:themeColor="text1" w:themeTint="A6"/>
          <w:sz w:val="22"/>
          <w:szCs w:val="24"/>
        </w:rPr>
      </w:pPr>
    </w:p>
    <w:p w:rsidR="00EA2500" w:rsidRPr="00EB1086" w:rsidRDefault="00D70D73" w:rsidP="00A3475D">
      <w:pPr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</w:pPr>
      <w:r w:rsidRPr="00EB1086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 xml:space="preserve">da restituire per </w:t>
      </w:r>
      <w:r w:rsidR="00811F35" w:rsidRPr="00EB1086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 xml:space="preserve">entro il giorno </w:t>
      </w:r>
      <w:r w:rsidR="00673EA8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>mercoledì 27</w:t>
      </w:r>
      <w:r w:rsidR="00C53416" w:rsidRPr="00EB1086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 xml:space="preserve"> </w:t>
      </w:r>
      <w:r w:rsidR="00673EA8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>luglio</w:t>
      </w:r>
      <w:r w:rsidRPr="00EB1086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 xml:space="preserve"> 201</w:t>
      </w:r>
      <w:r w:rsidR="00EB1086">
        <w:rPr>
          <w:rFonts w:ascii="Segoe UI" w:hAnsi="Segoe UI" w:cs="Segoe UI"/>
          <w:b/>
          <w:color w:val="595959" w:themeColor="text1" w:themeTint="A6"/>
          <w:sz w:val="22"/>
          <w:szCs w:val="24"/>
          <w:u w:val="single"/>
        </w:rPr>
        <w:t>6</w:t>
      </w:r>
    </w:p>
    <w:p w:rsidR="00EA2500" w:rsidRPr="00EB1086" w:rsidRDefault="00EA2500" w:rsidP="00EA2500">
      <w:pPr>
        <w:rPr>
          <w:rFonts w:ascii="Segoe UI" w:hAnsi="Segoe UI" w:cs="Segoe UI"/>
          <w:sz w:val="22"/>
          <w:szCs w:val="24"/>
          <w:u w:val="single"/>
        </w:rPr>
      </w:pPr>
    </w:p>
    <w:p w:rsidR="00EA2500" w:rsidRPr="00EB1086" w:rsidRDefault="00EA2500" w:rsidP="00EA2500">
      <w:pPr>
        <w:rPr>
          <w:rFonts w:ascii="Segoe UI" w:hAnsi="Segoe UI" w:cs="Segoe UI"/>
          <w:sz w:val="22"/>
          <w:szCs w:val="24"/>
        </w:rPr>
      </w:pPr>
    </w:p>
    <w:p w:rsidR="00EA2500" w:rsidRPr="00EB1086" w:rsidRDefault="00EA2500" w:rsidP="00A5713C">
      <w:pPr>
        <w:jc w:val="right"/>
        <w:rPr>
          <w:rFonts w:ascii="Segoe UI" w:hAnsi="Segoe UI" w:cs="Segoe UI"/>
          <w:sz w:val="22"/>
          <w:szCs w:val="24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  <w:r w:rsidRPr="00EB1086">
        <w:rPr>
          <w:rFonts w:ascii="Segoe UI" w:hAnsi="Segoe UI" w:cs="Segoe UI"/>
          <w:color w:val="404040" w:themeColor="text1" w:themeTint="BF"/>
          <w:szCs w:val="20"/>
        </w:rPr>
        <w:t xml:space="preserve">Il sottoscritto </w:t>
      </w:r>
      <w:proofErr w:type="spellStart"/>
      <w:r w:rsidRPr="00EB1086">
        <w:rPr>
          <w:rFonts w:ascii="Segoe UI" w:hAnsi="Segoe UI" w:cs="Segoe UI"/>
          <w:color w:val="404040" w:themeColor="text1" w:themeTint="BF"/>
          <w:szCs w:val="20"/>
        </w:rPr>
        <w:t>dott…………………………………………………………………………………</w:t>
      </w:r>
      <w:r w:rsidR="00EB1086" w:rsidRPr="00EB1086">
        <w:rPr>
          <w:rFonts w:ascii="Segoe UI" w:hAnsi="Segoe UI" w:cs="Segoe UI"/>
          <w:color w:val="404040" w:themeColor="text1" w:themeTint="BF"/>
          <w:szCs w:val="20"/>
        </w:rPr>
        <w:t>………………………</w:t>
      </w:r>
      <w:proofErr w:type="spellEnd"/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</w:p>
    <w:p w:rsidR="00107796" w:rsidRPr="00EB1086" w:rsidRDefault="00EA2500" w:rsidP="0010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b/>
          <w:color w:val="404040" w:themeColor="text1" w:themeTint="BF"/>
          <w:szCs w:val="20"/>
        </w:rPr>
      </w:pPr>
      <w:r w:rsidRPr="00EB1086">
        <w:rPr>
          <w:rFonts w:ascii="Segoe UI" w:hAnsi="Segoe UI" w:cs="Segoe UI"/>
          <w:color w:val="404040" w:themeColor="text1" w:themeTint="BF"/>
          <w:szCs w:val="20"/>
        </w:rPr>
        <w:t xml:space="preserve">iscritto all’Ordine </w:t>
      </w:r>
      <w:r w:rsidR="001E0BA9">
        <w:rPr>
          <w:rFonts w:ascii="Segoe UI" w:hAnsi="Segoe UI" w:cs="Segoe UI"/>
          <w:color w:val="404040" w:themeColor="text1" w:themeTint="BF"/>
          <w:szCs w:val="20"/>
        </w:rPr>
        <w:t>Ingegneri</w:t>
      </w:r>
      <w:r w:rsidRPr="00EB1086">
        <w:rPr>
          <w:rFonts w:ascii="Segoe UI" w:hAnsi="Segoe UI" w:cs="Segoe UI"/>
          <w:color w:val="404040" w:themeColor="text1" w:themeTint="BF"/>
          <w:szCs w:val="20"/>
        </w:rPr>
        <w:t xml:space="preserve"> di Sondrio al </w:t>
      </w:r>
      <w:proofErr w:type="spellStart"/>
      <w:r w:rsidRPr="00EB1086">
        <w:rPr>
          <w:rFonts w:ascii="Segoe UI" w:hAnsi="Segoe UI" w:cs="Segoe UI"/>
          <w:color w:val="404040" w:themeColor="text1" w:themeTint="BF"/>
          <w:szCs w:val="20"/>
        </w:rPr>
        <w:t>numero……………………………………</w:t>
      </w:r>
      <w:r w:rsidR="00EB1086" w:rsidRPr="00EB1086">
        <w:rPr>
          <w:rFonts w:ascii="Segoe UI" w:hAnsi="Segoe UI" w:cs="Segoe UI"/>
          <w:color w:val="404040" w:themeColor="text1" w:themeTint="BF"/>
          <w:szCs w:val="20"/>
        </w:rPr>
        <w:t>………</w:t>
      </w:r>
      <w:proofErr w:type="spellEnd"/>
      <w:r w:rsidR="00EB1086" w:rsidRPr="00EB1086">
        <w:rPr>
          <w:rFonts w:ascii="Segoe UI" w:hAnsi="Segoe UI" w:cs="Segoe UI"/>
          <w:color w:val="404040" w:themeColor="text1" w:themeTint="BF"/>
          <w:szCs w:val="20"/>
        </w:rPr>
        <w:t>..</w:t>
      </w:r>
    </w:p>
    <w:p w:rsidR="00107796" w:rsidRPr="00EB1086" w:rsidRDefault="00107796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center"/>
        <w:rPr>
          <w:rFonts w:ascii="Segoe UI" w:hAnsi="Segoe UI" w:cs="Segoe UI"/>
          <w:b/>
          <w:color w:val="404040" w:themeColor="text1" w:themeTint="BF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center"/>
        <w:rPr>
          <w:rFonts w:ascii="Segoe UI" w:hAnsi="Segoe UI" w:cs="Segoe UI"/>
          <w:b/>
          <w:color w:val="404040" w:themeColor="text1" w:themeTint="BF"/>
          <w:szCs w:val="20"/>
        </w:rPr>
      </w:pPr>
      <w:r w:rsidRPr="00EB1086">
        <w:rPr>
          <w:rFonts w:ascii="Segoe UI" w:hAnsi="Segoe UI" w:cs="Segoe UI"/>
          <w:b/>
          <w:color w:val="404040" w:themeColor="text1" w:themeTint="BF"/>
          <w:szCs w:val="20"/>
        </w:rPr>
        <w:t xml:space="preserve">inoltra la </w:t>
      </w:r>
      <w:r w:rsidR="009B4DF0" w:rsidRPr="00EB1086">
        <w:rPr>
          <w:rFonts w:ascii="Segoe UI" w:hAnsi="Segoe UI" w:cs="Segoe UI"/>
          <w:b/>
          <w:color w:val="404040" w:themeColor="text1" w:themeTint="BF"/>
          <w:szCs w:val="20"/>
        </w:rPr>
        <w:t>pre</w:t>
      </w:r>
      <w:r w:rsidRPr="00EB1086">
        <w:rPr>
          <w:rFonts w:ascii="Segoe UI" w:hAnsi="Segoe UI" w:cs="Segoe UI"/>
          <w:b/>
          <w:color w:val="404040" w:themeColor="text1" w:themeTint="BF"/>
          <w:szCs w:val="20"/>
        </w:rPr>
        <w:t xml:space="preserve">adesione al </w:t>
      </w:r>
      <w:r w:rsidR="009B4DF0" w:rsidRPr="00EB1086">
        <w:rPr>
          <w:rFonts w:ascii="Segoe UI" w:hAnsi="Segoe UI" w:cs="Segoe UI"/>
          <w:b/>
          <w:color w:val="404040" w:themeColor="text1" w:themeTint="BF"/>
          <w:szCs w:val="20"/>
        </w:rPr>
        <w:t>viaggio in oggetto</w:t>
      </w:r>
    </w:p>
    <w:p w:rsidR="00811F35" w:rsidRPr="00EB1086" w:rsidRDefault="00811F35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center"/>
        <w:rPr>
          <w:rFonts w:ascii="Segoe UI" w:hAnsi="Segoe UI" w:cs="Segoe UI"/>
          <w:b/>
          <w:color w:val="404040" w:themeColor="text1" w:themeTint="BF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center"/>
        <w:rPr>
          <w:rFonts w:ascii="Segoe UI" w:hAnsi="Segoe UI" w:cs="Segoe UI"/>
          <w:color w:val="404040" w:themeColor="text1" w:themeTint="BF"/>
          <w:szCs w:val="20"/>
        </w:rPr>
      </w:pPr>
    </w:p>
    <w:p w:rsidR="00EA2500" w:rsidRPr="00EB1086" w:rsidRDefault="0053067E" w:rsidP="009B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538"/>
        </w:tabs>
        <w:rPr>
          <w:rFonts w:ascii="Segoe UI" w:hAnsi="Segoe UI" w:cs="Segoe UI"/>
          <w:color w:val="404040" w:themeColor="text1" w:themeTint="BF"/>
          <w:szCs w:val="20"/>
        </w:rPr>
      </w:pPr>
      <w:r>
        <w:rPr>
          <w:rFonts w:ascii="Segoe UI" w:hAnsi="Segoe UI" w:cs="Segoe UI"/>
          <w:noProof/>
          <w:color w:val="404040" w:themeColor="text1" w:themeTint="BF"/>
          <w:szCs w:val="20"/>
        </w:rPr>
        <w:pict>
          <v:rect id="_x0000_s1026" style="position:absolute;margin-left:354.7pt;margin-top:4.55pt;width:12pt;height:11.05pt;z-index:251658240"/>
        </w:pict>
      </w:r>
      <w:r w:rsidR="009B4DF0" w:rsidRPr="00EB1086">
        <w:rPr>
          <w:rFonts w:ascii="Segoe UI" w:hAnsi="Segoe UI" w:cs="Segoe UI"/>
          <w:color w:val="404040" w:themeColor="text1" w:themeTint="BF"/>
          <w:szCs w:val="20"/>
        </w:rPr>
        <w:t xml:space="preserve">viaggio a </w:t>
      </w:r>
      <w:r w:rsidR="00EB1086" w:rsidRPr="00EB1086">
        <w:rPr>
          <w:rFonts w:ascii="Segoe UI" w:hAnsi="Segoe UI" w:cs="Segoe UI"/>
          <w:color w:val="404040" w:themeColor="text1" w:themeTint="BF"/>
          <w:szCs w:val="20"/>
        </w:rPr>
        <w:t>Valencia</w:t>
      </w:r>
      <w:r w:rsidR="00811F35" w:rsidRPr="00EB1086">
        <w:rPr>
          <w:rFonts w:ascii="Segoe UI" w:hAnsi="Segoe UI" w:cs="Segoe UI"/>
          <w:color w:val="404040" w:themeColor="text1" w:themeTint="BF"/>
          <w:szCs w:val="20"/>
        </w:rPr>
        <w:t xml:space="preserve"> </w:t>
      </w:r>
      <w:r w:rsidR="00C53416" w:rsidRPr="00EB1086">
        <w:rPr>
          <w:rFonts w:ascii="Segoe UI" w:hAnsi="Segoe UI" w:cs="Segoe UI"/>
          <w:color w:val="404040" w:themeColor="text1" w:themeTint="BF"/>
          <w:szCs w:val="20"/>
        </w:rPr>
        <w:t>nei giorni</w:t>
      </w:r>
      <w:r w:rsidR="005E4A13" w:rsidRPr="00EB1086">
        <w:rPr>
          <w:rFonts w:ascii="Segoe UI" w:hAnsi="Segoe UI" w:cs="Segoe UI"/>
          <w:color w:val="404040" w:themeColor="text1" w:themeTint="BF"/>
          <w:szCs w:val="20"/>
        </w:rPr>
        <w:t xml:space="preserve"> </w:t>
      </w:r>
      <w:r w:rsidR="009B4DF0" w:rsidRPr="00EB1086">
        <w:rPr>
          <w:rFonts w:ascii="Segoe UI" w:hAnsi="Segoe UI" w:cs="Segoe UI"/>
          <w:color w:val="404040" w:themeColor="text1" w:themeTint="BF"/>
          <w:szCs w:val="20"/>
        </w:rPr>
        <w:t xml:space="preserve">         </w:t>
      </w:r>
      <w:r w:rsidR="009B4DF0" w:rsidRPr="00EB1086">
        <w:rPr>
          <w:rFonts w:ascii="Segoe UI" w:hAnsi="Segoe UI" w:cs="Segoe UI"/>
          <w:color w:val="404040" w:themeColor="text1" w:themeTint="BF"/>
          <w:szCs w:val="20"/>
        </w:rPr>
        <w:tab/>
        <w:t xml:space="preserve">        </w:t>
      </w:r>
      <w:r w:rsidR="00EB1086" w:rsidRPr="00EB1086">
        <w:rPr>
          <w:rFonts w:ascii="Segoe UI" w:hAnsi="Segoe UI" w:cs="Segoe UI"/>
          <w:color w:val="404040" w:themeColor="text1" w:themeTint="BF"/>
          <w:szCs w:val="20"/>
        </w:rPr>
        <w:t xml:space="preserve"> </w:t>
      </w:r>
      <w:r w:rsidR="009B4DF0" w:rsidRPr="00EB1086">
        <w:rPr>
          <w:rFonts w:ascii="Segoe UI" w:hAnsi="Segoe UI" w:cs="Segoe UI"/>
          <w:color w:val="404040" w:themeColor="text1" w:themeTint="BF"/>
          <w:szCs w:val="20"/>
        </w:rPr>
        <w:t xml:space="preserve">          </w:t>
      </w:r>
    </w:p>
    <w:p w:rsidR="005E4A13" w:rsidRPr="00EB1086" w:rsidRDefault="00EB1086" w:rsidP="0081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  <w:r w:rsidRPr="00EB1086">
        <w:rPr>
          <w:rFonts w:ascii="Segoe UI" w:hAnsi="Segoe UI" w:cs="Segoe UI"/>
          <w:color w:val="404040" w:themeColor="text1" w:themeTint="BF"/>
          <w:szCs w:val="20"/>
        </w:rPr>
        <w:t>6</w:t>
      </w:r>
      <w:r w:rsidR="00C53416" w:rsidRPr="00EB1086">
        <w:rPr>
          <w:rFonts w:ascii="Segoe UI" w:hAnsi="Segoe UI" w:cs="Segoe UI"/>
          <w:color w:val="404040" w:themeColor="text1" w:themeTint="BF"/>
          <w:szCs w:val="20"/>
        </w:rPr>
        <w:t xml:space="preserve">, </w:t>
      </w:r>
      <w:r w:rsidRPr="00EB1086">
        <w:rPr>
          <w:rFonts w:ascii="Segoe UI" w:hAnsi="Segoe UI" w:cs="Segoe UI"/>
          <w:color w:val="404040" w:themeColor="text1" w:themeTint="BF"/>
          <w:szCs w:val="20"/>
        </w:rPr>
        <w:t>7</w:t>
      </w:r>
      <w:r w:rsidR="00C53416" w:rsidRPr="00EB1086">
        <w:rPr>
          <w:rFonts w:ascii="Segoe UI" w:hAnsi="Segoe UI" w:cs="Segoe UI"/>
          <w:color w:val="404040" w:themeColor="text1" w:themeTint="BF"/>
          <w:szCs w:val="20"/>
        </w:rPr>
        <w:t xml:space="preserve">, </w:t>
      </w:r>
      <w:r w:rsidRPr="00EB1086">
        <w:rPr>
          <w:rFonts w:ascii="Segoe UI" w:hAnsi="Segoe UI" w:cs="Segoe UI"/>
          <w:color w:val="404040" w:themeColor="text1" w:themeTint="BF"/>
          <w:szCs w:val="20"/>
        </w:rPr>
        <w:t>8</w:t>
      </w:r>
      <w:r w:rsidR="00C53416" w:rsidRPr="00EB1086">
        <w:rPr>
          <w:rFonts w:ascii="Segoe UI" w:hAnsi="Segoe UI" w:cs="Segoe UI"/>
          <w:color w:val="404040" w:themeColor="text1" w:themeTint="BF"/>
          <w:szCs w:val="20"/>
        </w:rPr>
        <w:t xml:space="preserve">, </w:t>
      </w:r>
      <w:r w:rsidRPr="00EB1086">
        <w:rPr>
          <w:rFonts w:ascii="Segoe UI" w:hAnsi="Segoe UI" w:cs="Segoe UI"/>
          <w:color w:val="404040" w:themeColor="text1" w:themeTint="BF"/>
          <w:szCs w:val="20"/>
        </w:rPr>
        <w:t>9</w:t>
      </w:r>
      <w:r w:rsidR="00C53416" w:rsidRPr="00EB1086">
        <w:rPr>
          <w:rFonts w:ascii="Segoe UI" w:hAnsi="Segoe UI" w:cs="Segoe UI"/>
          <w:color w:val="404040" w:themeColor="text1" w:themeTint="BF"/>
          <w:szCs w:val="20"/>
        </w:rPr>
        <w:t xml:space="preserve"> ottobre 201</w:t>
      </w:r>
      <w:r w:rsidRPr="00EB1086">
        <w:rPr>
          <w:rFonts w:ascii="Segoe UI" w:hAnsi="Segoe UI" w:cs="Segoe UI"/>
          <w:color w:val="404040" w:themeColor="text1" w:themeTint="BF"/>
          <w:szCs w:val="20"/>
        </w:rPr>
        <w:t>6</w:t>
      </w:r>
    </w:p>
    <w:p w:rsidR="00811F35" w:rsidRPr="00EB1086" w:rsidRDefault="00811F35" w:rsidP="0081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</w:p>
    <w:p w:rsidR="00811F35" w:rsidRPr="00EB1086" w:rsidRDefault="00811F35" w:rsidP="0081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</w:p>
    <w:p w:rsidR="00811F35" w:rsidRPr="00EB1086" w:rsidRDefault="00811F35" w:rsidP="0081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</w:p>
    <w:p w:rsidR="00811F35" w:rsidRPr="00EB1086" w:rsidRDefault="00811F35" w:rsidP="0081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b/>
          <w:color w:val="404040" w:themeColor="text1" w:themeTint="BF"/>
          <w:szCs w:val="20"/>
        </w:rPr>
      </w:pPr>
      <w:r w:rsidRPr="00EB1086">
        <w:rPr>
          <w:rFonts w:ascii="Segoe UI" w:hAnsi="Segoe UI" w:cs="Segoe UI"/>
          <w:b/>
          <w:color w:val="404040" w:themeColor="text1" w:themeTint="BF"/>
          <w:szCs w:val="20"/>
        </w:rPr>
        <w:t>A</w:t>
      </w:r>
      <w:r w:rsidR="009B4DF0" w:rsidRPr="00EB1086">
        <w:rPr>
          <w:rFonts w:ascii="Segoe UI" w:hAnsi="Segoe UI" w:cs="Segoe UI"/>
          <w:b/>
          <w:color w:val="404040" w:themeColor="text1" w:themeTint="BF"/>
          <w:szCs w:val="20"/>
        </w:rPr>
        <w:t>l</w:t>
      </w:r>
      <w:r w:rsidRPr="00EB1086">
        <w:rPr>
          <w:rFonts w:ascii="Segoe UI" w:hAnsi="Segoe UI" w:cs="Segoe UI"/>
          <w:b/>
          <w:color w:val="404040" w:themeColor="text1" w:themeTint="BF"/>
          <w:szCs w:val="20"/>
        </w:rPr>
        <w:t>l</w:t>
      </w:r>
      <w:r w:rsidR="009B4DF0" w:rsidRPr="00EB1086">
        <w:rPr>
          <w:rFonts w:ascii="Segoe UI" w:hAnsi="Segoe UI" w:cs="Segoe UI"/>
          <w:b/>
          <w:color w:val="404040" w:themeColor="text1" w:themeTint="BF"/>
          <w:szCs w:val="20"/>
        </w:rPr>
        <w:t>ega copia del versamento di caparra pari ad € 100,00</w:t>
      </w:r>
      <w:r w:rsidRPr="00EB1086">
        <w:rPr>
          <w:rFonts w:ascii="Segoe UI" w:hAnsi="Segoe UI" w:cs="Segoe UI"/>
          <w:b/>
          <w:color w:val="404040" w:themeColor="text1" w:themeTint="BF"/>
          <w:szCs w:val="20"/>
        </w:rPr>
        <w:t xml:space="preserve"> </w:t>
      </w:r>
    </w:p>
    <w:p w:rsidR="00EA2500" w:rsidRPr="00EB1086" w:rsidRDefault="00395A5A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b/>
          <w:color w:val="C00000"/>
          <w:sz w:val="28"/>
          <w:szCs w:val="20"/>
        </w:rPr>
      </w:pPr>
      <w:r>
        <w:rPr>
          <w:rFonts w:ascii="Segoe UI" w:hAnsi="Segoe UI" w:cs="Segoe UI"/>
          <w:b/>
          <w:color w:val="404040" w:themeColor="text1" w:themeTint="BF"/>
          <w:szCs w:val="20"/>
        </w:rPr>
        <w:t xml:space="preserve">Credito Valtellinese </w:t>
      </w:r>
      <w:r w:rsidR="009B4DF0" w:rsidRPr="00EB1086">
        <w:rPr>
          <w:rFonts w:ascii="Segoe UI" w:hAnsi="Segoe UI" w:cs="Segoe UI"/>
          <w:b/>
          <w:color w:val="404040" w:themeColor="text1" w:themeTint="BF"/>
          <w:szCs w:val="20"/>
        </w:rPr>
        <w:t>IBAN:</w:t>
      </w:r>
      <w:r w:rsidR="009B4DF0" w:rsidRPr="00EB1086">
        <w:rPr>
          <w:rFonts w:ascii="Segoe UI" w:hAnsi="Segoe UI" w:cs="Segoe UI"/>
          <w:b/>
          <w:szCs w:val="20"/>
        </w:rPr>
        <w:t xml:space="preserve"> </w:t>
      </w:r>
      <w:r w:rsidR="009B4DF0" w:rsidRPr="00EB1086">
        <w:rPr>
          <w:rFonts w:ascii="Segoe UI" w:hAnsi="Segoe UI" w:cs="Segoe UI"/>
          <w:b/>
          <w:color w:val="C00000"/>
        </w:rPr>
        <w:t>IT</w:t>
      </w:r>
      <w:r w:rsidR="00EB1086">
        <w:rPr>
          <w:rFonts w:ascii="Segoe UI" w:hAnsi="Segoe UI" w:cs="Segoe UI"/>
          <w:b/>
          <w:color w:val="C00000"/>
        </w:rPr>
        <w:t>90V0521611010000000065829</w:t>
      </w:r>
    </w:p>
    <w:p w:rsidR="00EA2500" w:rsidRPr="00395A5A" w:rsidRDefault="00395A5A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b/>
          <w:color w:val="595959" w:themeColor="text1" w:themeTint="A6"/>
          <w:szCs w:val="20"/>
        </w:rPr>
      </w:pPr>
      <w:r w:rsidRPr="00395A5A">
        <w:rPr>
          <w:rFonts w:ascii="Segoe UI" w:hAnsi="Segoe UI" w:cs="Segoe UI"/>
          <w:b/>
          <w:color w:val="595959" w:themeColor="text1" w:themeTint="A6"/>
          <w:szCs w:val="20"/>
        </w:rPr>
        <w:t>Banca Popolare</w:t>
      </w:r>
      <w:r>
        <w:rPr>
          <w:rFonts w:ascii="Segoe UI" w:hAnsi="Segoe UI" w:cs="Segoe UI"/>
          <w:b/>
          <w:color w:val="595959" w:themeColor="text1" w:themeTint="A6"/>
          <w:szCs w:val="20"/>
        </w:rPr>
        <w:t xml:space="preserve"> IBAN: </w:t>
      </w:r>
      <w:r w:rsidRPr="00395A5A">
        <w:rPr>
          <w:rFonts w:ascii="Segoe UI" w:hAnsi="Segoe UI" w:cs="Segoe UI"/>
          <w:b/>
          <w:color w:val="C00000"/>
          <w:szCs w:val="20"/>
        </w:rPr>
        <w:t>IT95P0569611000000031861X45</w:t>
      </w: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b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color w:val="404040" w:themeColor="text1" w:themeTint="BF"/>
          <w:szCs w:val="20"/>
        </w:rPr>
      </w:pPr>
      <w:proofErr w:type="spellStart"/>
      <w:r w:rsidRPr="00EB1086">
        <w:rPr>
          <w:rFonts w:ascii="Segoe UI" w:hAnsi="Segoe UI" w:cs="Segoe UI"/>
          <w:color w:val="404040" w:themeColor="text1" w:themeTint="BF"/>
          <w:szCs w:val="20"/>
        </w:rPr>
        <w:t>Firma………………………………………</w:t>
      </w:r>
      <w:proofErr w:type="spellEnd"/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EA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Segoe UI" w:hAnsi="Segoe UI" w:cs="Segoe UI"/>
          <w:sz w:val="20"/>
          <w:szCs w:val="20"/>
        </w:rPr>
      </w:pPr>
    </w:p>
    <w:p w:rsidR="00EA2500" w:rsidRPr="00EB1086" w:rsidRDefault="00EA2500" w:rsidP="00A5713C">
      <w:pPr>
        <w:jc w:val="right"/>
        <w:rPr>
          <w:rFonts w:ascii="Segoe UI" w:hAnsi="Segoe UI" w:cs="Segoe UI"/>
          <w:sz w:val="22"/>
          <w:szCs w:val="24"/>
        </w:rPr>
      </w:pPr>
    </w:p>
    <w:p w:rsidR="00EA2500" w:rsidRPr="00EB1086" w:rsidRDefault="00EA2500" w:rsidP="00A5713C">
      <w:pPr>
        <w:jc w:val="right"/>
        <w:rPr>
          <w:rFonts w:ascii="Segoe UI" w:hAnsi="Segoe UI" w:cs="Segoe UI"/>
          <w:sz w:val="22"/>
          <w:szCs w:val="24"/>
        </w:rPr>
      </w:pPr>
    </w:p>
    <w:p w:rsidR="00EA2500" w:rsidRPr="00EB1086" w:rsidRDefault="00EA2500" w:rsidP="00A5713C">
      <w:pPr>
        <w:jc w:val="right"/>
        <w:rPr>
          <w:rFonts w:ascii="Segoe UI" w:hAnsi="Segoe UI" w:cs="Segoe UI"/>
          <w:sz w:val="22"/>
          <w:szCs w:val="24"/>
        </w:rPr>
      </w:pPr>
    </w:p>
    <w:p w:rsidR="004453D3" w:rsidRPr="00EB1086" w:rsidRDefault="00C62FB3">
      <w:pPr>
        <w:rPr>
          <w:rFonts w:ascii="Segoe UI" w:hAnsi="Segoe UI" w:cs="Segoe UI"/>
          <w:sz w:val="18"/>
          <w:szCs w:val="20"/>
        </w:rPr>
      </w:pPr>
      <w:r w:rsidRPr="00EB1086">
        <w:rPr>
          <w:rFonts w:ascii="Segoe UI" w:hAnsi="Segoe UI" w:cs="Segoe UI"/>
          <w:noProof/>
          <w:sz w:val="18"/>
          <w:szCs w:val="20"/>
        </w:rPr>
        <w:drawing>
          <wp:inline distT="0" distB="0" distL="0" distR="0">
            <wp:extent cx="5821680" cy="274320"/>
            <wp:effectExtent l="1905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3D3" w:rsidRPr="00EB1086" w:rsidSect="0029010B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D2" w:rsidRDefault="001A00D2" w:rsidP="00083CAF">
      <w:r>
        <w:separator/>
      </w:r>
    </w:p>
  </w:endnote>
  <w:endnote w:type="continuationSeparator" w:id="0">
    <w:p w:rsidR="001A00D2" w:rsidRDefault="001A00D2" w:rsidP="0008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D2" w:rsidRDefault="001A00D2" w:rsidP="00083CAF">
      <w:r>
        <w:separator/>
      </w:r>
    </w:p>
  </w:footnote>
  <w:footnote w:type="continuationSeparator" w:id="0">
    <w:p w:rsidR="001A00D2" w:rsidRDefault="001A00D2" w:rsidP="00083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14" w:rsidRDefault="00C62FB3">
    <w:pPr>
      <w:pStyle w:val="Intestazione"/>
    </w:pPr>
    <w:r>
      <w:rPr>
        <w:noProof/>
      </w:rPr>
      <w:drawing>
        <wp:inline distT="0" distB="0" distL="0" distR="0">
          <wp:extent cx="5676900" cy="64008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5A545AB"/>
    <w:multiLevelType w:val="hybridMultilevel"/>
    <w:tmpl w:val="DCF2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A7EC9"/>
    <w:multiLevelType w:val="hybridMultilevel"/>
    <w:tmpl w:val="5C06C526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1D1D07CB"/>
    <w:multiLevelType w:val="hybridMultilevel"/>
    <w:tmpl w:val="59D4810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D493D2F"/>
    <w:multiLevelType w:val="hybridMultilevel"/>
    <w:tmpl w:val="F3AA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393ABB"/>
    <w:multiLevelType w:val="hybridMultilevel"/>
    <w:tmpl w:val="D46859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2D534">
      <w:start w:val="4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F50C8"/>
    <w:multiLevelType w:val="singleLevel"/>
    <w:tmpl w:val="CDBC5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62064B2"/>
    <w:multiLevelType w:val="hybridMultilevel"/>
    <w:tmpl w:val="A26A2E54"/>
    <w:lvl w:ilvl="0" w:tplc="37EA8E5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7636F"/>
    <w:multiLevelType w:val="hybridMultilevel"/>
    <w:tmpl w:val="6DD6282C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38252D00"/>
    <w:multiLevelType w:val="hybridMultilevel"/>
    <w:tmpl w:val="4C023EAC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A6561D1"/>
    <w:multiLevelType w:val="hybridMultilevel"/>
    <w:tmpl w:val="D47C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2363C"/>
    <w:multiLevelType w:val="hybridMultilevel"/>
    <w:tmpl w:val="E1147128"/>
    <w:lvl w:ilvl="0" w:tplc="4B323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8E47B8"/>
    <w:multiLevelType w:val="hybridMultilevel"/>
    <w:tmpl w:val="54301476"/>
    <w:lvl w:ilvl="0" w:tplc="0410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5">
    <w:nsid w:val="403A3E9E"/>
    <w:multiLevelType w:val="hybridMultilevel"/>
    <w:tmpl w:val="89BA068A"/>
    <w:lvl w:ilvl="0" w:tplc="6D54A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3A3115"/>
    <w:multiLevelType w:val="hybridMultilevel"/>
    <w:tmpl w:val="24EE12B4"/>
    <w:lvl w:ilvl="0" w:tplc="22D80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3202DF"/>
    <w:multiLevelType w:val="hybridMultilevel"/>
    <w:tmpl w:val="AFCCAD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643A94"/>
    <w:multiLevelType w:val="hybridMultilevel"/>
    <w:tmpl w:val="162A92AC"/>
    <w:lvl w:ilvl="0" w:tplc="E8246B76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F31CD"/>
    <w:multiLevelType w:val="hybridMultilevel"/>
    <w:tmpl w:val="1938E440"/>
    <w:lvl w:ilvl="0" w:tplc="B874B8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8"/>
  </w:num>
  <w:num w:numId="19">
    <w:abstractNumId w:val="17"/>
  </w:num>
  <w:num w:numId="20">
    <w:abstractNumId w:val="3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083CAF"/>
    <w:rsid w:val="000014A1"/>
    <w:rsid w:val="00004230"/>
    <w:rsid w:val="000226BE"/>
    <w:rsid w:val="00026BD3"/>
    <w:rsid w:val="00027586"/>
    <w:rsid w:val="00030C41"/>
    <w:rsid w:val="00036FBF"/>
    <w:rsid w:val="00043187"/>
    <w:rsid w:val="00063889"/>
    <w:rsid w:val="00065936"/>
    <w:rsid w:val="00076085"/>
    <w:rsid w:val="00083CAF"/>
    <w:rsid w:val="00090E74"/>
    <w:rsid w:val="000976B9"/>
    <w:rsid w:val="000A375E"/>
    <w:rsid w:val="000A5AC1"/>
    <w:rsid w:val="000B1266"/>
    <w:rsid w:val="000B3FDB"/>
    <w:rsid w:val="000C7499"/>
    <w:rsid w:val="000D1044"/>
    <w:rsid w:val="000D3370"/>
    <w:rsid w:val="000D52F1"/>
    <w:rsid w:val="00107796"/>
    <w:rsid w:val="00121BB9"/>
    <w:rsid w:val="00137CAD"/>
    <w:rsid w:val="00161C6E"/>
    <w:rsid w:val="00170026"/>
    <w:rsid w:val="001725F0"/>
    <w:rsid w:val="00175B2D"/>
    <w:rsid w:val="001A00D2"/>
    <w:rsid w:val="001A5D11"/>
    <w:rsid w:val="001A6C86"/>
    <w:rsid w:val="001B3A2D"/>
    <w:rsid w:val="001B4556"/>
    <w:rsid w:val="001C141B"/>
    <w:rsid w:val="001C4EAD"/>
    <w:rsid w:val="001D0B2B"/>
    <w:rsid w:val="001D3A47"/>
    <w:rsid w:val="001E0BA9"/>
    <w:rsid w:val="001E0C31"/>
    <w:rsid w:val="001E1C70"/>
    <w:rsid w:val="002057BB"/>
    <w:rsid w:val="00206C34"/>
    <w:rsid w:val="0021291B"/>
    <w:rsid w:val="00233DFF"/>
    <w:rsid w:val="00234638"/>
    <w:rsid w:val="00237E44"/>
    <w:rsid w:val="00244A58"/>
    <w:rsid w:val="0025199D"/>
    <w:rsid w:val="00254406"/>
    <w:rsid w:val="002703B0"/>
    <w:rsid w:val="0029010B"/>
    <w:rsid w:val="002B0489"/>
    <w:rsid w:val="002C33CA"/>
    <w:rsid w:val="002D4DE1"/>
    <w:rsid w:val="002F16CF"/>
    <w:rsid w:val="002F2F26"/>
    <w:rsid w:val="002F44C7"/>
    <w:rsid w:val="002F79E7"/>
    <w:rsid w:val="002F7A64"/>
    <w:rsid w:val="00302CCF"/>
    <w:rsid w:val="00303A2E"/>
    <w:rsid w:val="00304979"/>
    <w:rsid w:val="003248A4"/>
    <w:rsid w:val="00327333"/>
    <w:rsid w:val="003378CC"/>
    <w:rsid w:val="00344C1B"/>
    <w:rsid w:val="003469C3"/>
    <w:rsid w:val="00347214"/>
    <w:rsid w:val="00376466"/>
    <w:rsid w:val="00377699"/>
    <w:rsid w:val="003807AA"/>
    <w:rsid w:val="003834DC"/>
    <w:rsid w:val="00385FA9"/>
    <w:rsid w:val="00395A5A"/>
    <w:rsid w:val="003A5759"/>
    <w:rsid w:val="003B35F8"/>
    <w:rsid w:val="003B3ACE"/>
    <w:rsid w:val="003B7D71"/>
    <w:rsid w:val="003C319B"/>
    <w:rsid w:val="003C7A7D"/>
    <w:rsid w:val="003D41B9"/>
    <w:rsid w:val="003D51E4"/>
    <w:rsid w:val="003D787C"/>
    <w:rsid w:val="003E0D8D"/>
    <w:rsid w:val="003E3BC1"/>
    <w:rsid w:val="003E41EA"/>
    <w:rsid w:val="003F7650"/>
    <w:rsid w:val="00401DE3"/>
    <w:rsid w:val="004123C0"/>
    <w:rsid w:val="00416A87"/>
    <w:rsid w:val="004176F8"/>
    <w:rsid w:val="00417A7C"/>
    <w:rsid w:val="00436C2A"/>
    <w:rsid w:val="00443B0C"/>
    <w:rsid w:val="004453D3"/>
    <w:rsid w:val="00453192"/>
    <w:rsid w:val="0046292E"/>
    <w:rsid w:val="00462AFE"/>
    <w:rsid w:val="004752E9"/>
    <w:rsid w:val="00476B5D"/>
    <w:rsid w:val="00482AB7"/>
    <w:rsid w:val="004935B1"/>
    <w:rsid w:val="004A28E1"/>
    <w:rsid w:val="004B1BBD"/>
    <w:rsid w:val="004C5DC8"/>
    <w:rsid w:val="004E314D"/>
    <w:rsid w:val="004F7E16"/>
    <w:rsid w:val="00501917"/>
    <w:rsid w:val="0053067E"/>
    <w:rsid w:val="005339D4"/>
    <w:rsid w:val="00541B70"/>
    <w:rsid w:val="00573461"/>
    <w:rsid w:val="00574B4C"/>
    <w:rsid w:val="00592405"/>
    <w:rsid w:val="00593012"/>
    <w:rsid w:val="00593951"/>
    <w:rsid w:val="005B38B3"/>
    <w:rsid w:val="005B4994"/>
    <w:rsid w:val="005E4A13"/>
    <w:rsid w:val="005F24AC"/>
    <w:rsid w:val="00604B98"/>
    <w:rsid w:val="006114CC"/>
    <w:rsid w:val="00636B84"/>
    <w:rsid w:val="00640470"/>
    <w:rsid w:val="00672080"/>
    <w:rsid w:val="00673EA8"/>
    <w:rsid w:val="00686619"/>
    <w:rsid w:val="006B1DD9"/>
    <w:rsid w:val="006C7B6C"/>
    <w:rsid w:val="006D56A4"/>
    <w:rsid w:val="006E7882"/>
    <w:rsid w:val="006F21C0"/>
    <w:rsid w:val="006F641B"/>
    <w:rsid w:val="006F6CA7"/>
    <w:rsid w:val="006F75B5"/>
    <w:rsid w:val="00704FF4"/>
    <w:rsid w:val="007231BC"/>
    <w:rsid w:val="007235AB"/>
    <w:rsid w:val="007255AF"/>
    <w:rsid w:val="00725EA7"/>
    <w:rsid w:val="007359D5"/>
    <w:rsid w:val="007360AE"/>
    <w:rsid w:val="00736D7B"/>
    <w:rsid w:val="0075028F"/>
    <w:rsid w:val="00750ABE"/>
    <w:rsid w:val="0075716F"/>
    <w:rsid w:val="00757702"/>
    <w:rsid w:val="00773E05"/>
    <w:rsid w:val="00776B5F"/>
    <w:rsid w:val="0077749B"/>
    <w:rsid w:val="00782D43"/>
    <w:rsid w:val="00783E49"/>
    <w:rsid w:val="007A44F0"/>
    <w:rsid w:val="007A531F"/>
    <w:rsid w:val="007B3D9E"/>
    <w:rsid w:val="007C6F76"/>
    <w:rsid w:val="007D524A"/>
    <w:rsid w:val="007D6D8D"/>
    <w:rsid w:val="007E1CFC"/>
    <w:rsid w:val="007F4380"/>
    <w:rsid w:val="007F53E5"/>
    <w:rsid w:val="00806FA0"/>
    <w:rsid w:val="00811F35"/>
    <w:rsid w:val="008126AE"/>
    <w:rsid w:val="00812DE9"/>
    <w:rsid w:val="00814EEF"/>
    <w:rsid w:val="0082785B"/>
    <w:rsid w:val="008614F1"/>
    <w:rsid w:val="00874678"/>
    <w:rsid w:val="00894F98"/>
    <w:rsid w:val="0089515C"/>
    <w:rsid w:val="008A2469"/>
    <w:rsid w:val="008B3D95"/>
    <w:rsid w:val="008C7779"/>
    <w:rsid w:val="008C7F36"/>
    <w:rsid w:val="008D7D06"/>
    <w:rsid w:val="008F1133"/>
    <w:rsid w:val="00903C2E"/>
    <w:rsid w:val="009040C5"/>
    <w:rsid w:val="00907C17"/>
    <w:rsid w:val="00913D2F"/>
    <w:rsid w:val="009272E5"/>
    <w:rsid w:val="00937693"/>
    <w:rsid w:val="009376F4"/>
    <w:rsid w:val="0094268C"/>
    <w:rsid w:val="0095272F"/>
    <w:rsid w:val="00952F8C"/>
    <w:rsid w:val="00953157"/>
    <w:rsid w:val="0095476C"/>
    <w:rsid w:val="00955DFB"/>
    <w:rsid w:val="009658EB"/>
    <w:rsid w:val="00971C05"/>
    <w:rsid w:val="00975CBC"/>
    <w:rsid w:val="00982964"/>
    <w:rsid w:val="00990082"/>
    <w:rsid w:val="0099054E"/>
    <w:rsid w:val="009A07B7"/>
    <w:rsid w:val="009A56F4"/>
    <w:rsid w:val="009B4DF0"/>
    <w:rsid w:val="009C6710"/>
    <w:rsid w:val="009E1C42"/>
    <w:rsid w:val="009E5DE1"/>
    <w:rsid w:val="009F364D"/>
    <w:rsid w:val="009F3DFB"/>
    <w:rsid w:val="00A05AEB"/>
    <w:rsid w:val="00A21F41"/>
    <w:rsid w:val="00A23688"/>
    <w:rsid w:val="00A315AE"/>
    <w:rsid w:val="00A3475D"/>
    <w:rsid w:val="00A4135C"/>
    <w:rsid w:val="00A43D65"/>
    <w:rsid w:val="00A51907"/>
    <w:rsid w:val="00A5713C"/>
    <w:rsid w:val="00A6211B"/>
    <w:rsid w:val="00A6645F"/>
    <w:rsid w:val="00A70203"/>
    <w:rsid w:val="00A92842"/>
    <w:rsid w:val="00AB2E6A"/>
    <w:rsid w:val="00AB38D0"/>
    <w:rsid w:val="00AD178C"/>
    <w:rsid w:val="00AD1B0B"/>
    <w:rsid w:val="00AD5ED6"/>
    <w:rsid w:val="00AE21E4"/>
    <w:rsid w:val="00AE545A"/>
    <w:rsid w:val="00AE5ECA"/>
    <w:rsid w:val="00AF7EF0"/>
    <w:rsid w:val="00B16EC3"/>
    <w:rsid w:val="00B174F6"/>
    <w:rsid w:val="00B4484B"/>
    <w:rsid w:val="00B475F5"/>
    <w:rsid w:val="00B575BC"/>
    <w:rsid w:val="00B60D76"/>
    <w:rsid w:val="00B632AC"/>
    <w:rsid w:val="00B75A39"/>
    <w:rsid w:val="00BB2277"/>
    <w:rsid w:val="00BB3D2A"/>
    <w:rsid w:val="00BD1104"/>
    <w:rsid w:val="00BF25B8"/>
    <w:rsid w:val="00BF76E4"/>
    <w:rsid w:val="00C04FE0"/>
    <w:rsid w:val="00C17A8A"/>
    <w:rsid w:val="00C225BE"/>
    <w:rsid w:val="00C338EA"/>
    <w:rsid w:val="00C34746"/>
    <w:rsid w:val="00C412D4"/>
    <w:rsid w:val="00C50C57"/>
    <w:rsid w:val="00C53416"/>
    <w:rsid w:val="00C56A56"/>
    <w:rsid w:val="00C61649"/>
    <w:rsid w:val="00C62FB3"/>
    <w:rsid w:val="00C638FD"/>
    <w:rsid w:val="00C768C8"/>
    <w:rsid w:val="00C84BD4"/>
    <w:rsid w:val="00C969C5"/>
    <w:rsid w:val="00CA014C"/>
    <w:rsid w:val="00CB1CD6"/>
    <w:rsid w:val="00CB3BB7"/>
    <w:rsid w:val="00CE6B97"/>
    <w:rsid w:val="00CE76D9"/>
    <w:rsid w:val="00CF1BBD"/>
    <w:rsid w:val="00CF493B"/>
    <w:rsid w:val="00CF553F"/>
    <w:rsid w:val="00D205CA"/>
    <w:rsid w:val="00D635D9"/>
    <w:rsid w:val="00D647B0"/>
    <w:rsid w:val="00D70D73"/>
    <w:rsid w:val="00D81B8A"/>
    <w:rsid w:val="00D840A1"/>
    <w:rsid w:val="00D8452B"/>
    <w:rsid w:val="00DA14DC"/>
    <w:rsid w:val="00DB7E29"/>
    <w:rsid w:val="00DC0535"/>
    <w:rsid w:val="00DF22FA"/>
    <w:rsid w:val="00DF5BDA"/>
    <w:rsid w:val="00DF71FC"/>
    <w:rsid w:val="00E0055E"/>
    <w:rsid w:val="00E021B2"/>
    <w:rsid w:val="00E03575"/>
    <w:rsid w:val="00E04087"/>
    <w:rsid w:val="00E06876"/>
    <w:rsid w:val="00E06CB0"/>
    <w:rsid w:val="00E11E69"/>
    <w:rsid w:val="00E13247"/>
    <w:rsid w:val="00E303BC"/>
    <w:rsid w:val="00E4760A"/>
    <w:rsid w:val="00E54A03"/>
    <w:rsid w:val="00E72412"/>
    <w:rsid w:val="00E75873"/>
    <w:rsid w:val="00E92A97"/>
    <w:rsid w:val="00EA2500"/>
    <w:rsid w:val="00EB1086"/>
    <w:rsid w:val="00EB6ACE"/>
    <w:rsid w:val="00ED6BF5"/>
    <w:rsid w:val="00F20C0C"/>
    <w:rsid w:val="00F269C3"/>
    <w:rsid w:val="00F2748D"/>
    <w:rsid w:val="00F338A6"/>
    <w:rsid w:val="00F342EA"/>
    <w:rsid w:val="00F53975"/>
    <w:rsid w:val="00F66B15"/>
    <w:rsid w:val="00F82B1B"/>
    <w:rsid w:val="00FA769B"/>
    <w:rsid w:val="00FB2D51"/>
    <w:rsid w:val="00FC0966"/>
    <w:rsid w:val="00FD0802"/>
    <w:rsid w:val="00FD27EA"/>
    <w:rsid w:val="00FE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99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7A6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2703B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  <w:szCs w:val="20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  <w:szCs w:val="20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  <w:sz w:val="20"/>
      <w:szCs w:val="2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Default">
    <w:name w:val="Default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E021B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AB2E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375E"/>
    <w:rPr>
      <w:rFonts w:ascii="Times New Roman" w:hAnsi="Times New Roman" w:cs="Times New Roman"/>
      <w:sz w:val="2"/>
    </w:rPr>
  </w:style>
  <w:style w:type="character" w:styleId="CitazioneHTML">
    <w:name w:val="HTML Cite"/>
    <w:basedOn w:val="Carpredefinitoparagrafo"/>
    <w:uiPriority w:val="99"/>
    <w:semiHidden/>
    <w:unhideWhenUsed/>
    <w:locked/>
    <w:rsid w:val="009C6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69AC5-3374-4AB1-97FB-53E69E56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Sondrio, 14 giugno 2013</vt:lpstr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Sondrio, 14 giugno 2013</dc:title>
  <dc:creator>Architetti</dc:creator>
  <cp:lastModifiedBy>Ingegneri</cp:lastModifiedBy>
  <cp:revision>2</cp:revision>
  <cp:lastPrinted>2016-07-06T09:34:00Z</cp:lastPrinted>
  <dcterms:created xsi:type="dcterms:W3CDTF">2016-07-07T15:15:00Z</dcterms:created>
  <dcterms:modified xsi:type="dcterms:W3CDTF">2016-07-07T15:15:00Z</dcterms:modified>
</cp:coreProperties>
</file>