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A" w:rsidRPr="00580E91" w:rsidRDefault="00580E91" w:rsidP="00580E91">
      <w:pPr>
        <w:jc w:val="center"/>
        <w:rPr>
          <w:rFonts w:ascii="Arial" w:hAnsi="Arial" w:cs="Arial"/>
          <w:b/>
        </w:rPr>
      </w:pPr>
      <w:r w:rsidRPr="00580E91">
        <w:rPr>
          <w:rFonts w:ascii="Arial" w:hAnsi="Arial" w:cs="Arial"/>
          <w:b/>
        </w:rPr>
        <w:t>DISPOSIZIONI DI PREVENZIONE INCENDI INERENTI LA RESISTENZA AL FUOCO</w:t>
      </w:r>
    </w:p>
    <w:p w:rsidR="00580E91" w:rsidRPr="004D6E3A" w:rsidRDefault="00580E91" w:rsidP="004D6E3A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3"/>
        <w:gridCol w:w="956"/>
        <w:gridCol w:w="425"/>
        <w:gridCol w:w="409"/>
        <w:gridCol w:w="588"/>
        <w:gridCol w:w="5592"/>
      </w:tblGrid>
      <w:tr w:rsidR="00836E33" w:rsidRPr="004D034E" w:rsidTr="00214AEC">
        <w:trPr>
          <w:cantSplit/>
          <w:trHeight w:val="1219"/>
        </w:trPr>
        <w:tc>
          <w:tcPr>
            <w:tcW w:w="1753" w:type="dxa"/>
            <w:vAlign w:val="center"/>
          </w:tcPr>
          <w:p w:rsidR="004D6E3A" w:rsidRPr="004D034E" w:rsidRDefault="004D6E3A" w:rsidP="007041A2">
            <w:pPr>
              <w:jc w:val="center"/>
              <w:rPr>
                <w:b/>
              </w:rPr>
            </w:pPr>
            <w:r w:rsidRPr="004D034E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4D6E3A" w:rsidRPr="004D034E" w:rsidRDefault="004D6E3A" w:rsidP="00836E33">
            <w:pPr>
              <w:ind w:left="113" w:right="113"/>
              <w:jc w:val="center"/>
              <w:rPr>
                <w:b/>
              </w:rPr>
            </w:pPr>
            <w:r w:rsidRPr="004D034E">
              <w:rPr>
                <w:b/>
                <w:sz w:val="22"/>
                <w:szCs w:val="22"/>
              </w:rPr>
              <w:t>PROT.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6E3A" w:rsidRPr="004D034E" w:rsidRDefault="004D6E3A" w:rsidP="007041A2">
            <w:pPr>
              <w:ind w:left="113" w:right="113"/>
              <w:jc w:val="center"/>
              <w:rPr>
                <w:b/>
              </w:rPr>
            </w:pPr>
            <w:r w:rsidRPr="004D034E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4D6E3A" w:rsidRPr="004D034E" w:rsidRDefault="004D6E3A" w:rsidP="007041A2">
            <w:pPr>
              <w:ind w:left="113" w:right="113"/>
              <w:jc w:val="center"/>
              <w:rPr>
                <w:b/>
              </w:rPr>
            </w:pPr>
            <w:r w:rsidRPr="004D034E">
              <w:rPr>
                <w:b/>
                <w:sz w:val="22"/>
                <w:szCs w:val="22"/>
              </w:rPr>
              <w:t>MESE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4D6E3A" w:rsidRPr="004D034E" w:rsidRDefault="004D6E3A" w:rsidP="007041A2">
            <w:pPr>
              <w:ind w:left="113" w:right="113"/>
              <w:jc w:val="center"/>
              <w:rPr>
                <w:b/>
              </w:rPr>
            </w:pPr>
            <w:r w:rsidRPr="004D034E">
              <w:rPr>
                <w:b/>
                <w:sz w:val="22"/>
                <w:szCs w:val="22"/>
              </w:rPr>
              <w:t>ANNO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6E3A" w:rsidRPr="004D034E" w:rsidRDefault="004D6E3A" w:rsidP="004D034E">
            <w:pPr>
              <w:jc w:val="center"/>
              <w:rPr>
                <w:b/>
                <w:bCs/>
              </w:rPr>
            </w:pPr>
            <w:r w:rsidRPr="004D034E">
              <w:rPr>
                <w:b/>
                <w:bCs/>
                <w:sz w:val="22"/>
                <w:szCs w:val="22"/>
              </w:rPr>
              <w:t>OGGETTO</w:t>
            </w:r>
          </w:p>
        </w:tc>
      </w:tr>
      <w:tr w:rsidR="00836E33" w:rsidRPr="004D034E" w:rsidTr="00214AEC">
        <w:trPr>
          <w:trHeight w:val="567"/>
        </w:trPr>
        <w:tc>
          <w:tcPr>
            <w:tcW w:w="1753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Circolare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91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14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09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1961</w:t>
            </w:r>
          </w:p>
        </w:tc>
        <w:tc>
          <w:tcPr>
            <w:tcW w:w="5592" w:type="dxa"/>
            <w:shd w:val="clear" w:color="auto" w:fill="FFFFFF" w:themeFill="background1"/>
            <w:vAlign w:val="center"/>
          </w:tcPr>
          <w:p w:rsidR="004D6E3A" w:rsidRPr="004D034E" w:rsidRDefault="004D6E3A" w:rsidP="004D034E">
            <w:pPr>
              <w:jc w:val="both"/>
            </w:pPr>
            <w:r w:rsidRPr="004D034E">
              <w:rPr>
                <w:sz w:val="22"/>
                <w:szCs w:val="22"/>
              </w:rPr>
              <w:t>Norme di sicurezza per la protezione contro il fuoco dei fabbricati a struttura in acciaio destinati ad uso civile</w:t>
            </w:r>
          </w:p>
        </w:tc>
      </w:tr>
      <w:tr w:rsidR="00836E33" w:rsidRPr="004D034E" w:rsidTr="00214AEC">
        <w:trPr>
          <w:trHeight w:val="567"/>
        </w:trPr>
        <w:tc>
          <w:tcPr>
            <w:tcW w:w="1753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Circolare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15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1963</w:t>
            </w:r>
          </w:p>
        </w:tc>
        <w:tc>
          <w:tcPr>
            <w:tcW w:w="5592" w:type="dxa"/>
            <w:shd w:val="clear" w:color="auto" w:fill="FFFFFF" w:themeFill="background1"/>
            <w:vAlign w:val="center"/>
          </w:tcPr>
          <w:p w:rsidR="004D6E3A" w:rsidRPr="004D034E" w:rsidRDefault="004D6E3A" w:rsidP="004D034E">
            <w:pPr>
              <w:jc w:val="both"/>
            </w:pPr>
            <w:r w:rsidRPr="004D034E">
              <w:rPr>
                <w:sz w:val="22"/>
                <w:szCs w:val="22"/>
              </w:rPr>
              <w:t>Prevenzione incendi. Fabbricati con struttura in acciaio per usi industriali</w:t>
            </w:r>
          </w:p>
        </w:tc>
      </w:tr>
      <w:tr w:rsidR="00836E33" w:rsidRPr="004D034E" w:rsidTr="00214AEC">
        <w:trPr>
          <w:trHeight w:val="567"/>
        </w:trPr>
        <w:tc>
          <w:tcPr>
            <w:tcW w:w="1753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Circolare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19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06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1964</w:t>
            </w:r>
          </w:p>
        </w:tc>
        <w:tc>
          <w:tcPr>
            <w:tcW w:w="5592" w:type="dxa"/>
            <w:shd w:val="clear" w:color="auto" w:fill="FFFFFF" w:themeFill="background1"/>
            <w:vAlign w:val="center"/>
          </w:tcPr>
          <w:p w:rsidR="004D6E3A" w:rsidRPr="004D034E" w:rsidRDefault="004D6E3A" w:rsidP="004D034E">
            <w:pPr>
              <w:jc w:val="both"/>
            </w:pPr>
            <w:r w:rsidRPr="004D034E">
              <w:rPr>
                <w:sz w:val="22"/>
                <w:szCs w:val="22"/>
              </w:rPr>
              <w:t>Protezione contro il fuoco dei fabbricati a struttura in acciaio destinati ad uso civile</w:t>
            </w:r>
          </w:p>
        </w:tc>
      </w:tr>
      <w:tr w:rsidR="00836E33" w:rsidRPr="004D034E" w:rsidTr="00214AEC">
        <w:trPr>
          <w:trHeight w:val="567"/>
        </w:trPr>
        <w:tc>
          <w:tcPr>
            <w:tcW w:w="1753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4625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4D6E3A" w:rsidRPr="004D034E" w:rsidRDefault="004D6E3A" w:rsidP="007041A2">
            <w:pPr>
              <w:jc w:val="right"/>
            </w:pPr>
            <w:r w:rsidRPr="004D034E">
              <w:rPr>
                <w:sz w:val="22"/>
                <w:szCs w:val="22"/>
              </w:rPr>
              <w:t>1976</w:t>
            </w:r>
          </w:p>
        </w:tc>
        <w:tc>
          <w:tcPr>
            <w:tcW w:w="5592" w:type="dxa"/>
            <w:shd w:val="clear" w:color="auto" w:fill="FFFFFF" w:themeFill="background1"/>
            <w:vAlign w:val="center"/>
          </w:tcPr>
          <w:p w:rsidR="004D6E3A" w:rsidRPr="004D034E" w:rsidRDefault="004D6E3A" w:rsidP="004D034E">
            <w:pPr>
              <w:jc w:val="both"/>
            </w:pPr>
            <w:r w:rsidRPr="004D034E">
              <w:rPr>
                <w:sz w:val="22"/>
                <w:szCs w:val="22"/>
              </w:rPr>
              <w:t>Copertura per impianti sportivi con strutture in legno lamellato</w:t>
            </w:r>
          </w:p>
        </w:tc>
      </w:tr>
      <w:tr w:rsidR="00836E33" w:rsidRPr="004D034E" w:rsidTr="00214AEC">
        <w:trPr>
          <w:trHeight w:val="567"/>
        </w:trPr>
        <w:tc>
          <w:tcPr>
            <w:tcW w:w="1753" w:type="dxa"/>
            <w:shd w:val="clear" w:color="auto" w:fill="FFFFFF" w:themeFill="background1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Circolare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20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1982</w:t>
            </w:r>
          </w:p>
        </w:tc>
        <w:tc>
          <w:tcPr>
            <w:tcW w:w="5592" w:type="dxa"/>
            <w:shd w:val="clear" w:color="auto" w:fill="FFFFFF" w:themeFill="background1"/>
            <w:vAlign w:val="center"/>
          </w:tcPr>
          <w:p w:rsidR="004D6E3A" w:rsidRPr="004D034E" w:rsidRDefault="004C6AD9" w:rsidP="004D034E">
            <w:pPr>
              <w:jc w:val="both"/>
            </w:pPr>
            <w:r w:rsidRPr="004D034E">
              <w:rPr>
                <w:sz w:val="22"/>
                <w:szCs w:val="22"/>
              </w:rPr>
              <w:t>DM 16 febbraio 1982 e DPR 29 luglio 1982, n. 577. – Chiarimenti punto 6</w:t>
            </w:r>
          </w:p>
        </w:tc>
      </w:tr>
      <w:tr w:rsidR="005F4CE4" w:rsidRPr="004D034E" w:rsidTr="00214AEC">
        <w:trPr>
          <w:trHeight w:val="567"/>
        </w:trPr>
        <w:tc>
          <w:tcPr>
            <w:tcW w:w="1753" w:type="dxa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6E3A" w:rsidRPr="004D034E" w:rsidRDefault="004D6E3A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06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6E3A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1986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6E3A" w:rsidRPr="004D034E" w:rsidRDefault="004C6AD9" w:rsidP="004D034E">
            <w:pPr>
              <w:jc w:val="both"/>
            </w:pPr>
            <w:r w:rsidRPr="004D034E">
              <w:rPr>
                <w:sz w:val="22"/>
                <w:szCs w:val="22"/>
              </w:rPr>
              <w:t>Calcolo del carico di incendio per locali aventi strutture portanti in legno</w:t>
            </w:r>
          </w:p>
        </w:tc>
      </w:tr>
      <w:tr w:rsidR="00A12236" w:rsidRPr="004D034E" w:rsidTr="00214AEC">
        <w:trPr>
          <w:trHeight w:val="567"/>
        </w:trPr>
        <w:tc>
          <w:tcPr>
            <w:tcW w:w="1753" w:type="dxa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1169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23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1987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C6AD9" w:rsidRPr="004D034E" w:rsidRDefault="004C6AD9" w:rsidP="004D034E">
            <w:pPr>
              <w:jc w:val="both"/>
            </w:pPr>
            <w:r w:rsidRPr="004D034E">
              <w:rPr>
                <w:bCs/>
                <w:sz w:val="22"/>
                <w:szCs w:val="22"/>
              </w:rPr>
              <w:t>Art. 3 del D.M. 8 marzo 1985</w:t>
            </w:r>
            <w:r w:rsidRPr="004D034E">
              <w:rPr>
                <w:bCs/>
                <w:i/>
                <w:iCs/>
                <w:sz w:val="22"/>
                <w:szCs w:val="22"/>
              </w:rPr>
              <w:t xml:space="preserve"> –</w:t>
            </w:r>
            <w:r w:rsidRPr="004D034E">
              <w:rPr>
                <w:bCs/>
                <w:sz w:val="22"/>
                <w:szCs w:val="22"/>
              </w:rPr>
              <w:t xml:space="preserve"> Carico d’incendio - Legge 818/84</w:t>
            </w:r>
          </w:p>
        </w:tc>
      </w:tr>
      <w:tr w:rsidR="00A12236" w:rsidRPr="004D034E" w:rsidTr="00214AEC">
        <w:trPr>
          <w:trHeight w:val="567"/>
        </w:trPr>
        <w:tc>
          <w:tcPr>
            <w:tcW w:w="1753" w:type="dxa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14445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20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  <w:r w:rsidRPr="004D034E">
              <w:rPr>
                <w:sz w:val="22"/>
                <w:szCs w:val="22"/>
              </w:rPr>
              <w:t>1987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C6AD9" w:rsidRPr="004D034E" w:rsidRDefault="004C6AD9" w:rsidP="004D034E">
            <w:pPr>
              <w:jc w:val="both"/>
            </w:pPr>
            <w:r w:rsidRPr="004D034E">
              <w:rPr>
                <w:sz w:val="22"/>
                <w:szCs w:val="22"/>
              </w:rPr>
              <w:t>Resistenza al fuoco degli elementi strutturali - Casi di difformità tra i valori delle tabelle della Circolare n. 91/1961 e risultati di prove ufficiali</w:t>
            </w:r>
          </w:p>
        </w:tc>
      </w:tr>
      <w:tr w:rsidR="00BC366C" w:rsidRPr="004D034E" w:rsidTr="00214AEC">
        <w:trPr>
          <w:trHeight w:val="567"/>
        </w:trPr>
        <w:tc>
          <w:tcPr>
            <w:tcW w:w="1753" w:type="dxa"/>
            <w:vAlign w:val="center"/>
          </w:tcPr>
          <w:p w:rsidR="004C6AD9" w:rsidRPr="004D034E" w:rsidRDefault="00650BFB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C6AD9" w:rsidRPr="004D034E" w:rsidRDefault="00650BFB" w:rsidP="00650BFB">
            <w:pPr>
              <w:jc w:val="right"/>
            </w:pPr>
            <w:r w:rsidRPr="004D034E">
              <w:rPr>
                <w:sz w:val="22"/>
                <w:szCs w:val="22"/>
              </w:rPr>
              <w:t>23752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AD9" w:rsidRPr="004D034E" w:rsidRDefault="00650BFB" w:rsidP="00650BFB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C6AD9" w:rsidRPr="004D034E" w:rsidRDefault="00650BFB" w:rsidP="00650BFB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6AD9" w:rsidRPr="004D034E" w:rsidRDefault="00650BFB" w:rsidP="00650BFB">
            <w:pPr>
              <w:jc w:val="right"/>
            </w:pPr>
            <w:r w:rsidRPr="004D034E">
              <w:rPr>
                <w:sz w:val="22"/>
                <w:szCs w:val="22"/>
              </w:rPr>
              <w:t>1987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C6AD9" w:rsidRPr="004D034E" w:rsidRDefault="00650BFB" w:rsidP="004D034E">
            <w:pPr>
              <w:jc w:val="both"/>
            </w:pPr>
            <w:r w:rsidRPr="004D034E">
              <w:rPr>
                <w:sz w:val="22"/>
                <w:szCs w:val="22"/>
              </w:rPr>
              <w:t xml:space="preserve">Strutture in legno - Controsoffitti </w:t>
            </w:r>
          </w:p>
        </w:tc>
      </w:tr>
      <w:tr w:rsidR="00BC203E" w:rsidRPr="004D034E" w:rsidTr="00214AEC">
        <w:trPr>
          <w:trHeight w:val="567"/>
        </w:trPr>
        <w:tc>
          <w:tcPr>
            <w:tcW w:w="1753" w:type="dxa"/>
            <w:vAlign w:val="center"/>
          </w:tcPr>
          <w:p w:rsidR="00BC203E" w:rsidRPr="004D034E" w:rsidRDefault="00BC203E" w:rsidP="007041A2">
            <w:pPr>
              <w:jc w:val="right"/>
            </w:pPr>
            <w:r>
              <w:rPr>
                <w:sz w:val="22"/>
                <w:szCs w:val="22"/>
              </w:rPr>
              <w:t>Direttiva del Consiglio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203E" w:rsidRPr="004D034E" w:rsidRDefault="00BC203E" w:rsidP="00650BFB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203E" w:rsidRPr="004D034E" w:rsidRDefault="00BC203E" w:rsidP="00650BFB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C203E" w:rsidRPr="004D034E" w:rsidRDefault="00BC203E" w:rsidP="00650BFB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203E" w:rsidRPr="004D034E" w:rsidRDefault="00BC203E" w:rsidP="00650BFB">
            <w:pPr>
              <w:jc w:val="right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BC203E" w:rsidRPr="00BC203E" w:rsidRDefault="00BC203E" w:rsidP="00BC203E">
            <w:pPr>
              <w:jc w:val="both"/>
              <w:rPr>
                <w:rFonts w:eastAsiaTheme="minorHAnsi"/>
              </w:rPr>
            </w:pPr>
            <w:r w:rsidRPr="00BC203E">
              <w:rPr>
                <w:rFonts w:eastAsiaTheme="minorHAnsi"/>
                <w:sz w:val="22"/>
                <w:szCs w:val="22"/>
              </w:rPr>
              <w:t>relativa al ravvicinamento delle disposizioni legislative, regolamentari e amministrative degli Stati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BC203E">
              <w:rPr>
                <w:rFonts w:eastAsiaTheme="minorHAnsi"/>
                <w:sz w:val="22"/>
                <w:szCs w:val="22"/>
              </w:rPr>
              <w:t>membri concernenti i prodotti da costruzione</w:t>
            </w:r>
          </w:p>
        </w:tc>
      </w:tr>
      <w:tr w:rsidR="00A12236" w:rsidRPr="004D034E" w:rsidTr="00214AEC">
        <w:trPr>
          <w:trHeight w:val="567"/>
        </w:trPr>
        <w:tc>
          <w:tcPr>
            <w:tcW w:w="1753" w:type="dxa"/>
            <w:vAlign w:val="center"/>
          </w:tcPr>
          <w:p w:rsidR="004C6AD9" w:rsidRPr="004D034E" w:rsidRDefault="00650BFB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UNI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C6AD9" w:rsidRPr="004D034E" w:rsidRDefault="00650BFB" w:rsidP="007041A2">
            <w:pPr>
              <w:jc w:val="right"/>
            </w:pPr>
            <w:r w:rsidRPr="004D034E">
              <w:rPr>
                <w:sz w:val="22"/>
                <w:szCs w:val="22"/>
              </w:rPr>
              <w:t>9503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6AD9" w:rsidRPr="004D034E" w:rsidRDefault="004C6AD9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C6AD9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C6AD9" w:rsidRPr="004D034E" w:rsidRDefault="00650BFB" w:rsidP="007041A2">
            <w:pPr>
              <w:jc w:val="right"/>
            </w:pPr>
            <w:r w:rsidRPr="004D034E">
              <w:rPr>
                <w:sz w:val="22"/>
                <w:szCs w:val="22"/>
              </w:rPr>
              <w:t>1989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C6AD9" w:rsidRPr="004D034E" w:rsidRDefault="00650BFB" w:rsidP="004D034E">
            <w:pPr>
              <w:jc w:val="both"/>
            </w:pPr>
            <w:r w:rsidRPr="004D034E">
              <w:rPr>
                <w:sz w:val="22"/>
                <w:szCs w:val="22"/>
              </w:rPr>
              <w:t>Procedimento analitico per valutare la resistenza al fuoco degli elementi costruttivi in acciaio</w:t>
            </w:r>
          </w:p>
        </w:tc>
      </w:tr>
      <w:tr w:rsidR="00A12236" w:rsidRPr="004D034E" w:rsidTr="00214AEC">
        <w:trPr>
          <w:trHeight w:val="567"/>
        </w:trPr>
        <w:tc>
          <w:tcPr>
            <w:tcW w:w="1753" w:type="dxa"/>
            <w:vAlign w:val="center"/>
          </w:tcPr>
          <w:p w:rsidR="00650BFB" w:rsidRPr="004D034E" w:rsidRDefault="00650BFB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UNI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50BFB" w:rsidRPr="004D034E" w:rsidRDefault="00650BFB" w:rsidP="00650BFB">
            <w:pPr>
              <w:jc w:val="right"/>
            </w:pPr>
            <w:r w:rsidRPr="004D034E">
              <w:rPr>
                <w:sz w:val="22"/>
                <w:szCs w:val="22"/>
              </w:rPr>
              <w:t>9504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0BFB" w:rsidRPr="004D034E" w:rsidRDefault="00650BFB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650BFB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50BFB" w:rsidRPr="004D034E" w:rsidRDefault="00650BFB" w:rsidP="007041A2">
            <w:pPr>
              <w:jc w:val="right"/>
            </w:pPr>
            <w:r w:rsidRPr="004D034E">
              <w:rPr>
                <w:sz w:val="22"/>
                <w:szCs w:val="22"/>
              </w:rPr>
              <w:t>1989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650BFB" w:rsidRPr="004D034E" w:rsidRDefault="00650BFB" w:rsidP="004D034E">
            <w:pPr>
              <w:jc w:val="both"/>
            </w:pPr>
            <w:r w:rsidRPr="004D034E">
              <w:rPr>
                <w:sz w:val="22"/>
                <w:szCs w:val="22"/>
              </w:rPr>
              <w:t xml:space="preserve">Procedimento analitico per valutare la resistenza al fuoco degli elementi costruttivi </w:t>
            </w:r>
            <w:r w:rsidR="003B6B82" w:rsidRPr="004D034E">
              <w:rPr>
                <w:sz w:val="22"/>
                <w:szCs w:val="22"/>
              </w:rPr>
              <w:t>di legno</w:t>
            </w:r>
          </w:p>
        </w:tc>
      </w:tr>
      <w:tr w:rsidR="00836E33" w:rsidRPr="004D034E" w:rsidTr="00214AEC">
        <w:trPr>
          <w:trHeight w:val="56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UNI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9723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1990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4D034E">
            <w:pPr>
              <w:jc w:val="both"/>
            </w:pPr>
            <w:r w:rsidRPr="004D034E">
              <w:rPr>
                <w:sz w:val="22"/>
                <w:szCs w:val="22"/>
              </w:rPr>
              <w:t>Resistenza al fuoco di porte ed altri elementi di chiusura. Prove e criteri di classificazione</w:t>
            </w:r>
          </w:p>
        </w:tc>
      </w:tr>
      <w:tr w:rsidR="00A12236" w:rsidRPr="004D034E" w:rsidTr="00214AEC">
        <w:trPr>
          <w:trHeight w:val="567"/>
        </w:trPr>
        <w:tc>
          <w:tcPr>
            <w:tcW w:w="1753" w:type="dxa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Circolare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B6B82" w:rsidRPr="004D034E" w:rsidRDefault="003B6B82" w:rsidP="00650BFB">
            <w:pPr>
              <w:jc w:val="right"/>
            </w:pPr>
            <w:r w:rsidRPr="004D034E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28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1990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B6B82" w:rsidRPr="004D034E" w:rsidRDefault="003B6B82" w:rsidP="004D034E">
            <w:pPr>
              <w:jc w:val="both"/>
            </w:pPr>
            <w:r w:rsidRPr="004D034E">
              <w:rPr>
                <w:sz w:val="22"/>
                <w:szCs w:val="22"/>
              </w:rPr>
              <w:t>Impianti sportivi – Pavimentazioni della zona di attività sportiva</w:t>
            </w:r>
          </w:p>
        </w:tc>
      </w:tr>
      <w:tr w:rsidR="00A12236" w:rsidRPr="004D034E" w:rsidTr="00BC203E">
        <w:trPr>
          <w:trHeight w:val="431"/>
        </w:trPr>
        <w:tc>
          <w:tcPr>
            <w:tcW w:w="1753" w:type="dxa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B6B82" w:rsidRPr="004D034E" w:rsidRDefault="003B6B82" w:rsidP="00650BFB">
            <w:pPr>
              <w:jc w:val="right"/>
            </w:pPr>
            <w:r w:rsidRPr="004D034E">
              <w:rPr>
                <w:sz w:val="22"/>
                <w:szCs w:val="22"/>
              </w:rPr>
              <w:t>20689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26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B6B82" w:rsidRPr="004D034E" w:rsidRDefault="003B6B82" w:rsidP="007041A2">
            <w:pPr>
              <w:jc w:val="right"/>
            </w:pPr>
            <w:r w:rsidRPr="004D034E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B6B82" w:rsidRPr="004D034E" w:rsidRDefault="003B6B82" w:rsidP="003B6B82">
            <w:pPr>
              <w:jc w:val="right"/>
            </w:pPr>
            <w:r w:rsidRPr="004D034E">
              <w:rPr>
                <w:sz w:val="22"/>
                <w:szCs w:val="22"/>
              </w:rPr>
              <w:t>1990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B6B82" w:rsidRPr="004D034E" w:rsidRDefault="003B6B82" w:rsidP="004D034E">
            <w:pPr>
              <w:pStyle w:val="Legge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D034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Resistenza al fuoco di strutture portanti in legno.</w:t>
            </w:r>
          </w:p>
        </w:tc>
      </w:tr>
      <w:tr w:rsidR="00A12236" w:rsidRPr="004D034E" w:rsidTr="00BC203E">
        <w:trPr>
          <w:trHeight w:val="445"/>
        </w:trPr>
        <w:tc>
          <w:tcPr>
            <w:tcW w:w="1753" w:type="dxa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9734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06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1993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15494" w:rsidRPr="004D034E" w:rsidRDefault="00315494" w:rsidP="004D034E">
            <w:pPr>
              <w:pStyle w:val="NormaleWeb"/>
              <w:jc w:val="both"/>
              <w:rPr>
                <w:rFonts w:ascii="Times New Roman" w:hAnsi="Times New Roman" w:cs="Times New Roman"/>
              </w:rPr>
            </w:pPr>
            <w:r w:rsidRPr="004D034E">
              <w:rPr>
                <w:rFonts w:ascii="Times New Roman" w:hAnsi="Times New Roman" w:cs="Times New Roman"/>
                <w:bCs/>
                <w:sz w:val="22"/>
                <w:szCs w:val="22"/>
              </w:rPr>
              <w:t>Certificazioni resistenza al fuoco</w:t>
            </w:r>
          </w:p>
        </w:tc>
      </w:tr>
      <w:tr w:rsidR="00A12236" w:rsidRPr="004D034E" w:rsidTr="00BC203E">
        <w:trPr>
          <w:trHeight w:val="459"/>
        </w:trPr>
        <w:tc>
          <w:tcPr>
            <w:tcW w:w="1753" w:type="dxa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5822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1998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15494" w:rsidRPr="004D034E" w:rsidRDefault="00315494" w:rsidP="004D034E">
            <w:pPr>
              <w:jc w:val="both"/>
            </w:pPr>
            <w:r w:rsidRPr="004D034E">
              <w:rPr>
                <w:sz w:val="22"/>
                <w:szCs w:val="22"/>
              </w:rPr>
              <w:t>DM 26/03/1985 - Laboratori autorizzati alla certificazione</w:t>
            </w:r>
          </w:p>
        </w:tc>
      </w:tr>
      <w:tr w:rsidR="00A12236" w:rsidRPr="004D034E" w:rsidTr="00214AEC">
        <w:trPr>
          <w:trHeight w:val="567"/>
        </w:trPr>
        <w:tc>
          <w:tcPr>
            <w:tcW w:w="1753" w:type="dxa"/>
            <w:vAlign w:val="center"/>
          </w:tcPr>
          <w:p w:rsidR="00315494" w:rsidRPr="004D034E" w:rsidRDefault="00315494" w:rsidP="00315494">
            <w:pPr>
              <w:jc w:val="right"/>
            </w:pPr>
            <w:r w:rsidRPr="004D034E">
              <w:rPr>
                <w:sz w:val="22"/>
                <w:szCs w:val="22"/>
              </w:rPr>
              <w:t>Decisione Commissione</w:t>
            </w:r>
            <w:r w:rsidR="007E657C" w:rsidRPr="004D034E">
              <w:rPr>
                <w:sz w:val="22"/>
                <w:szCs w:val="22"/>
              </w:rPr>
              <w:t xml:space="preserve"> Europea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22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06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  <w:r w:rsidRPr="004D034E">
              <w:rPr>
                <w:sz w:val="22"/>
                <w:szCs w:val="22"/>
              </w:rPr>
              <w:t>1999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15494" w:rsidRPr="004D034E" w:rsidRDefault="007E657C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relativa alla p</w:t>
            </w:r>
            <w:r w:rsidR="00315494" w:rsidRPr="004D034E">
              <w:rPr>
                <w:b w:val="0"/>
                <w:sz w:val="22"/>
                <w:szCs w:val="22"/>
              </w:rPr>
              <w:t>rocedura per l'attestazione di conformità dei prodotti da costruzione a norma dell'articolo 20, paragrafo 2, della direttiva 89/106/CEE del Consiglio, riguardo ai prodotti intesi a impedire la propagazione del fuoco e prodotti di protezione dal fuoco</w:t>
            </w:r>
          </w:p>
        </w:tc>
      </w:tr>
      <w:tr w:rsidR="00315494" w:rsidRPr="004D034E" w:rsidTr="00BC203E">
        <w:trPr>
          <w:trHeight w:val="306"/>
        </w:trPr>
        <w:tc>
          <w:tcPr>
            <w:tcW w:w="1753" w:type="dxa"/>
            <w:vAlign w:val="center"/>
          </w:tcPr>
          <w:p w:rsidR="00315494" w:rsidRPr="004D034E" w:rsidRDefault="007E657C" w:rsidP="00315494">
            <w:pPr>
              <w:jc w:val="right"/>
            </w:pPr>
            <w:r w:rsidRPr="004D034E">
              <w:rPr>
                <w:sz w:val="22"/>
                <w:szCs w:val="22"/>
              </w:rPr>
              <w:t>Decisione Commissione Europea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5494" w:rsidRPr="004D034E" w:rsidRDefault="00315494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2000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15494" w:rsidRPr="004D034E" w:rsidRDefault="007E657C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che attua la direttiva 89/106/CEE del Consiglio per quanto riguarda la classificazione della resistenza all’azione del fuoco dei prodotti da costruzione, delle opere di costruzione e dei loro elementi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7E657C" w:rsidRPr="004D034E" w:rsidRDefault="007E657C" w:rsidP="00315494">
            <w:pPr>
              <w:jc w:val="right"/>
            </w:pPr>
            <w:r w:rsidRPr="004D034E">
              <w:rPr>
                <w:sz w:val="22"/>
                <w:szCs w:val="22"/>
              </w:rPr>
              <w:lastRenderedPageBreak/>
              <w:t xml:space="preserve">Nota </w:t>
            </w:r>
          </w:p>
          <w:p w:rsidR="00315494" w:rsidRPr="004D034E" w:rsidRDefault="007E657C" w:rsidP="00315494">
            <w:pPr>
              <w:jc w:val="right"/>
            </w:pPr>
            <w:r w:rsidRPr="004D034E">
              <w:rPr>
                <w:sz w:val="22"/>
                <w:szCs w:val="22"/>
              </w:rPr>
              <w:t>risposta quesito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422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15</w:t>
            </w: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09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2000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315494" w:rsidRPr="004D034E" w:rsidRDefault="007E657C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Circolare n° 75 del 3 luglio 1967 – Caratteristiche di resistenza al fuoco degli elementi strutturali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Linea Guida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034E">
              <w:rPr>
                <w:rFonts w:eastAsiaTheme="minorHAnsi"/>
                <w:bCs/>
                <w:sz w:val="22"/>
                <w:szCs w:val="22"/>
                <w:lang w:eastAsia="en-US"/>
              </w:rPr>
              <w:t>Linee Guida esplicative e interpretative della UNI 9502/2001 Documento sperimentale</w:t>
            </w:r>
          </w:p>
        </w:tc>
      </w:tr>
      <w:tr w:rsidR="0031549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315494" w:rsidRPr="004D034E" w:rsidRDefault="007E657C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5494" w:rsidRPr="004D034E" w:rsidRDefault="007E657C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315494" w:rsidRPr="004D034E" w:rsidRDefault="007E657C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bCs w:val="0"/>
                <w:sz w:val="22"/>
                <w:szCs w:val="22"/>
              </w:rPr>
              <w:t>Attività ricettive turistico</w:t>
            </w:r>
            <w:r w:rsidRPr="004D034E">
              <w:rPr>
                <w:b w:val="0"/>
                <w:bCs w:val="0"/>
                <w:sz w:val="22"/>
                <w:szCs w:val="22"/>
              </w:rPr>
              <w:noBreakHyphen/>
              <w:t xml:space="preserve">alberghiere </w:t>
            </w:r>
            <w:r w:rsidRPr="004D034E">
              <w:rPr>
                <w:b w:val="0"/>
                <w:bCs w:val="0"/>
                <w:sz w:val="22"/>
                <w:szCs w:val="22"/>
              </w:rPr>
              <w:noBreakHyphen/>
              <w:t xml:space="preserve"> Precisazioni e chiarimenti sull’applicazione del D.M. 9 aprile 1994 </w:t>
            </w:r>
            <w:r w:rsidRPr="004D034E">
              <w:rPr>
                <w:b w:val="0"/>
                <w:bCs w:val="0"/>
                <w:i/>
                <w:sz w:val="22"/>
                <w:szCs w:val="22"/>
              </w:rPr>
              <w:t>(resistenza al fuoco dei tramezzi e delle strutture di copertura)</w:t>
            </w:r>
          </w:p>
        </w:tc>
      </w:tr>
      <w:tr w:rsidR="005F4C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UNI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9502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5F4CE4" w:rsidRPr="004D034E" w:rsidRDefault="005F4CE4" w:rsidP="004D034E">
            <w:pPr>
              <w:jc w:val="both"/>
              <w:rPr>
                <w:rFonts w:eastAsiaTheme="minorHAnsi"/>
              </w:rPr>
            </w:pPr>
            <w:r w:rsidRPr="004D034E">
              <w:rPr>
                <w:rFonts w:eastAsiaTheme="minorHAnsi"/>
                <w:sz w:val="22"/>
                <w:szCs w:val="22"/>
              </w:rPr>
              <w:t>Procedimento analitico per valutare la resistenza al fuoco degli elementi costruttivi di conglomerato cementizio armato, normale e precompresso</w:t>
            </w:r>
          </w:p>
        </w:tc>
      </w:tr>
      <w:tr w:rsidR="005F4C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 xml:space="preserve">Norma tecnica </w:t>
            </w:r>
          </w:p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UNI 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1363-1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5F4CE4" w:rsidRPr="004D034E" w:rsidRDefault="005F4CE4" w:rsidP="004D034E">
            <w:pPr>
              <w:jc w:val="both"/>
              <w:rPr>
                <w:rFonts w:eastAsiaTheme="minorHAnsi"/>
              </w:rPr>
            </w:pPr>
            <w:r w:rsidRPr="004D034E">
              <w:rPr>
                <w:rFonts w:eastAsiaTheme="minorHAnsi"/>
                <w:sz w:val="22"/>
                <w:szCs w:val="22"/>
              </w:rPr>
              <w:t>Prove di resistenza al fuoco. Requisiti generali</w:t>
            </w:r>
          </w:p>
        </w:tc>
      </w:tr>
      <w:tr w:rsidR="005F4C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 xml:space="preserve">Norma tecnica </w:t>
            </w:r>
          </w:p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UNI 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F4CE4" w:rsidRPr="004D034E" w:rsidRDefault="005F4CE4" w:rsidP="005F4CE4">
            <w:pPr>
              <w:jc w:val="right"/>
            </w:pPr>
            <w:r w:rsidRPr="004D034E">
              <w:rPr>
                <w:sz w:val="22"/>
                <w:szCs w:val="22"/>
              </w:rPr>
              <w:t>1363-2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5F4CE4" w:rsidRPr="004D034E" w:rsidRDefault="005F4CE4" w:rsidP="004D034E">
            <w:pPr>
              <w:jc w:val="both"/>
              <w:rPr>
                <w:rFonts w:eastAsiaTheme="minorHAnsi"/>
              </w:rPr>
            </w:pPr>
            <w:r w:rsidRPr="004D034E">
              <w:rPr>
                <w:rFonts w:eastAsiaTheme="minorHAnsi"/>
                <w:sz w:val="22"/>
                <w:szCs w:val="22"/>
              </w:rPr>
              <w:t>Prove di resistenza al fuoco. Procedure alternative e aggiuntive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Decisione Commissione Europea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671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both"/>
              <w:rPr>
                <w:bCs/>
              </w:rPr>
            </w:pPr>
            <w:r w:rsidRPr="004D034E">
              <w:rPr>
                <w:bCs/>
                <w:sz w:val="22"/>
                <w:szCs w:val="22"/>
              </w:rPr>
              <w:t>che attua la direttiva 89/106/CEE del Consiglio per quanto riguarda la classificazione della resistenza agli incendi esterni dei tetti e delle coperture di tetti</w:t>
            </w:r>
          </w:p>
        </w:tc>
      </w:tr>
      <w:tr w:rsidR="005F4C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 xml:space="preserve">Norma tecnica </w:t>
            </w:r>
          </w:p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UNI 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1634-1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31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  <w:r w:rsidRPr="004D034E">
              <w:rPr>
                <w:sz w:val="22"/>
                <w:szCs w:val="22"/>
              </w:rPr>
              <w:t>2001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5F4CE4" w:rsidRPr="004D034E" w:rsidRDefault="005F4CE4" w:rsidP="004D034E">
            <w:pPr>
              <w:jc w:val="both"/>
            </w:pPr>
            <w:r w:rsidRPr="004D034E">
              <w:rPr>
                <w:sz w:val="22"/>
                <w:szCs w:val="22"/>
              </w:rPr>
              <w:t>Prove di resistenza al fuoco per porte ed elementi di chiusura - Porte e chiusure resistenti al fuoco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5381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Sipari di sicurezza dei teatri: procedure per il rilascio del benestare alla singola installazione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13501-2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both"/>
            </w:pPr>
            <w:r w:rsidRPr="004D034E">
              <w:rPr>
                <w:sz w:val="22"/>
                <w:szCs w:val="22"/>
              </w:rPr>
              <w:t>Classificazione al fuoco dei prodotti e degli elementi da costruzione - Parte 2: Classificazione in base ai risultati delle prove di resistenza al fuoco, esclusi i sistemi di ventilazione</w:t>
            </w:r>
          </w:p>
        </w:tc>
      </w:tr>
      <w:tr w:rsidR="005F4C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5F4CE4" w:rsidRPr="004D034E" w:rsidRDefault="005F4CE4" w:rsidP="00315494">
            <w:pPr>
              <w:jc w:val="right"/>
            </w:pPr>
            <w:r w:rsidRPr="004D034E">
              <w:rPr>
                <w:sz w:val="22"/>
                <w:szCs w:val="22"/>
              </w:rPr>
              <w:t>Decisione Commissione Europea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F4CE4" w:rsidRPr="004D034E" w:rsidRDefault="005F4CE4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4CE4" w:rsidRPr="004D034E" w:rsidRDefault="00FF583C" w:rsidP="007041A2">
            <w:pPr>
              <w:jc w:val="right"/>
            </w:pPr>
            <w:r w:rsidRPr="004D034E">
              <w:rPr>
                <w:sz w:val="22"/>
                <w:szCs w:val="22"/>
              </w:rPr>
              <w:t>27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5F4CE4" w:rsidRPr="004D034E" w:rsidRDefault="00FF583C" w:rsidP="007041A2">
            <w:pPr>
              <w:jc w:val="right"/>
            </w:pPr>
            <w:r w:rsidRPr="004D034E"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F4CE4" w:rsidRPr="004D034E" w:rsidRDefault="00FF583C" w:rsidP="007041A2">
            <w:pPr>
              <w:jc w:val="right"/>
            </w:pPr>
            <w:r w:rsidRPr="004D034E">
              <w:rPr>
                <w:sz w:val="22"/>
                <w:szCs w:val="22"/>
              </w:rPr>
              <w:t>2003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5F4CE4" w:rsidRPr="004D034E" w:rsidRDefault="005F4CE4" w:rsidP="004D034E">
            <w:pPr>
              <w:jc w:val="both"/>
            </w:pPr>
            <w:r w:rsidRPr="004D034E">
              <w:rPr>
                <w:sz w:val="22"/>
                <w:szCs w:val="22"/>
              </w:rPr>
              <w:t>che modifica la decisione 2000/367/CE che istituisce un sistema di classificazione per la resistenza al fuoco dei prodotti da costruzione per quanto riguarda l'aggiunta dei prodotti utilizzati nei sistemi di controllo di fumo e di calore</w:t>
            </w:r>
          </w:p>
        </w:tc>
      </w:tr>
      <w:tr w:rsidR="00BC366C" w:rsidRPr="004D034E" w:rsidTr="00214AEC">
        <w:trPr>
          <w:trHeight w:val="647"/>
        </w:trPr>
        <w:tc>
          <w:tcPr>
            <w:tcW w:w="1753" w:type="dxa"/>
            <w:vAlign w:val="center"/>
          </w:tcPr>
          <w:p w:rsidR="00BC366C" w:rsidRPr="004D034E" w:rsidRDefault="00BC366C" w:rsidP="00315494">
            <w:pPr>
              <w:jc w:val="right"/>
            </w:pPr>
            <w:r w:rsidRPr="004D034E">
              <w:rPr>
                <w:sz w:val="22"/>
                <w:szCs w:val="22"/>
              </w:rPr>
              <w:t>Raccomandazione Commissione Europea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366C" w:rsidRPr="004D034E" w:rsidRDefault="00BC366C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366C" w:rsidRPr="004D034E" w:rsidRDefault="00BC366C" w:rsidP="007041A2">
            <w:pPr>
              <w:jc w:val="right"/>
            </w:pPr>
            <w:r w:rsidRPr="004D034E">
              <w:rPr>
                <w:sz w:val="22"/>
                <w:szCs w:val="22"/>
              </w:rPr>
              <w:t>11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C366C" w:rsidRPr="004D034E" w:rsidRDefault="00BC366C" w:rsidP="007041A2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366C" w:rsidRPr="004D034E" w:rsidRDefault="00BC366C" w:rsidP="007041A2">
            <w:pPr>
              <w:jc w:val="right"/>
            </w:pPr>
            <w:r w:rsidRPr="004D034E">
              <w:rPr>
                <w:sz w:val="22"/>
                <w:szCs w:val="22"/>
              </w:rPr>
              <w:t>2003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BC366C" w:rsidRPr="004D034E" w:rsidRDefault="00BC366C" w:rsidP="004D034E">
            <w:pPr>
              <w:jc w:val="both"/>
              <w:rPr>
                <w:rFonts w:eastAsiaTheme="minorHAnsi"/>
              </w:rPr>
            </w:pPr>
            <w:r w:rsidRPr="004D034E">
              <w:rPr>
                <w:rFonts w:eastAsiaTheme="minorHAnsi"/>
                <w:sz w:val="22"/>
                <w:szCs w:val="22"/>
              </w:rPr>
              <w:t>relativa all'applicazione e all'uso degli Eurocodici per lavori di costruzione e prodotti strutturali da costruzione</w:t>
            </w:r>
          </w:p>
        </w:tc>
      </w:tr>
      <w:tr w:rsidR="00BC366C" w:rsidRPr="004D034E" w:rsidTr="00214AEC">
        <w:trPr>
          <w:trHeight w:val="647"/>
        </w:trPr>
        <w:tc>
          <w:tcPr>
            <w:tcW w:w="1753" w:type="dxa"/>
            <w:vAlign w:val="center"/>
          </w:tcPr>
          <w:p w:rsidR="00BC366C" w:rsidRPr="004D034E" w:rsidRDefault="00A12236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283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16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2004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BC366C" w:rsidRPr="004D034E" w:rsidRDefault="00A12236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bCs w:val="0"/>
                <w:sz w:val="22"/>
                <w:szCs w:val="22"/>
              </w:rPr>
              <w:t>Controsoffitti per strutture resistenti al fuoco - Chiarimenti sull'impiego di controsoffitti certificati ai sensi della Circolare MI.SA. del 14 settembre 1961 n. 91</w:t>
            </w:r>
          </w:p>
        </w:tc>
      </w:tr>
      <w:tr w:rsidR="00BC366C" w:rsidRPr="004D034E" w:rsidTr="00214AEC">
        <w:trPr>
          <w:trHeight w:val="647"/>
        </w:trPr>
        <w:tc>
          <w:tcPr>
            <w:tcW w:w="1753" w:type="dxa"/>
            <w:vAlign w:val="center"/>
          </w:tcPr>
          <w:p w:rsidR="00BC366C" w:rsidRPr="004D034E" w:rsidRDefault="00A12236" w:rsidP="00315494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366C" w:rsidRPr="004D034E" w:rsidRDefault="00BC366C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2005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BC366C" w:rsidRPr="004D034E" w:rsidRDefault="00A12236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Elenco riepilogativo di norme armonizzate concernenti l'attuazione della direttiva 89/106/CE relativa ai prodotti da costruzione, pubblicate dalla Gazzetta Ufficiale delle Comunità europee dal 26 giugno 2001 al 26 ottobre 2004</w:t>
            </w:r>
          </w:p>
        </w:tc>
      </w:tr>
      <w:tr w:rsidR="00BC366C" w:rsidRPr="004D034E" w:rsidTr="00214AEC">
        <w:trPr>
          <w:trHeight w:val="547"/>
        </w:trPr>
        <w:tc>
          <w:tcPr>
            <w:tcW w:w="1753" w:type="dxa"/>
            <w:vAlign w:val="center"/>
          </w:tcPr>
          <w:p w:rsidR="00BC366C" w:rsidRPr="004D034E" w:rsidRDefault="00A12236" w:rsidP="00315494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366C" w:rsidRPr="004D034E" w:rsidRDefault="00BC366C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09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366C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2005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BC366C" w:rsidRPr="004D034E" w:rsidRDefault="00A12236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Norme tecniche per le costruzioni</w:t>
            </w:r>
          </w:p>
        </w:tc>
      </w:tr>
      <w:tr w:rsidR="00A12236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13501-3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2005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12236" w:rsidRPr="004D034E" w:rsidRDefault="00A12236" w:rsidP="004D034E">
            <w:pPr>
              <w:jc w:val="both"/>
            </w:pPr>
            <w:r w:rsidRPr="004D034E">
              <w:rPr>
                <w:sz w:val="22"/>
                <w:szCs w:val="22"/>
              </w:rPr>
              <w:t>Classificazione al fuoco dei prodotti e degli elementi da costruzione - Parte 3: Classificazione in base ai risultati delle prove di resistenza al fuoco di prodotti ed elementi utilizzati nella costruzione di impianti di fornitura servizi: condotte e serrande tagliafuoco resistenti al fuoco</w:t>
            </w:r>
          </w:p>
        </w:tc>
      </w:tr>
      <w:tr w:rsidR="00A12236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12236" w:rsidRPr="004D034E" w:rsidRDefault="00A12236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12236" w:rsidRPr="004D034E" w:rsidRDefault="00A12236" w:rsidP="00A2288E">
            <w:pPr>
              <w:jc w:val="right"/>
            </w:pPr>
            <w:r w:rsidRPr="004D034E">
              <w:rPr>
                <w:sz w:val="22"/>
                <w:szCs w:val="22"/>
              </w:rPr>
              <w:t>571</w:t>
            </w:r>
            <w:r w:rsidR="00A2288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  <w:r w:rsidRPr="004D034E">
              <w:rPr>
                <w:sz w:val="22"/>
                <w:szCs w:val="22"/>
              </w:rPr>
              <w:t>2006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12236" w:rsidRPr="004D034E" w:rsidRDefault="00A12236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Disposizioni comunitarie riguardanti la sicurezza in caso d’incendio. Nota informativa sulla Direttiva 89/106/CEE “Prodotti da costruzione”. Indicazioni applicative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Norma tecnica UNI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9503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both"/>
            </w:pPr>
            <w:r w:rsidRPr="004D034E">
              <w:rPr>
                <w:sz w:val="22"/>
                <w:szCs w:val="22"/>
              </w:rPr>
              <w:t>Procedimento analitico per valutare la resistenza al fuoco degli elementi costruttivi in acciaio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lastRenderedPageBreak/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16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034E">
              <w:rPr>
                <w:rFonts w:eastAsiaTheme="minorHAnsi"/>
                <w:bCs/>
                <w:sz w:val="22"/>
                <w:szCs w:val="22"/>
                <w:lang w:eastAsia="en-US"/>
              </w:rPr>
              <w:t>Classificazione di resistenza al fuoco di prodotti ed elementi costruttivi di opere da costruzione</w:t>
            </w:r>
          </w:p>
        </w:tc>
      </w:tr>
      <w:tr w:rsidR="00A12236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12236" w:rsidRPr="004D034E" w:rsidRDefault="007F4991" w:rsidP="00315494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09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2007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12236" w:rsidRPr="004D034E" w:rsidRDefault="007F4991" w:rsidP="004D034E">
            <w:pPr>
              <w:jc w:val="both"/>
              <w:rPr>
                <w:rFonts w:eastAsiaTheme="minorHAnsi"/>
              </w:rPr>
            </w:pPr>
            <w:r w:rsidRPr="004D034E">
              <w:rPr>
                <w:rFonts w:eastAsiaTheme="minorHAnsi"/>
                <w:sz w:val="22"/>
                <w:szCs w:val="22"/>
              </w:rPr>
              <w:t>Prestazioni di resistenza al fuoco delle costruzioni nelle attività soggette al controllo del Corpo nazionale dei vigili del fuoco.</w:t>
            </w:r>
          </w:p>
        </w:tc>
      </w:tr>
      <w:tr w:rsidR="00A12236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12236" w:rsidRPr="004D034E" w:rsidRDefault="007F4991" w:rsidP="00315494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12236" w:rsidRPr="004D034E" w:rsidRDefault="00A12236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09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2007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12236" w:rsidRPr="004D034E" w:rsidRDefault="007F4991" w:rsidP="004D034E">
            <w:pPr>
              <w:jc w:val="both"/>
              <w:rPr>
                <w:rFonts w:eastAsiaTheme="minorHAnsi"/>
              </w:rPr>
            </w:pPr>
            <w:r w:rsidRPr="004D034E">
              <w:rPr>
                <w:rFonts w:eastAsiaTheme="minorHAnsi"/>
                <w:sz w:val="22"/>
                <w:szCs w:val="22"/>
              </w:rPr>
              <w:t>Direttive per l’attuazione dell’approccio ingegneristico alla sicurezza antincendio</w:t>
            </w:r>
          </w:p>
        </w:tc>
      </w:tr>
      <w:tr w:rsidR="00A12236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12236" w:rsidRPr="004D034E" w:rsidRDefault="007F4991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902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20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2236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2007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12236" w:rsidRPr="004D034E" w:rsidRDefault="007F4991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bCs w:val="0"/>
                <w:sz w:val="22"/>
                <w:szCs w:val="22"/>
              </w:rPr>
              <w:t>DM 9/03/2007 “Criteri di progettazione degli elementi strutturali resistenti al fuoco”. Chiarimenti al punto 5 dell’allegato</w:t>
            </w:r>
          </w:p>
        </w:tc>
      </w:tr>
      <w:tr w:rsidR="007F4991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F4991" w:rsidRPr="004D034E" w:rsidRDefault="007F4991" w:rsidP="00315494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F4991" w:rsidRPr="004D034E" w:rsidRDefault="007F4991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4991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F4991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F4991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F4991" w:rsidRPr="004D034E" w:rsidRDefault="007F4991" w:rsidP="004D0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034E">
              <w:rPr>
                <w:rFonts w:eastAsiaTheme="minorHAnsi"/>
                <w:bCs/>
                <w:sz w:val="22"/>
                <w:szCs w:val="22"/>
                <w:lang w:eastAsia="en-US"/>
              </w:rPr>
              <w:t>Norme tecniche per le costruzioni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1968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7041A2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Pareti di muratura portante resistenti al fuoco</w:t>
            </w:r>
          </w:p>
        </w:tc>
      </w:tr>
      <w:tr w:rsidR="007F4991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F4991" w:rsidRPr="004D034E" w:rsidRDefault="007F4991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F4991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414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4991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F4991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F4991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F4991" w:rsidRPr="004D034E" w:rsidRDefault="007D3AA7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DM 9/03/2007 – Prestazioni di resistenza al fuoco delle costruzioni nelle attività soggette al controllo del CNVVF. Chiarimenti ed indirizzi applicativi</w:t>
            </w:r>
          </w:p>
        </w:tc>
      </w:tr>
      <w:tr w:rsidR="007D3AA7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427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31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D3AA7" w:rsidRPr="004D034E" w:rsidRDefault="007D3AA7" w:rsidP="004D034E">
            <w:pPr>
              <w:jc w:val="both"/>
            </w:pPr>
            <w:r w:rsidRPr="004D034E">
              <w:rPr>
                <w:rFonts w:eastAsiaTheme="minorHAnsi"/>
                <w:sz w:val="22"/>
                <w:szCs w:val="22"/>
              </w:rPr>
              <w:t>Approccio ingegneristico alla sicurezza antincendio. Trasmissione delle linee guida per l’approvazione dei progetti e della scheda rilevamento dati predisposte dall’Osservatorio</w:t>
            </w:r>
          </w:p>
        </w:tc>
      </w:tr>
      <w:tr w:rsidR="007D3AA7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515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D3AA7" w:rsidRPr="004D034E" w:rsidRDefault="007D3AA7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Aggiornamento della modulistica di prevenzione incendi da allegare alla domanda di sopralluogo ai fini del rilascio del C.P.I.</w:t>
            </w:r>
          </w:p>
        </w:tc>
      </w:tr>
      <w:tr w:rsidR="007D3AA7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11635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D3AA7" w:rsidRPr="004D034E" w:rsidRDefault="007D3AA7" w:rsidP="004D034E">
            <w:pPr>
              <w:jc w:val="both"/>
            </w:pPr>
            <w:r w:rsidRPr="004D034E">
              <w:rPr>
                <w:sz w:val="22"/>
                <w:szCs w:val="22"/>
              </w:rPr>
              <w:t>Validità dei rapporti di classificazione ai fini della resistenza al fuoco di prodotti ed elementi costruttivi, emessi da laboratori di altri Stati della UE o da Stati contraenti l’accordo SEE e la Turchia</w:t>
            </w:r>
          </w:p>
        </w:tc>
      </w:tr>
      <w:tr w:rsidR="007D3AA7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14089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2008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D3AA7" w:rsidRPr="004D034E" w:rsidRDefault="007D3AA7" w:rsidP="004D034E">
            <w:pPr>
              <w:jc w:val="both"/>
            </w:pPr>
            <w:r w:rsidRPr="004D034E">
              <w:rPr>
                <w:sz w:val="22"/>
                <w:szCs w:val="22"/>
              </w:rPr>
              <w:t xml:space="preserve">Lettera Circolare n. 11635 del 24/10/2008 </w:t>
            </w:r>
            <w:r w:rsidRPr="004D034E">
              <w:rPr>
                <w:b/>
                <w:sz w:val="22"/>
                <w:szCs w:val="22"/>
              </w:rPr>
              <w:t xml:space="preserve">- </w:t>
            </w:r>
            <w:r w:rsidRPr="004D034E">
              <w:rPr>
                <w:sz w:val="22"/>
                <w:szCs w:val="22"/>
              </w:rPr>
              <w:t xml:space="preserve">Validità dei rapporti di Classificazione ai fini della resistenza al fuoco di prodotti ed elementi costruttivi, emessi da Laboratori </w:t>
            </w:r>
            <w:r w:rsidRPr="004D034E">
              <w:rPr>
                <w:sz w:val="22"/>
                <w:szCs w:val="22"/>
              </w:rPr>
              <w:tab/>
              <w:t>di altri Stati della UE o da Stati contraenti l’accordo SEE e la Turchia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 xml:space="preserve">Nota </w:t>
            </w:r>
          </w:p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risposta quesito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585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14</w:t>
            </w: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2009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4D034E" w:rsidRPr="004D034E" w:rsidRDefault="004D034E" w:rsidP="007041A2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Pareti resistenti al fuoco in muratura portante e non portante realizzate con elementi in calcestruzzo aerato autoclavato</w:t>
            </w:r>
          </w:p>
        </w:tc>
      </w:tr>
      <w:tr w:rsidR="007D3AA7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D3AA7" w:rsidRPr="004D034E" w:rsidRDefault="007D3AA7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452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11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D3AA7" w:rsidRPr="004D034E" w:rsidRDefault="007D3AA7" w:rsidP="007041A2">
            <w:pPr>
              <w:jc w:val="right"/>
            </w:pPr>
            <w:r w:rsidRPr="004D034E">
              <w:rPr>
                <w:sz w:val="22"/>
                <w:szCs w:val="22"/>
              </w:rPr>
              <w:t>2009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D3AA7" w:rsidRPr="004D034E" w:rsidRDefault="007D3AA7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DM 16/02/2007 – Punto D.5 Solette e solai alleggeriti – Unità di misura</w:t>
            </w:r>
          </w:p>
        </w:tc>
      </w:tr>
      <w:tr w:rsidR="00A35CF1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35CF1" w:rsidRPr="004D034E" w:rsidRDefault="00A35CF1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4853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18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2009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35CF1" w:rsidRPr="004D034E" w:rsidRDefault="00A35CF1" w:rsidP="004D0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034E">
              <w:rPr>
                <w:rFonts w:eastAsiaTheme="minorHAnsi"/>
                <w:sz w:val="22"/>
                <w:szCs w:val="22"/>
                <w:lang w:eastAsia="en-US"/>
              </w:rPr>
              <w:t>Disposizioni riguardanti i rivestimenti interni di camini/canne fumarie in materiale plastico (resine furaniche/termoindurenti). Indicazioni applicative</w:t>
            </w:r>
          </w:p>
        </w:tc>
      </w:tr>
      <w:tr w:rsidR="007D3AA7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D3AA7" w:rsidRPr="004D034E" w:rsidRDefault="00EF357E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D3AA7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5642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3AA7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31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D3AA7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D3AA7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2010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D3AA7" w:rsidRPr="004D034E" w:rsidRDefault="00EF357E" w:rsidP="004D0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034E">
              <w:rPr>
                <w:rFonts w:eastAsiaTheme="minorHAnsi"/>
                <w:sz w:val="22"/>
                <w:szCs w:val="22"/>
                <w:lang w:eastAsia="en-US"/>
              </w:rPr>
              <w:t>Certificazione della resistenza al fuoco di elementi costruttivi – Murature.</w:t>
            </w:r>
          </w:p>
        </w:tc>
      </w:tr>
      <w:tr w:rsidR="00EF357E" w:rsidRPr="004D034E" w:rsidTr="00214AEC">
        <w:trPr>
          <w:trHeight w:val="647"/>
        </w:trPr>
        <w:tc>
          <w:tcPr>
            <w:tcW w:w="1753" w:type="dxa"/>
            <w:vAlign w:val="center"/>
          </w:tcPr>
          <w:p w:rsidR="00EF357E" w:rsidRPr="004D034E" w:rsidRDefault="00EF357E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5643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31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2010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EF357E" w:rsidRPr="004D034E" w:rsidRDefault="00EF357E" w:rsidP="004D0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034E">
              <w:rPr>
                <w:rFonts w:eastAsiaTheme="minorHAnsi"/>
                <w:bCs/>
                <w:sz w:val="22"/>
                <w:szCs w:val="22"/>
                <w:lang w:eastAsia="en-US"/>
              </w:rPr>
              <w:t>GUIDA TECNICA su: “</w:t>
            </w:r>
            <w:r w:rsidRPr="004D034E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Requisiti di sicurezza antincendio delle facciate negli edifici civili</w:t>
            </w:r>
            <w:r w:rsidRPr="004D034E">
              <w:rPr>
                <w:rFonts w:eastAsiaTheme="minorHAnsi"/>
                <w:bCs/>
                <w:sz w:val="22"/>
                <w:szCs w:val="22"/>
                <w:lang w:eastAsia="en-US"/>
              </w:rPr>
              <w:t>”</w:t>
            </w:r>
          </w:p>
        </w:tc>
      </w:tr>
      <w:tr w:rsidR="00EF357E" w:rsidRPr="004D034E" w:rsidTr="00214AEC">
        <w:trPr>
          <w:trHeight w:val="647"/>
        </w:trPr>
        <w:tc>
          <w:tcPr>
            <w:tcW w:w="1753" w:type="dxa"/>
            <w:vAlign w:val="center"/>
          </w:tcPr>
          <w:p w:rsidR="00EF357E" w:rsidRPr="004D034E" w:rsidRDefault="00EF357E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4845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  <w:r w:rsidRPr="004D034E">
              <w:rPr>
                <w:sz w:val="22"/>
                <w:szCs w:val="22"/>
              </w:rPr>
              <w:t>2011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EF357E" w:rsidRPr="004D034E" w:rsidRDefault="00EF357E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Certificazione della resistenza al fuoco di elementi costruttivi</w:t>
            </w:r>
          </w:p>
        </w:tc>
      </w:tr>
      <w:tr w:rsidR="00EF357E" w:rsidRPr="004D034E" w:rsidTr="00214AEC">
        <w:trPr>
          <w:trHeight w:val="647"/>
        </w:trPr>
        <w:tc>
          <w:tcPr>
            <w:tcW w:w="1753" w:type="dxa"/>
            <w:vAlign w:val="center"/>
          </w:tcPr>
          <w:p w:rsidR="00EF357E" w:rsidRPr="004D034E" w:rsidRDefault="00A72BE4" w:rsidP="00315494">
            <w:pPr>
              <w:jc w:val="right"/>
            </w:pPr>
            <w:r w:rsidRPr="004D034E">
              <w:rPr>
                <w:sz w:val="22"/>
                <w:szCs w:val="22"/>
              </w:rPr>
              <w:t>DM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F357E" w:rsidRPr="004D034E" w:rsidRDefault="00EF357E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357E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31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F357E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F357E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2012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EF357E" w:rsidRPr="004D034E" w:rsidRDefault="00A72BE4" w:rsidP="004D034E">
            <w:pPr>
              <w:jc w:val="both"/>
            </w:pPr>
            <w:r w:rsidRPr="004D034E">
              <w:rPr>
                <w:sz w:val="22"/>
                <w:szCs w:val="22"/>
              </w:rPr>
              <w:t>Approvazione delle Appendici nazionali recanti i parametri tecnici per l'applicazione degli Eurocodici</w:t>
            </w:r>
          </w:p>
        </w:tc>
      </w:tr>
      <w:tr w:rsidR="00A72B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72BE4" w:rsidRPr="004D034E" w:rsidRDefault="00A72BE4" w:rsidP="00315494">
            <w:pPr>
              <w:jc w:val="right"/>
            </w:pPr>
            <w:r w:rsidRPr="004D034E">
              <w:rPr>
                <w:sz w:val="22"/>
                <w:szCs w:val="22"/>
              </w:rPr>
              <w:lastRenderedPageBreak/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2BE4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9663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2BE4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23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72BE4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72BE4" w:rsidRPr="004D034E" w:rsidRDefault="00A72BE4" w:rsidP="007041A2">
            <w:pPr>
              <w:jc w:val="right"/>
            </w:pPr>
            <w:r w:rsidRPr="004D034E">
              <w:rPr>
                <w:sz w:val="22"/>
                <w:szCs w:val="22"/>
              </w:rPr>
              <w:t>2012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72BE4" w:rsidRPr="004D034E" w:rsidRDefault="00A72BE4" w:rsidP="004D034E">
            <w:pPr>
              <w:jc w:val="both"/>
            </w:pPr>
            <w:r w:rsidRPr="004D034E">
              <w:rPr>
                <w:sz w:val="22"/>
                <w:szCs w:val="22"/>
              </w:rPr>
              <w:t>Validità dei rapporti di prova di resistenza al fuoco emessi in base alla Circolare n. 91 del 1961. Chiarimenti applicativi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Sentenza Corte di Giustizia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10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D034E" w:rsidRPr="004D034E" w:rsidRDefault="004D034E" w:rsidP="007041A2">
            <w:pPr>
              <w:jc w:val="right"/>
            </w:pPr>
            <w:r w:rsidRPr="004D034E">
              <w:rPr>
                <w:sz w:val="22"/>
                <w:szCs w:val="22"/>
              </w:rPr>
              <w:t>2012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4D034E" w:rsidRPr="004D034E" w:rsidRDefault="004D034E" w:rsidP="00F52DF3">
            <w:pPr>
              <w:jc w:val="both"/>
            </w:pPr>
            <w:r w:rsidRPr="004D034E">
              <w:rPr>
                <w:sz w:val="22"/>
                <w:szCs w:val="22"/>
              </w:rPr>
              <w:t xml:space="preserve">DLgs 152/06 </w:t>
            </w:r>
            <w:r w:rsidR="00F52DF3">
              <w:rPr>
                <w:sz w:val="22"/>
                <w:szCs w:val="22"/>
              </w:rPr>
              <w:t>(</w:t>
            </w:r>
            <w:r w:rsidRPr="004D034E">
              <w:rPr>
                <w:sz w:val="22"/>
                <w:szCs w:val="22"/>
              </w:rPr>
              <w:t>Testo Unico dell’Ambiente) e Lettera Circolare n. 4853 del 18/05/2009</w:t>
            </w:r>
          </w:p>
        </w:tc>
      </w:tr>
      <w:tr w:rsidR="00A72B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72BE4" w:rsidRPr="004D034E" w:rsidRDefault="00A35CF1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2BE4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14229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2BE4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19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72BE4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72BE4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2012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72BE4" w:rsidRPr="004D034E" w:rsidRDefault="00A35CF1" w:rsidP="004D034E">
            <w:pPr>
              <w:jc w:val="both"/>
            </w:pPr>
            <w:r w:rsidRPr="004D034E">
              <w:rPr>
                <w:sz w:val="22"/>
                <w:szCs w:val="22"/>
              </w:rPr>
              <w:t>Impiego di prodotti e sistemi per la protezione antincendio delle costruzioni</w:t>
            </w:r>
          </w:p>
        </w:tc>
      </w:tr>
      <w:tr w:rsidR="00836E33" w:rsidRPr="004D034E" w:rsidTr="00214AEC">
        <w:trPr>
          <w:trHeight w:val="647"/>
        </w:trPr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 xml:space="preserve">Nota </w:t>
            </w:r>
          </w:p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risposta quesito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4117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35CF1" w:rsidRPr="004D034E" w:rsidRDefault="00A35CF1" w:rsidP="007041A2">
            <w:pPr>
              <w:jc w:val="right"/>
            </w:pPr>
            <w:r w:rsidRPr="004D034E">
              <w:rPr>
                <w:sz w:val="22"/>
                <w:szCs w:val="22"/>
              </w:rPr>
              <w:t>27</w:t>
            </w:r>
          </w:p>
        </w:tc>
        <w:tc>
          <w:tcPr>
            <w:tcW w:w="409" w:type="dxa"/>
            <w:shd w:val="clear" w:color="auto" w:fill="F2F2F2" w:themeFill="background1" w:themeFillShade="F2"/>
            <w:vAlign w:val="center"/>
          </w:tcPr>
          <w:p w:rsidR="00A35CF1" w:rsidRPr="004D034E" w:rsidRDefault="00A35CF1" w:rsidP="00A35CF1">
            <w:pPr>
              <w:jc w:val="right"/>
            </w:pPr>
            <w:r w:rsidRPr="004D034E"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A35CF1" w:rsidRPr="004D034E" w:rsidRDefault="00A35CF1" w:rsidP="00A35CF1">
            <w:pPr>
              <w:jc w:val="right"/>
            </w:pPr>
            <w:r w:rsidRPr="004D034E">
              <w:rPr>
                <w:sz w:val="22"/>
                <w:szCs w:val="22"/>
              </w:rPr>
              <w:t>2013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A35CF1" w:rsidRPr="004D034E" w:rsidRDefault="00A35CF1" w:rsidP="004D034E">
            <w:pPr>
              <w:pStyle w:val="Corpodeltesto"/>
              <w:rPr>
                <w:b w:val="0"/>
                <w:szCs w:val="22"/>
              </w:rPr>
            </w:pPr>
            <w:r w:rsidRPr="004D034E">
              <w:rPr>
                <w:b w:val="0"/>
                <w:sz w:val="22"/>
                <w:szCs w:val="22"/>
              </w:rPr>
              <w:t>Quesito. DPR 151/2011 Verifica di completezza formale della SCIA. Documentazione certificativa relativa alla resistenza al fuoco delle strutture</w:t>
            </w:r>
          </w:p>
        </w:tc>
      </w:tr>
      <w:tr w:rsidR="00A72B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72BE4" w:rsidRPr="004D034E" w:rsidRDefault="00580E91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4638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05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2013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72BE4" w:rsidRPr="004D034E" w:rsidRDefault="00580E91" w:rsidP="004D034E">
            <w:pPr>
              <w:jc w:val="both"/>
            </w:pPr>
            <w:r w:rsidRPr="004D034E">
              <w:rPr>
                <w:sz w:val="22"/>
                <w:szCs w:val="22"/>
              </w:rPr>
              <w:t>Pubblicazione in Gazzetta Ufficiale degli Annessi Nazionali agli Eurocodici</w:t>
            </w:r>
          </w:p>
        </w:tc>
      </w:tr>
      <w:tr w:rsidR="00A72BE4" w:rsidRPr="004D034E" w:rsidTr="00214AEC">
        <w:trPr>
          <w:trHeight w:val="647"/>
        </w:trPr>
        <w:tc>
          <w:tcPr>
            <w:tcW w:w="1753" w:type="dxa"/>
            <w:vAlign w:val="center"/>
          </w:tcPr>
          <w:p w:rsidR="00A72BE4" w:rsidRPr="004D034E" w:rsidRDefault="00580E91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9709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05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72BE4" w:rsidRPr="004D034E" w:rsidRDefault="00580E91" w:rsidP="007041A2">
            <w:pPr>
              <w:jc w:val="right"/>
            </w:pPr>
            <w:r w:rsidRPr="004D034E">
              <w:rPr>
                <w:sz w:val="22"/>
                <w:szCs w:val="22"/>
              </w:rPr>
              <w:t>2013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A72BE4" w:rsidRPr="004D034E" w:rsidRDefault="00580E91" w:rsidP="004D034E">
            <w:pPr>
              <w:jc w:val="both"/>
            </w:pPr>
            <w:r w:rsidRPr="004D034E">
              <w:rPr>
                <w:sz w:val="22"/>
                <w:szCs w:val="22"/>
              </w:rPr>
              <w:t>Qualificazione di resistenza al fuoco di prodotti e sistemi protettivi da impiegare nel settore petrolchimico</w:t>
            </w:r>
          </w:p>
        </w:tc>
      </w:tr>
      <w:tr w:rsidR="007041A2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041A2" w:rsidRPr="004D034E" w:rsidRDefault="007041A2" w:rsidP="00315494">
            <w:pPr>
              <w:jc w:val="right"/>
            </w:pPr>
            <w:r w:rsidRPr="004D034E"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17381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041A2" w:rsidRPr="004D034E" w:rsidRDefault="007041A2" w:rsidP="004D034E">
            <w:pPr>
              <w:jc w:val="both"/>
            </w:pPr>
            <w:r>
              <w:rPr>
                <w:sz w:val="22"/>
                <w:szCs w:val="22"/>
              </w:rPr>
              <w:t>Qualificazione di resistenza al fuoco di protettivi da applicare ad elementi in acciaio</w:t>
            </w:r>
          </w:p>
        </w:tc>
      </w:tr>
      <w:tr w:rsidR="007041A2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041A2" w:rsidRPr="004D034E" w:rsidRDefault="007041A2" w:rsidP="00315494">
            <w:pPr>
              <w:jc w:val="right"/>
            </w:pPr>
            <w:r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041A2" w:rsidRPr="004D034E" w:rsidRDefault="007041A2" w:rsidP="004D034E">
            <w:pPr>
              <w:jc w:val="both"/>
            </w:pPr>
            <w:r>
              <w:rPr>
                <w:sz w:val="22"/>
                <w:szCs w:val="22"/>
              </w:rPr>
              <w:t>Classificazione dei controsoffitti ai fini della resistenza al fuoco. Chiarimenti</w:t>
            </w:r>
          </w:p>
        </w:tc>
      </w:tr>
      <w:tr w:rsidR="007041A2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041A2" w:rsidRPr="004D034E" w:rsidRDefault="007041A2" w:rsidP="00315494">
            <w:pPr>
              <w:jc w:val="right"/>
            </w:pPr>
            <w:r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041A2" w:rsidRPr="004D034E" w:rsidRDefault="007041A2" w:rsidP="004D034E">
            <w:pPr>
              <w:jc w:val="both"/>
            </w:pPr>
            <w:r>
              <w:rPr>
                <w:sz w:val="22"/>
                <w:szCs w:val="22"/>
              </w:rPr>
              <w:t>Impiego del modello “MOD PIN-2.3_2012_DICH. PROD” alla luce dell’entrata in vigore del Regolamento Prodotti da Costruzione n. 305/2011 (CPR)</w:t>
            </w:r>
          </w:p>
        </w:tc>
      </w:tr>
      <w:tr w:rsidR="007041A2" w:rsidRPr="004D034E" w:rsidTr="00214AEC">
        <w:trPr>
          <w:trHeight w:val="647"/>
        </w:trPr>
        <w:tc>
          <w:tcPr>
            <w:tcW w:w="1753" w:type="dxa"/>
            <w:vAlign w:val="center"/>
          </w:tcPr>
          <w:p w:rsidR="007041A2" w:rsidRPr="004D034E" w:rsidRDefault="007041A2" w:rsidP="00315494">
            <w:pPr>
              <w:jc w:val="right"/>
            </w:pPr>
            <w:r>
              <w:rPr>
                <w:sz w:val="22"/>
                <w:szCs w:val="22"/>
              </w:rPr>
              <w:t>Lett Circ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1681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041A2" w:rsidRPr="004D034E" w:rsidRDefault="007041A2" w:rsidP="007041A2">
            <w:pPr>
              <w:jc w:val="right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7041A2" w:rsidRPr="004D034E" w:rsidRDefault="007041A2" w:rsidP="004D034E">
            <w:pPr>
              <w:jc w:val="both"/>
            </w:pPr>
            <w:r>
              <w:rPr>
                <w:sz w:val="22"/>
                <w:szCs w:val="22"/>
              </w:rPr>
              <w:t>Chiarimenti sull’uso della modulistica di prevenzione incendi in materia di resistenza al fuoco</w:t>
            </w:r>
          </w:p>
        </w:tc>
      </w:tr>
    </w:tbl>
    <w:p w:rsidR="004D6E3A" w:rsidRPr="004D6E3A" w:rsidRDefault="004D6E3A" w:rsidP="004D6E3A"/>
    <w:p w:rsidR="004D6E3A" w:rsidRDefault="004D6E3A"/>
    <w:sectPr w:rsidR="004D6E3A" w:rsidSect="00836E33">
      <w:foot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51" w:rsidRDefault="00DE0C51" w:rsidP="00836E33">
      <w:r>
        <w:separator/>
      </w:r>
    </w:p>
  </w:endnote>
  <w:endnote w:type="continuationSeparator" w:id="0">
    <w:p w:rsidR="00DE0C51" w:rsidRDefault="00DE0C51" w:rsidP="0083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869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041A2" w:rsidRPr="00836E33" w:rsidRDefault="00F906C4">
        <w:pPr>
          <w:pStyle w:val="Pidipagina"/>
          <w:jc w:val="center"/>
          <w:rPr>
            <w:sz w:val="22"/>
            <w:szCs w:val="22"/>
          </w:rPr>
        </w:pPr>
        <w:r w:rsidRPr="00836E33">
          <w:rPr>
            <w:sz w:val="22"/>
            <w:szCs w:val="22"/>
          </w:rPr>
          <w:fldChar w:fldCharType="begin"/>
        </w:r>
        <w:r w:rsidR="007041A2" w:rsidRPr="00836E33">
          <w:rPr>
            <w:sz w:val="22"/>
            <w:szCs w:val="22"/>
          </w:rPr>
          <w:instrText xml:space="preserve"> PAGE   \* MERGEFORMAT </w:instrText>
        </w:r>
        <w:r w:rsidRPr="00836E33">
          <w:rPr>
            <w:sz w:val="22"/>
            <w:szCs w:val="22"/>
          </w:rPr>
          <w:fldChar w:fldCharType="separate"/>
        </w:r>
        <w:r w:rsidR="003428A8">
          <w:rPr>
            <w:noProof/>
            <w:sz w:val="22"/>
            <w:szCs w:val="22"/>
          </w:rPr>
          <w:t>4</w:t>
        </w:r>
        <w:r w:rsidRPr="00836E33">
          <w:rPr>
            <w:sz w:val="22"/>
            <w:szCs w:val="22"/>
          </w:rPr>
          <w:fldChar w:fldCharType="end"/>
        </w:r>
      </w:p>
    </w:sdtContent>
  </w:sdt>
  <w:p w:rsidR="007041A2" w:rsidRDefault="007041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51" w:rsidRDefault="00DE0C51" w:rsidP="00836E33">
      <w:r>
        <w:separator/>
      </w:r>
    </w:p>
  </w:footnote>
  <w:footnote w:type="continuationSeparator" w:id="0">
    <w:p w:rsidR="00DE0C51" w:rsidRDefault="00DE0C51" w:rsidP="0083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3A"/>
    <w:rsid w:val="000E6634"/>
    <w:rsid w:val="00214AEC"/>
    <w:rsid w:val="00315494"/>
    <w:rsid w:val="003428A8"/>
    <w:rsid w:val="00357406"/>
    <w:rsid w:val="003B6B82"/>
    <w:rsid w:val="004010A4"/>
    <w:rsid w:val="004C6AD9"/>
    <w:rsid w:val="004D034E"/>
    <w:rsid w:val="004D6E3A"/>
    <w:rsid w:val="00580E91"/>
    <w:rsid w:val="005F4CE4"/>
    <w:rsid w:val="00650BFB"/>
    <w:rsid w:val="006C5FC3"/>
    <w:rsid w:val="007041A2"/>
    <w:rsid w:val="00725E95"/>
    <w:rsid w:val="00752CF3"/>
    <w:rsid w:val="00786B51"/>
    <w:rsid w:val="007D3AA7"/>
    <w:rsid w:val="007E657C"/>
    <w:rsid w:val="007F4991"/>
    <w:rsid w:val="00836E33"/>
    <w:rsid w:val="00A12236"/>
    <w:rsid w:val="00A2288E"/>
    <w:rsid w:val="00A35CF1"/>
    <w:rsid w:val="00A40E60"/>
    <w:rsid w:val="00A72BE4"/>
    <w:rsid w:val="00BC203E"/>
    <w:rsid w:val="00BC366C"/>
    <w:rsid w:val="00C72BC3"/>
    <w:rsid w:val="00DE0C51"/>
    <w:rsid w:val="00EC30A1"/>
    <w:rsid w:val="00EF357E"/>
    <w:rsid w:val="00F52DF3"/>
    <w:rsid w:val="00F906C4"/>
    <w:rsid w:val="00FC43AC"/>
    <w:rsid w:val="00FC7F60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4D6E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gge2">
    <w:name w:val="Legge 2"/>
    <w:basedOn w:val="Normale"/>
    <w:next w:val="Normale"/>
    <w:uiPriority w:val="99"/>
    <w:rsid w:val="003B6B82"/>
    <w:pPr>
      <w:keepLines/>
      <w:jc w:val="both"/>
    </w:pPr>
    <w:rPr>
      <w:rFonts w:ascii="Times" w:eastAsiaTheme="minorEastAsia" w:hAnsi="Times" w:cs="Times"/>
      <w:b/>
      <w:bCs/>
      <w:i/>
      <w:iCs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315494"/>
    <w:pPr>
      <w:autoSpaceDE w:val="0"/>
      <w:autoSpaceDN w:val="0"/>
      <w:adjustRightInd w:val="0"/>
      <w:jc w:val="both"/>
    </w:pPr>
    <w:rPr>
      <w:b/>
      <w:bCs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5494"/>
    <w:rPr>
      <w:rFonts w:ascii="Times New Roman" w:eastAsia="Times New Roman" w:hAnsi="Times New Roman" w:cs="Times New Roman"/>
      <w:b/>
      <w:bCs/>
      <w:sz w:val="24"/>
      <w:szCs w:val="19"/>
      <w:lang w:eastAsia="it-IT"/>
    </w:rPr>
  </w:style>
  <w:style w:type="character" w:customStyle="1" w:styleId="hps">
    <w:name w:val="hps"/>
    <w:basedOn w:val="Carpredefinitoparagrafo"/>
    <w:rsid w:val="005F4CE4"/>
  </w:style>
  <w:style w:type="paragraph" w:styleId="Intestazione">
    <w:name w:val="header"/>
    <w:basedOn w:val="Normale"/>
    <w:link w:val="IntestazioneCarattere"/>
    <w:uiPriority w:val="99"/>
    <w:semiHidden/>
    <w:unhideWhenUsed/>
    <w:rsid w:val="00836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6E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E3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0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5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giuseppe.biffarella</dc:creator>
  <cp:lastModifiedBy>Ingegneri</cp:lastModifiedBy>
  <cp:revision>2</cp:revision>
  <cp:lastPrinted>2013-07-10T16:32:00Z</cp:lastPrinted>
  <dcterms:created xsi:type="dcterms:W3CDTF">2014-03-03T09:22:00Z</dcterms:created>
  <dcterms:modified xsi:type="dcterms:W3CDTF">2014-03-03T09:22:00Z</dcterms:modified>
</cp:coreProperties>
</file>