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F7" w:rsidRPr="00932858" w:rsidRDefault="003640F7" w:rsidP="008A31AB">
      <w:pPr>
        <w:tabs>
          <w:tab w:val="left" w:pos="567"/>
        </w:tabs>
        <w:overflowPunct w:val="0"/>
        <w:autoSpaceDE w:val="0"/>
        <w:autoSpaceDN w:val="0"/>
        <w:adjustRightInd w:val="0"/>
        <w:spacing w:after="60" w:line="240" w:lineRule="exact"/>
        <w:jc w:val="both"/>
        <w:textAlignment w:val="baseline"/>
        <w:outlineLvl w:val="0"/>
        <w:rPr>
          <w:rFonts w:eastAsia="Times New Roman" w:cs="Arial"/>
          <w:b/>
          <w:smallCaps/>
          <w:sz w:val="20"/>
          <w:szCs w:val="20"/>
          <w:lang w:eastAsia="it-IT"/>
        </w:rPr>
      </w:pPr>
      <w:bookmarkStart w:id="0" w:name="_GoBack"/>
      <w:bookmarkEnd w:id="0"/>
      <w:r w:rsidRPr="00932858">
        <w:rPr>
          <w:rFonts w:eastAsia="Times New Roman" w:cs="Arial"/>
          <w:b/>
          <w:smallCaps/>
          <w:sz w:val="20"/>
          <w:szCs w:val="20"/>
          <w:lang w:eastAsia="it-IT"/>
        </w:rPr>
        <w:t>Premessa</w:t>
      </w:r>
    </w:p>
    <w:p w:rsidR="00D735C6" w:rsidRPr="00D735C6" w:rsidRDefault="00D735C6" w:rsidP="00D735C6">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Pr>
          <w:rFonts w:eastAsia="Times New Roman" w:cs="Arial"/>
          <w:sz w:val="20"/>
          <w:szCs w:val="20"/>
          <w:lang w:eastAsia="it-IT"/>
        </w:rPr>
        <w:t>Bench</w:t>
      </w:r>
      <w:r w:rsidR="00AB22E8">
        <w:rPr>
          <w:rFonts w:eastAsia="Times New Roman" w:cs="Arial"/>
          <w:sz w:val="20"/>
          <w:szCs w:val="20"/>
          <w:lang w:eastAsia="it-IT"/>
        </w:rPr>
        <w:t>é</w:t>
      </w:r>
      <w:r>
        <w:rPr>
          <w:rFonts w:eastAsia="Times New Roman" w:cs="Arial"/>
          <w:sz w:val="20"/>
          <w:szCs w:val="20"/>
          <w:lang w:eastAsia="it-IT"/>
        </w:rPr>
        <w:t xml:space="preserve"> il </w:t>
      </w:r>
      <w:r w:rsidR="003640F7" w:rsidRPr="00D735C6">
        <w:rPr>
          <w:rFonts w:eastAsia="Times New Roman" w:cs="Arial"/>
          <w:sz w:val="20"/>
          <w:szCs w:val="20"/>
          <w:lang w:eastAsia="it-IT"/>
        </w:rPr>
        <w:t xml:space="preserve">DM 20 dicembre 2012 </w:t>
      </w:r>
      <w:r w:rsidR="003640F7" w:rsidRPr="00932858">
        <w:rPr>
          <w:rFonts w:eastAsia="Times New Roman" w:cs="Arial"/>
          <w:sz w:val="20"/>
          <w:szCs w:val="20"/>
          <w:lang w:eastAsia="it-IT"/>
        </w:rPr>
        <w:t>disciplina</w:t>
      </w:r>
      <w:r w:rsidR="003640F7" w:rsidRPr="00D735C6">
        <w:rPr>
          <w:rFonts w:eastAsia="Times New Roman" w:cs="Arial"/>
          <w:sz w:val="20"/>
          <w:szCs w:val="20"/>
          <w:lang w:eastAsia="it-IT"/>
        </w:rPr>
        <w:t xml:space="preserve"> </w:t>
      </w:r>
      <w:r w:rsidR="003640F7" w:rsidRPr="00932858">
        <w:rPr>
          <w:rFonts w:eastAsia="Times New Roman" w:cs="Arial"/>
          <w:sz w:val="20"/>
          <w:szCs w:val="20"/>
          <w:lang w:eastAsia="it-IT"/>
        </w:rPr>
        <w:t xml:space="preserve">la progettazione, la costruzione, l’esercizio e la manutenzione degli impianti di protezione attiva contro l’incendio </w:t>
      </w:r>
      <w:r>
        <w:rPr>
          <w:rFonts w:eastAsia="Times New Roman" w:cs="Arial"/>
          <w:sz w:val="20"/>
          <w:szCs w:val="20"/>
          <w:lang w:eastAsia="it-IT"/>
        </w:rPr>
        <w:t>define</w:t>
      </w:r>
      <w:r w:rsidR="0017137A">
        <w:rPr>
          <w:rFonts w:eastAsia="Times New Roman" w:cs="Arial"/>
          <w:sz w:val="20"/>
          <w:szCs w:val="20"/>
          <w:lang w:eastAsia="it-IT"/>
        </w:rPr>
        <w:t>n</w:t>
      </w:r>
      <w:r>
        <w:rPr>
          <w:rFonts w:eastAsia="Times New Roman" w:cs="Arial"/>
          <w:sz w:val="20"/>
          <w:szCs w:val="20"/>
          <w:lang w:eastAsia="it-IT"/>
        </w:rPr>
        <w:t>do tra questi solo “</w:t>
      </w:r>
      <w:r w:rsidRPr="00D735C6">
        <w:rPr>
          <w:rFonts w:eastAsia="Times New Roman" w:cs="Arial"/>
          <w:sz w:val="20"/>
          <w:szCs w:val="20"/>
          <w:lang w:eastAsia="it-IT"/>
        </w:rPr>
        <w:t xml:space="preserve">gli impianti di </w:t>
      </w:r>
      <w:r>
        <w:rPr>
          <w:rFonts w:eastAsia="Times New Roman" w:cs="Arial"/>
          <w:sz w:val="20"/>
          <w:szCs w:val="20"/>
          <w:lang w:eastAsia="it-IT"/>
        </w:rPr>
        <w:t xml:space="preserve">rivelazione </w:t>
      </w:r>
      <w:r w:rsidRPr="00D735C6">
        <w:rPr>
          <w:rFonts w:eastAsia="Times New Roman" w:cs="Arial"/>
          <w:sz w:val="20"/>
          <w:szCs w:val="20"/>
          <w:lang w:eastAsia="it-IT"/>
        </w:rPr>
        <w:t>incendio e segnalazione allarme incendio</w:t>
      </w:r>
      <w:r>
        <w:rPr>
          <w:rFonts w:eastAsia="Times New Roman" w:cs="Arial"/>
          <w:sz w:val="20"/>
          <w:szCs w:val="20"/>
          <w:lang w:eastAsia="it-IT"/>
        </w:rPr>
        <w:t>,</w:t>
      </w:r>
      <w:r w:rsidRPr="00D735C6">
        <w:rPr>
          <w:rFonts w:eastAsia="Times New Roman" w:cs="Arial"/>
          <w:sz w:val="20"/>
          <w:szCs w:val="20"/>
          <w:lang w:eastAsia="it-IT"/>
        </w:rPr>
        <w:t xml:space="preserve"> gli impianti di </w:t>
      </w:r>
      <w:r>
        <w:rPr>
          <w:rFonts w:eastAsia="Times New Roman" w:cs="Arial"/>
          <w:sz w:val="20"/>
          <w:szCs w:val="20"/>
          <w:lang w:eastAsia="it-IT"/>
        </w:rPr>
        <w:t xml:space="preserve">estinzione o controllo </w:t>
      </w:r>
      <w:r w:rsidRPr="00D735C6">
        <w:rPr>
          <w:rFonts w:eastAsia="Times New Roman" w:cs="Arial"/>
          <w:sz w:val="20"/>
          <w:szCs w:val="20"/>
          <w:lang w:eastAsia="it-IT"/>
        </w:rPr>
        <w:t>dell'incendio, di tipo automatico o manuale</w:t>
      </w:r>
      <w:r>
        <w:rPr>
          <w:rFonts w:eastAsia="Times New Roman" w:cs="Arial"/>
          <w:sz w:val="20"/>
          <w:szCs w:val="20"/>
          <w:lang w:eastAsia="it-IT"/>
        </w:rPr>
        <w:t xml:space="preserve"> e</w:t>
      </w:r>
      <w:r w:rsidRPr="00D735C6">
        <w:rPr>
          <w:rFonts w:eastAsia="Times New Roman" w:cs="Arial"/>
          <w:sz w:val="20"/>
          <w:szCs w:val="20"/>
          <w:lang w:eastAsia="it-IT"/>
        </w:rPr>
        <w:t xml:space="preserve"> gli impianti di </w:t>
      </w:r>
      <w:r>
        <w:rPr>
          <w:rFonts w:eastAsia="Times New Roman" w:cs="Arial"/>
          <w:sz w:val="20"/>
          <w:szCs w:val="20"/>
          <w:lang w:eastAsia="it-IT"/>
        </w:rPr>
        <w:t xml:space="preserve">controllo del fumo e </w:t>
      </w:r>
      <w:r w:rsidRPr="00D735C6">
        <w:rPr>
          <w:rFonts w:eastAsia="Times New Roman" w:cs="Arial"/>
          <w:sz w:val="20"/>
          <w:szCs w:val="20"/>
          <w:lang w:eastAsia="it-IT"/>
        </w:rPr>
        <w:t>del calore</w:t>
      </w:r>
      <w:r>
        <w:rPr>
          <w:rFonts w:eastAsia="Times New Roman" w:cs="Arial"/>
          <w:sz w:val="20"/>
          <w:szCs w:val="20"/>
          <w:lang w:eastAsia="it-IT"/>
        </w:rPr>
        <w:t>” si è ritenuto utile inserire tra le “Specifiche Tecniche” di cui alle presenti Linee Guida, anche gli impianti di illuminazione di sicurezza.</w:t>
      </w:r>
    </w:p>
    <w:p w:rsidR="003640F7" w:rsidRPr="00932858" w:rsidRDefault="003640F7" w:rsidP="003640F7">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932858">
        <w:rPr>
          <w:rFonts w:eastAsia="Times New Roman" w:cs="Arial"/>
          <w:sz w:val="20"/>
          <w:szCs w:val="20"/>
          <w:lang w:eastAsia="it-IT"/>
        </w:rPr>
        <w:t xml:space="preserve">Gli obblighi </w:t>
      </w:r>
      <w:r w:rsidR="0017137A">
        <w:rPr>
          <w:rFonts w:eastAsia="Times New Roman" w:cs="Arial"/>
          <w:sz w:val="20"/>
          <w:szCs w:val="20"/>
          <w:lang w:eastAsia="it-IT"/>
        </w:rPr>
        <w:t xml:space="preserve">introdotti dal suddetto decreto, per gli impianti di protezione attiva, sono coerenti ed equiparabili, anche per gli impianti di illuminazione di sicurezza, </w:t>
      </w:r>
      <w:r w:rsidRPr="00932858">
        <w:rPr>
          <w:rFonts w:eastAsia="Times New Roman" w:cs="Arial"/>
          <w:sz w:val="20"/>
          <w:szCs w:val="20"/>
          <w:lang w:eastAsia="it-IT"/>
        </w:rPr>
        <w:t>a quelli contenuti nel DM 37/2008 se inseriti in una attività rientrante nell’allegato I al D.P.R. 151/2011.</w:t>
      </w:r>
    </w:p>
    <w:p w:rsidR="003640F7" w:rsidRPr="00932858" w:rsidRDefault="003640F7" w:rsidP="003640F7">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932858">
        <w:rPr>
          <w:rFonts w:eastAsia="Times New Roman" w:cs="Arial"/>
          <w:sz w:val="20"/>
          <w:szCs w:val="20"/>
          <w:lang w:eastAsia="it-IT"/>
        </w:rPr>
        <w:t>In particolare:</w:t>
      </w:r>
    </w:p>
    <w:p w:rsidR="003640F7" w:rsidRPr="00932858" w:rsidRDefault="003640F7" w:rsidP="003640F7">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932858">
        <w:rPr>
          <w:rFonts w:eastAsia="Times New Roman" w:cs="Arial"/>
          <w:sz w:val="20"/>
          <w:szCs w:val="20"/>
          <w:lang w:eastAsia="it-IT"/>
        </w:rPr>
        <w:t>Obbligo di progetto firmato da tecnico abilitato</w:t>
      </w:r>
    </w:p>
    <w:p w:rsidR="003640F7" w:rsidRPr="00932858" w:rsidRDefault="003640F7" w:rsidP="003640F7">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932858">
        <w:rPr>
          <w:rFonts w:eastAsia="Times New Roman" w:cs="Arial"/>
          <w:sz w:val="20"/>
          <w:szCs w:val="20"/>
          <w:lang w:eastAsia="it-IT"/>
        </w:rPr>
        <w:t>Esecuzione dell’impianto secondo la regola dell’arte, conformità dell’impianto dichiarata dall’installatore del sistema (Mod. allegato al DM 37/08) e consegna di documentazione finale dell’impianto e manuale di uso e manutenzione</w:t>
      </w:r>
    </w:p>
    <w:p w:rsidR="003640F7" w:rsidRPr="00932858" w:rsidRDefault="003640F7" w:rsidP="003640F7">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932858">
        <w:rPr>
          <w:rFonts w:eastAsia="Times New Roman" w:cs="Arial"/>
          <w:sz w:val="20"/>
          <w:szCs w:val="20"/>
          <w:lang w:eastAsia="it-IT"/>
        </w:rPr>
        <w:t>Esercizio e manutenzione dell’impianto secondo la regola dell’arte e registrazione delle operazioni</w:t>
      </w:r>
    </w:p>
    <w:p w:rsidR="00EE7E2A" w:rsidRDefault="003640F7" w:rsidP="00117D1E">
      <w:pPr>
        <w:overflowPunct w:val="0"/>
        <w:autoSpaceDE w:val="0"/>
        <w:autoSpaceDN w:val="0"/>
        <w:adjustRightInd w:val="0"/>
        <w:spacing w:before="120" w:after="60"/>
        <w:jc w:val="both"/>
        <w:textAlignment w:val="baseline"/>
        <w:rPr>
          <w:rFonts w:eastAsia="Times New Roman" w:cs="Arial"/>
          <w:sz w:val="20"/>
          <w:szCs w:val="20"/>
          <w:lang w:eastAsia="it-IT"/>
        </w:rPr>
      </w:pPr>
      <w:r w:rsidRPr="00F9531F">
        <w:rPr>
          <w:rFonts w:eastAsia="Times New Roman" w:cs="Arial"/>
          <w:sz w:val="20"/>
          <w:szCs w:val="20"/>
          <w:lang w:eastAsia="it-IT"/>
        </w:rPr>
        <w:t xml:space="preserve">La norma </w:t>
      </w:r>
      <w:r w:rsidR="00F9531F" w:rsidRPr="00F9531F">
        <w:rPr>
          <w:rFonts w:eastAsia="Times New Roman" w:cs="Arial"/>
          <w:sz w:val="20"/>
          <w:szCs w:val="20"/>
          <w:lang w:eastAsia="it-IT"/>
        </w:rPr>
        <w:t>CEI 0-2</w:t>
      </w:r>
      <w:r w:rsidRPr="00F9531F">
        <w:rPr>
          <w:rFonts w:eastAsia="Times New Roman" w:cs="Arial"/>
          <w:sz w:val="20"/>
          <w:szCs w:val="20"/>
          <w:lang w:eastAsia="it-IT"/>
        </w:rPr>
        <w:t xml:space="preserve"> descrive in modo esaustivo il contenuto del progetto nelle varie </w:t>
      </w:r>
      <w:r w:rsidR="00117D1E">
        <w:rPr>
          <w:rFonts w:eastAsia="Times New Roman" w:cs="Arial"/>
          <w:sz w:val="20"/>
          <w:szCs w:val="20"/>
          <w:lang w:eastAsia="it-IT"/>
        </w:rPr>
        <w:t>fasi e la documentazione finale. Inoltre si evidenzia che per gli impianti di protezione attiva presenti nelle attività ricadenti nell’allegato I al D.P.R. 151/2011 il progetto è obbligatorio ed è definito dallo stesso decreto come</w:t>
      </w:r>
      <w:r w:rsidR="00117D1E">
        <w:rPr>
          <w:rFonts w:ascii="Verdana" w:eastAsia="Times New Roman" w:hAnsi="Verdana" w:cs="Verdana"/>
          <w:color w:val="000000"/>
          <w:sz w:val="19"/>
          <w:szCs w:val="24"/>
        </w:rPr>
        <w:t>: “</w:t>
      </w:r>
      <w:r w:rsidR="00117D1E" w:rsidRPr="00117D1E">
        <w:rPr>
          <w:rFonts w:eastAsia="Times New Roman" w:cs="Arial"/>
          <w:i/>
          <w:sz w:val="20"/>
          <w:szCs w:val="20"/>
          <w:lang w:eastAsia="it-IT"/>
        </w:rPr>
        <w:t>insieme dei documenti indicati da</w:t>
      </w:r>
      <w:r w:rsidR="00117D1E">
        <w:rPr>
          <w:rFonts w:eastAsia="Times New Roman" w:cs="Arial"/>
          <w:i/>
          <w:sz w:val="20"/>
          <w:szCs w:val="20"/>
          <w:lang w:eastAsia="it-IT"/>
        </w:rPr>
        <w:t xml:space="preserve">lla norma assunta a riferimento </w:t>
      </w:r>
      <w:r w:rsidR="00117D1E" w:rsidRPr="00117D1E">
        <w:rPr>
          <w:rFonts w:eastAsia="Times New Roman" w:cs="Arial"/>
          <w:i/>
          <w:sz w:val="20"/>
          <w:szCs w:val="20"/>
          <w:lang w:eastAsia="it-IT"/>
        </w:rPr>
        <w:t>per la progettazione di un nuovo impianto o di mod</w:t>
      </w:r>
      <w:r w:rsidR="00117D1E">
        <w:rPr>
          <w:rFonts w:eastAsia="Times New Roman" w:cs="Arial"/>
          <w:i/>
          <w:sz w:val="20"/>
          <w:szCs w:val="20"/>
          <w:lang w:eastAsia="it-IT"/>
        </w:rPr>
        <w:t xml:space="preserve">ifica di un impianto esistente. </w:t>
      </w:r>
      <w:r w:rsidR="00117D1E" w:rsidRPr="00117D1E">
        <w:rPr>
          <w:rFonts w:eastAsia="Times New Roman" w:cs="Arial"/>
          <w:i/>
          <w:sz w:val="20"/>
          <w:szCs w:val="20"/>
          <w:lang w:eastAsia="it-IT"/>
        </w:rPr>
        <w:t>Il progetto deve includere, in assenza di specifiche indi</w:t>
      </w:r>
      <w:r w:rsidR="00117D1E">
        <w:rPr>
          <w:rFonts w:eastAsia="Times New Roman" w:cs="Arial"/>
          <w:i/>
          <w:sz w:val="20"/>
          <w:szCs w:val="20"/>
          <w:lang w:eastAsia="it-IT"/>
        </w:rPr>
        <w:t xml:space="preserve">cazioni della norma, almeno gli </w:t>
      </w:r>
      <w:r w:rsidR="00117D1E" w:rsidRPr="00117D1E">
        <w:rPr>
          <w:rFonts w:eastAsia="Times New Roman" w:cs="Arial"/>
          <w:i/>
          <w:sz w:val="20"/>
          <w:szCs w:val="20"/>
          <w:lang w:eastAsia="it-IT"/>
        </w:rPr>
        <w:t>schemi e i disegni planimetrici dell'impianto, nonché una</w:t>
      </w:r>
      <w:r w:rsidR="00117D1E">
        <w:rPr>
          <w:rFonts w:eastAsia="Times New Roman" w:cs="Arial"/>
          <w:i/>
          <w:sz w:val="20"/>
          <w:szCs w:val="20"/>
          <w:lang w:eastAsia="it-IT"/>
        </w:rPr>
        <w:t xml:space="preserve"> relazione tecnica comprendente </w:t>
      </w:r>
      <w:r w:rsidR="00117D1E" w:rsidRPr="00117D1E">
        <w:rPr>
          <w:rFonts w:eastAsia="Times New Roman" w:cs="Arial"/>
          <w:i/>
          <w:sz w:val="20"/>
          <w:szCs w:val="20"/>
          <w:lang w:eastAsia="it-IT"/>
        </w:rPr>
        <w:t>i calcoli di progetto, ove applicabili, e la descrizione dell'impianto, con pa</w:t>
      </w:r>
      <w:r w:rsidR="00117D1E">
        <w:rPr>
          <w:rFonts w:eastAsia="Times New Roman" w:cs="Arial"/>
          <w:i/>
          <w:sz w:val="20"/>
          <w:szCs w:val="20"/>
          <w:lang w:eastAsia="it-IT"/>
        </w:rPr>
        <w:t xml:space="preserve">rticolare riguardo </w:t>
      </w:r>
      <w:r w:rsidR="00117D1E" w:rsidRPr="00117D1E">
        <w:rPr>
          <w:rFonts w:eastAsia="Times New Roman" w:cs="Arial"/>
          <w:i/>
          <w:sz w:val="20"/>
          <w:szCs w:val="20"/>
          <w:lang w:eastAsia="it-IT"/>
        </w:rPr>
        <w:t>alla tipologia ed alle caratteristiche dei materiali e dei c</w:t>
      </w:r>
      <w:r w:rsidR="00117D1E">
        <w:rPr>
          <w:rFonts w:eastAsia="Times New Roman" w:cs="Arial"/>
          <w:i/>
          <w:sz w:val="20"/>
          <w:szCs w:val="20"/>
          <w:lang w:eastAsia="it-IT"/>
        </w:rPr>
        <w:t xml:space="preserve">omponenti da utilizzare ed alle </w:t>
      </w:r>
      <w:r w:rsidR="00117D1E" w:rsidRPr="00117D1E">
        <w:rPr>
          <w:rFonts w:eastAsia="Times New Roman" w:cs="Arial"/>
          <w:i/>
          <w:sz w:val="20"/>
          <w:szCs w:val="20"/>
          <w:lang w:eastAsia="it-IT"/>
        </w:rPr>
        <w:t>prestazioni da conseguire</w:t>
      </w:r>
      <w:r w:rsidR="00117D1E">
        <w:rPr>
          <w:rFonts w:eastAsia="Times New Roman" w:cs="Arial"/>
          <w:i/>
          <w:sz w:val="20"/>
          <w:szCs w:val="20"/>
          <w:lang w:eastAsia="it-IT"/>
        </w:rPr>
        <w:t>”</w:t>
      </w:r>
      <w:r w:rsidR="00117D1E">
        <w:rPr>
          <w:rFonts w:ascii="Verdana" w:eastAsia="Times New Roman" w:hAnsi="Verdana" w:cs="Verdana"/>
          <w:color w:val="000000"/>
          <w:sz w:val="19"/>
          <w:szCs w:val="24"/>
        </w:rPr>
        <w:t>.</w:t>
      </w:r>
    </w:p>
    <w:p w:rsidR="00117D1E" w:rsidRPr="00117D1E" w:rsidRDefault="00117D1E" w:rsidP="008A31AB">
      <w:pPr>
        <w:overflowPunct w:val="0"/>
        <w:autoSpaceDE w:val="0"/>
        <w:autoSpaceDN w:val="0"/>
        <w:adjustRightInd w:val="0"/>
        <w:spacing w:after="60"/>
        <w:jc w:val="both"/>
        <w:textAlignment w:val="baseline"/>
        <w:rPr>
          <w:rFonts w:eastAsia="Times New Roman" w:cs="Arial"/>
          <w:sz w:val="20"/>
          <w:szCs w:val="20"/>
          <w:lang w:eastAsia="it-IT"/>
        </w:rPr>
      </w:pPr>
      <w:r>
        <w:rPr>
          <w:rFonts w:eastAsia="Times New Roman" w:cs="Arial"/>
          <w:sz w:val="20"/>
          <w:szCs w:val="20"/>
          <w:lang w:eastAsia="it-IT"/>
        </w:rPr>
        <w:t>La</w:t>
      </w:r>
      <w:r w:rsidRPr="00F9531F">
        <w:rPr>
          <w:rFonts w:eastAsia="Times New Roman" w:cs="Arial"/>
          <w:sz w:val="20"/>
          <w:szCs w:val="20"/>
          <w:lang w:eastAsia="it-IT"/>
        </w:rPr>
        <w:t xml:space="preserve"> successiva tabella</w:t>
      </w:r>
      <w:r w:rsidRPr="00117D1E">
        <w:rPr>
          <w:rFonts w:eastAsia="Times New Roman" w:cs="Arial"/>
          <w:sz w:val="20"/>
          <w:szCs w:val="20"/>
          <w:lang w:eastAsia="it-IT"/>
        </w:rPr>
        <w:t xml:space="preserve"> </w:t>
      </w:r>
      <w:r w:rsidRPr="00F9531F">
        <w:rPr>
          <w:rFonts w:eastAsia="Times New Roman" w:cs="Arial"/>
          <w:sz w:val="20"/>
          <w:szCs w:val="20"/>
          <w:lang w:eastAsia="it-IT"/>
        </w:rPr>
        <w:t>riassu</w:t>
      </w:r>
      <w:r>
        <w:rPr>
          <w:rFonts w:eastAsia="Times New Roman" w:cs="Arial"/>
          <w:sz w:val="20"/>
          <w:szCs w:val="20"/>
          <w:lang w:eastAsia="it-IT"/>
        </w:rPr>
        <w:t>me quant</w:t>
      </w:r>
      <w:r w:rsidR="004962C2">
        <w:rPr>
          <w:rFonts w:eastAsia="Times New Roman" w:cs="Arial"/>
          <w:sz w:val="20"/>
          <w:szCs w:val="20"/>
          <w:lang w:eastAsia="it-IT"/>
        </w:rPr>
        <w:t>o indicato dalla Norma CEI 0-2</w:t>
      </w:r>
      <w:r w:rsidRPr="00F9531F">
        <w:rPr>
          <w:rFonts w:eastAsia="Times New Roman" w:cs="Arial"/>
          <w:sz w:val="20"/>
          <w:szCs w:val="20"/>
          <w:lang w:eastAsia="it-IT"/>
        </w:rPr>
        <w:t>.</w:t>
      </w:r>
    </w:p>
    <w:p w:rsidR="003640F7" w:rsidRPr="005370F0" w:rsidRDefault="003640F7" w:rsidP="008A31AB">
      <w:pPr>
        <w:overflowPunct w:val="0"/>
        <w:autoSpaceDE w:val="0"/>
        <w:autoSpaceDN w:val="0"/>
        <w:adjustRightInd w:val="0"/>
        <w:spacing w:before="60"/>
        <w:jc w:val="both"/>
        <w:textAlignment w:val="baseline"/>
        <w:rPr>
          <w:rFonts w:eastAsia="Times New Roman" w:cs="Arial"/>
          <w:sz w:val="20"/>
          <w:szCs w:val="20"/>
          <w:lang w:eastAsia="it-IT"/>
        </w:rPr>
      </w:pPr>
      <w:r w:rsidRPr="00F9531F">
        <w:rPr>
          <w:rFonts w:eastAsia="Times New Roman" w:cs="Arial"/>
          <w:sz w:val="20"/>
          <w:szCs w:val="20"/>
          <w:lang w:eastAsia="it-IT"/>
        </w:rPr>
        <w:t xml:space="preserve">Le specifiche tecniche per i sistemi di </w:t>
      </w:r>
      <w:r w:rsidR="00F9531F" w:rsidRPr="00F9531F">
        <w:rPr>
          <w:rFonts w:eastAsia="Times New Roman" w:cs="Arial"/>
          <w:sz w:val="20"/>
          <w:szCs w:val="20"/>
          <w:lang w:eastAsia="it-IT"/>
        </w:rPr>
        <w:t>illuminazione di sicurezza</w:t>
      </w:r>
      <w:r w:rsidRPr="00F9531F">
        <w:rPr>
          <w:rFonts w:eastAsia="Times New Roman" w:cs="Arial"/>
          <w:sz w:val="20"/>
          <w:szCs w:val="20"/>
          <w:lang w:eastAsia="it-IT"/>
        </w:rPr>
        <w:t xml:space="preserve"> possono così essere sintetizzate:</w:t>
      </w:r>
    </w:p>
    <w:p w:rsidR="003640F7" w:rsidRPr="0017137A" w:rsidRDefault="003640F7" w:rsidP="0017137A">
      <w:pPr>
        <w:overflowPunct w:val="0"/>
        <w:autoSpaceDE w:val="0"/>
        <w:autoSpaceDN w:val="0"/>
        <w:adjustRightInd w:val="0"/>
        <w:jc w:val="both"/>
        <w:textAlignment w:val="baseline"/>
        <w:rPr>
          <w:rFonts w:eastAsia="Times New Roman" w:cs="Arial"/>
          <w:sz w:val="16"/>
          <w:szCs w:val="16"/>
          <w:lang w:eastAsia="it-IT"/>
        </w:rPr>
      </w:pPr>
    </w:p>
    <w:p w:rsidR="003640F7" w:rsidRPr="005370F0" w:rsidRDefault="003640F7" w:rsidP="00B87263">
      <w:pPr>
        <w:overflowPunct w:val="0"/>
        <w:autoSpaceDE w:val="0"/>
        <w:autoSpaceDN w:val="0"/>
        <w:adjustRightInd w:val="0"/>
        <w:spacing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Caratteristiche attività / compartimenti:</w:t>
      </w:r>
    </w:p>
    <w:p w:rsidR="003640F7" w:rsidRPr="005370F0" w:rsidRDefault="003640F7" w:rsidP="003640F7">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Ubicazione (condizioni climatiche)</w:t>
      </w:r>
    </w:p>
    <w:p w:rsidR="003640F7" w:rsidRPr="005370F0" w:rsidRDefault="00932858" w:rsidP="003640F7">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Dimensioni</w:t>
      </w:r>
    </w:p>
    <w:p w:rsidR="003640F7" w:rsidRPr="005370F0" w:rsidRDefault="003640F7" w:rsidP="003640F7">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 xml:space="preserve">Tipologia costruttiva dell’ambiente </w:t>
      </w:r>
    </w:p>
    <w:p w:rsidR="003640F7" w:rsidRPr="005370F0" w:rsidRDefault="003640F7" w:rsidP="003640F7">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Tipo di attività</w:t>
      </w:r>
    </w:p>
    <w:p w:rsidR="003640F7" w:rsidRPr="005370F0" w:rsidRDefault="003640F7" w:rsidP="003640F7">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Impianti protezione attiva esistenti</w:t>
      </w:r>
    </w:p>
    <w:p w:rsidR="003640F7" w:rsidRPr="005370F0" w:rsidRDefault="003640F7" w:rsidP="003640F7">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Squadre di soccorso (interna, distanza da presidio VVF)</w:t>
      </w:r>
    </w:p>
    <w:p w:rsidR="003640F7" w:rsidRPr="005370F0"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Norma di riferimento:</w:t>
      </w:r>
    </w:p>
    <w:p w:rsidR="003640F7" w:rsidRPr="00F9531F" w:rsidRDefault="003640F7" w:rsidP="003640F7">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F9531F">
        <w:rPr>
          <w:rFonts w:eastAsia="Times New Roman" w:cs="Arial"/>
          <w:sz w:val="20"/>
          <w:szCs w:val="20"/>
          <w:lang w:eastAsia="it-IT"/>
        </w:rPr>
        <w:t xml:space="preserve">UNI </w:t>
      </w:r>
      <w:r w:rsidR="00932858" w:rsidRPr="00F9531F">
        <w:rPr>
          <w:rFonts w:eastAsia="Times New Roman" w:cs="Arial"/>
          <w:sz w:val="20"/>
          <w:szCs w:val="20"/>
          <w:lang w:eastAsia="it-IT"/>
        </w:rPr>
        <w:t>1838</w:t>
      </w:r>
      <w:r w:rsidRPr="00F9531F">
        <w:rPr>
          <w:rFonts w:eastAsia="Times New Roman" w:cs="Arial"/>
          <w:sz w:val="20"/>
          <w:szCs w:val="20"/>
          <w:lang w:eastAsia="it-IT"/>
        </w:rPr>
        <w:t>:2013</w:t>
      </w:r>
    </w:p>
    <w:p w:rsidR="003640F7" w:rsidRPr="005370F0"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Prestazione impianto:</w:t>
      </w:r>
    </w:p>
    <w:p w:rsidR="003640F7" w:rsidRPr="005370F0"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Autonomia dell’alimentazione</w:t>
      </w:r>
    </w:p>
    <w:p w:rsidR="003640F7" w:rsidRPr="005370F0"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Dimensione impianto</w:t>
      </w:r>
    </w:p>
    <w:p w:rsidR="003640F7" w:rsidRPr="005370F0"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Locali protetti</w:t>
      </w:r>
    </w:p>
    <w:p w:rsidR="003640F7" w:rsidRPr="005370F0"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Superficie in m</w:t>
      </w:r>
      <w:r w:rsidRPr="005370F0">
        <w:rPr>
          <w:rFonts w:eastAsia="Times New Roman" w:cs="Arial"/>
          <w:sz w:val="20"/>
          <w:szCs w:val="20"/>
          <w:vertAlign w:val="superscript"/>
          <w:lang w:eastAsia="it-IT"/>
        </w:rPr>
        <w:t>2</w:t>
      </w:r>
      <w:r w:rsidRPr="005370F0">
        <w:rPr>
          <w:rFonts w:eastAsia="Times New Roman" w:cs="Arial"/>
          <w:sz w:val="20"/>
          <w:szCs w:val="20"/>
          <w:lang w:eastAsia="it-IT"/>
        </w:rPr>
        <w:t xml:space="preserve"> per ogni locale protetto</w:t>
      </w:r>
    </w:p>
    <w:p w:rsidR="003640F7" w:rsidRPr="005370F0"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Tipo di </w:t>
      </w:r>
      <w:r w:rsidR="00932858">
        <w:rPr>
          <w:rFonts w:eastAsia="Times New Roman" w:cs="Arial"/>
          <w:sz w:val="20"/>
          <w:szCs w:val="20"/>
          <w:lang w:eastAsia="it-IT"/>
        </w:rPr>
        <w:t>illuminazione</w:t>
      </w:r>
    </w:p>
    <w:p w:rsidR="003640F7" w:rsidRPr="005370F0"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Descrizione componenti principali</w:t>
      </w:r>
    </w:p>
    <w:p w:rsidR="003640F7" w:rsidRPr="005370F0"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Prestazioni dichiarate secondo le norme di prodotto di riferimento</w:t>
      </w:r>
    </w:p>
    <w:p w:rsidR="003640F7" w:rsidRPr="005370F0"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Tipo di impianto</w:t>
      </w:r>
    </w:p>
    <w:p w:rsidR="003640F7" w:rsidRPr="00F9531F"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F9531F">
        <w:rPr>
          <w:rFonts w:eastAsia="Times New Roman" w:cs="Arial"/>
          <w:sz w:val="20"/>
          <w:szCs w:val="20"/>
          <w:lang w:eastAsia="it-IT"/>
        </w:rPr>
        <w:t>Manuale</w:t>
      </w:r>
    </w:p>
    <w:p w:rsidR="003640F7" w:rsidRPr="00F9531F"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F9531F">
        <w:rPr>
          <w:rFonts w:eastAsia="Times New Roman" w:cs="Arial"/>
          <w:sz w:val="20"/>
          <w:szCs w:val="20"/>
          <w:lang w:eastAsia="it-IT"/>
        </w:rPr>
        <w:t>Automatico</w:t>
      </w:r>
    </w:p>
    <w:p w:rsidR="003640F7" w:rsidRPr="00F9531F" w:rsidRDefault="003640F7" w:rsidP="003640F7">
      <w:pPr>
        <w:tabs>
          <w:tab w:val="num" w:pos="1440"/>
        </w:tabs>
        <w:overflowPunct w:val="0"/>
        <w:autoSpaceDE w:val="0"/>
        <w:autoSpaceDN w:val="0"/>
        <w:adjustRightInd w:val="0"/>
        <w:ind w:left="2160"/>
        <w:contextualSpacing/>
        <w:textAlignment w:val="baseline"/>
        <w:rPr>
          <w:rFonts w:eastAsia="Times New Roman" w:cs="Arial"/>
          <w:sz w:val="20"/>
          <w:szCs w:val="20"/>
          <w:lang w:eastAsia="it-IT"/>
        </w:rPr>
      </w:pPr>
    </w:p>
    <w:p w:rsidR="003640F7" w:rsidRPr="00F9531F"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F9531F">
        <w:rPr>
          <w:rFonts w:eastAsia="Times New Roman" w:cs="Arial"/>
          <w:b/>
          <w:bCs/>
          <w:sz w:val="20"/>
          <w:szCs w:val="20"/>
          <w:lang w:eastAsia="it-IT"/>
        </w:rPr>
        <w:t>Elenco componenti (esempi):</w:t>
      </w:r>
    </w:p>
    <w:p w:rsidR="003640F7" w:rsidRPr="00F9531F" w:rsidRDefault="00932858"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F9531F">
        <w:rPr>
          <w:rFonts w:eastAsia="Times New Roman" w:cs="Arial"/>
          <w:sz w:val="20"/>
          <w:szCs w:val="20"/>
          <w:lang w:eastAsia="it-IT"/>
        </w:rPr>
        <w:t>Apparecchi di illuminazione di sicurezza</w:t>
      </w:r>
    </w:p>
    <w:p w:rsidR="00932858" w:rsidRPr="00F9531F" w:rsidRDefault="009D159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Sistemi di alimentazione centralizzata (LPS / CPS)</w:t>
      </w:r>
    </w:p>
    <w:p w:rsidR="003640F7" w:rsidRPr="0017137A" w:rsidRDefault="003640F7" w:rsidP="0017137A">
      <w:pPr>
        <w:overflowPunct w:val="0"/>
        <w:autoSpaceDE w:val="0"/>
        <w:autoSpaceDN w:val="0"/>
        <w:adjustRightInd w:val="0"/>
        <w:jc w:val="both"/>
        <w:textAlignment w:val="baseline"/>
        <w:rPr>
          <w:rFonts w:eastAsia="Times New Roman" w:cs="Arial"/>
          <w:sz w:val="16"/>
          <w:szCs w:val="16"/>
          <w:lang w:eastAsia="it-IT"/>
        </w:rPr>
      </w:pPr>
    </w:p>
    <w:p w:rsidR="003640F7" w:rsidRPr="005370F0" w:rsidRDefault="003640F7" w:rsidP="003640F7">
      <w:pPr>
        <w:rPr>
          <w:rFonts w:eastAsia="Times New Roman" w:cs="Arial"/>
          <w:sz w:val="20"/>
          <w:szCs w:val="20"/>
          <w:lang w:eastAsia="it-IT"/>
        </w:rPr>
      </w:pPr>
      <w:r w:rsidRPr="005370F0">
        <w:rPr>
          <w:rFonts w:eastAsia="Times New Roman" w:cs="Arial"/>
          <w:sz w:val="20"/>
          <w:szCs w:val="20"/>
          <w:lang w:eastAsia="it-IT"/>
        </w:rPr>
        <w:t>Le informazioni possono essere riassunte in un prospetto come da esempio allegato.</w:t>
      </w:r>
    </w:p>
    <w:p w:rsidR="003640F7" w:rsidRPr="005370F0" w:rsidRDefault="003640F7" w:rsidP="003640F7">
      <w:pPr>
        <w:jc w:val="both"/>
        <w:rPr>
          <w:rFonts w:eastAsia="Times New Roman" w:cs="Arial"/>
          <w:sz w:val="20"/>
          <w:szCs w:val="20"/>
          <w:lang w:eastAsia="it-IT"/>
        </w:rPr>
      </w:pPr>
      <w:r w:rsidRPr="005370F0">
        <w:rPr>
          <w:rFonts w:eastAsia="Times New Roman" w:cs="Arial"/>
          <w:sz w:val="20"/>
          <w:szCs w:val="20"/>
          <w:lang w:eastAsia="it-IT"/>
        </w:rPr>
        <w:t xml:space="preserve">L’esempio rappresentato si riferisce ad un </w:t>
      </w:r>
      <w:r>
        <w:rPr>
          <w:rFonts w:eastAsia="Times New Roman" w:cs="Arial"/>
          <w:sz w:val="20"/>
          <w:szCs w:val="20"/>
          <w:lang w:eastAsia="it-IT"/>
        </w:rPr>
        <w:t>supermercato</w:t>
      </w:r>
      <w:r w:rsidRPr="005370F0">
        <w:rPr>
          <w:rFonts w:eastAsia="Times New Roman" w:cs="Arial"/>
          <w:sz w:val="20"/>
          <w:szCs w:val="20"/>
          <w:lang w:eastAsia="it-IT"/>
        </w:rPr>
        <w:t xml:space="preserve">, attività regolata dal DM </w:t>
      </w:r>
      <w:r>
        <w:rPr>
          <w:rFonts w:eastAsia="Times New Roman" w:cs="Arial"/>
          <w:sz w:val="20"/>
          <w:szCs w:val="20"/>
          <w:lang w:eastAsia="it-IT"/>
        </w:rPr>
        <w:t>27 luglio 2010.</w:t>
      </w:r>
    </w:p>
    <w:p w:rsidR="003640F7" w:rsidRPr="005370F0" w:rsidRDefault="003640F7" w:rsidP="003640F7">
      <w:pPr>
        <w:jc w:val="both"/>
        <w:rPr>
          <w:rFonts w:eastAsia="Times New Roman" w:cs="Arial"/>
          <w:sz w:val="20"/>
          <w:szCs w:val="20"/>
          <w:lang w:eastAsia="it-IT"/>
        </w:rPr>
      </w:pPr>
      <w:r w:rsidRPr="005370F0">
        <w:rPr>
          <w:rFonts w:eastAsia="Times New Roman" w:cs="Arial"/>
          <w:sz w:val="20"/>
          <w:szCs w:val="20"/>
          <w:lang w:eastAsia="it-IT"/>
        </w:rPr>
        <w:t>Sono state evidenziate in rosso le informazioni significative che consentono di fare una valutazione di massima della congruenza del progetto senza analizzare il dettaglio delle informazioni.</w:t>
      </w:r>
    </w:p>
    <w:p w:rsidR="003640F7" w:rsidRPr="005370F0" w:rsidRDefault="003640F7" w:rsidP="003640F7">
      <w:pPr>
        <w:jc w:val="both"/>
        <w:rPr>
          <w:rFonts w:eastAsia="Times New Roman" w:cs="Arial"/>
          <w:sz w:val="20"/>
          <w:szCs w:val="20"/>
          <w:lang w:eastAsia="it-IT"/>
        </w:rPr>
      </w:pPr>
      <w:r w:rsidRPr="005370F0">
        <w:rPr>
          <w:rFonts w:eastAsia="Times New Roman" w:cs="Arial"/>
          <w:sz w:val="20"/>
          <w:szCs w:val="20"/>
          <w:lang w:eastAsia="it-IT"/>
        </w:rPr>
        <w:t>La specifica dell’impianto è completata da un esempio di schema a blocchi.</w:t>
      </w:r>
    </w:p>
    <w:p w:rsidR="0017137A" w:rsidRPr="008A31AB" w:rsidRDefault="003640F7" w:rsidP="0017137A">
      <w:r>
        <w:rPr>
          <w:rFonts w:ascii="Calibri" w:hAnsi="Calibri"/>
          <w:i/>
          <w:iCs/>
        </w:rPr>
        <w:br w:type="column"/>
      </w:r>
    </w:p>
    <w:p w:rsidR="003640F7" w:rsidRDefault="003640F7" w:rsidP="008A31AB">
      <w:pPr>
        <w:ind w:right="238"/>
        <w:jc w:val="both"/>
        <w:rPr>
          <w:sz w:val="20"/>
          <w:szCs w:val="20"/>
        </w:rPr>
      </w:pPr>
      <w:r w:rsidRPr="00B14207">
        <w:rPr>
          <w:sz w:val="20"/>
          <w:szCs w:val="20"/>
        </w:rPr>
        <w:t xml:space="preserve">La documentazione di progetto </w:t>
      </w:r>
      <w:r w:rsidR="00B14207" w:rsidRPr="00B14207">
        <w:rPr>
          <w:sz w:val="20"/>
          <w:szCs w:val="20"/>
        </w:rPr>
        <w:t>dei sistemi di illuminazione di sicurezza</w:t>
      </w:r>
      <w:r w:rsidRPr="00B14207">
        <w:rPr>
          <w:sz w:val="20"/>
          <w:szCs w:val="20"/>
        </w:rPr>
        <w:t xml:space="preserve"> dovrà essere costituita, per le diverse fasi progettuali, dalla seguente documentazione.</w:t>
      </w:r>
    </w:p>
    <w:p w:rsidR="00FD3EBF" w:rsidRPr="008A31AB" w:rsidRDefault="00FD3EBF" w:rsidP="00FD3EBF">
      <w:pPr>
        <w:rPr>
          <w:rFonts w:ascii="Calibri" w:eastAsia="Times New Roman" w:hAnsi="Calibri" w:cs="Times New Roman"/>
          <w:sz w:val="8"/>
          <w:szCs w:val="8"/>
          <w:lang w:eastAsia="it-IT"/>
        </w:rPr>
      </w:pPr>
    </w:p>
    <w:tbl>
      <w:tblPr>
        <w:tblW w:w="10420" w:type="dxa"/>
        <w:tblInd w:w="70" w:type="dxa"/>
        <w:tblLayout w:type="fixed"/>
        <w:tblCellMar>
          <w:left w:w="70" w:type="dxa"/>
          <w:right w:w="70" w:type="dxa"/>
        </w:tblCellMar>
        <w:tblLook w:val="0000" w:firstRow="0" w:lastRow="0" w:firstColumn="0" w:lastColumn="0" w:noHBand="0" w:noVBand="0"/>
      </w:tblPr>
      <w:tblGrid>
        <w:gridCol w:w="7155"/>
        <w:gridCol w:w="652"/>
        <w:gridCol w:w="644"/>
        <w:gridCol w:w="672"/>
        <w:gridCol w:w="644"/>
        <w:gridCol w:w="653"/>
      </w:tblGrid>
      <w:tr w:rsidR="00FD3EBF" w:rsidRPr="009133BD" w:rsidTr="008A31AB">
        <w:trPr>
          <w:trHeight w:val="315"/>
        </w:trPr>
        <w:tc>
          <w:tcPr>
            <w:tcW w:w="7155" w:type="dxa"/>
            <w:tcBorders>
              <w:top w:val="single" w:sz="12" w:space="0" w:color="auto"/>
              <w:bottom w:val="single" w:sz="12" w:space="0" w:color="auto"/>
              <w:right w:val="single" w:sz="4" w:space="0" w:color="000000"/>
            </w:tcBorders>
            <w:vAlign w:val="center"/>
          </w:tcPr>
          <w:p w:rsidR="00FD3EBF" w:rsidRPr="009133BD" w:rsidRDefault="00FD3EBF" w:rsidP="00FD3EBF">
            <w:pPr>
              <w:spacing w:before="20" w:after="20"/>
              <w:ind w:right="34"/>
              <w:jc w:val="center"/>
              <w:rPr>
                <w:rFonts w:ascii="Calibri" w:hAnsi="Calibri" w:cs="Arial"/>
                <w:b/>
                <w:smallCaps/>
                <w:sz w:val="20"/>
                <w:szCs w:val="20"/>
              </w:rPr>
            </w:pPr>
            <w:r w:rsidRPr="009133BD">
              <w:rPr>
                <w:rFonts w:ascii="Calibri" w:hAnsi="Calibri" w:cs="Arial"/>
                <w:b/>
                <w:smallCaps/>
                <w:sz w:val="20"/>
                <w:szCs w:val="20"/>
              </w:rPr>
              <w:t>Documentazione di progetto</w:t>
            </w:r>
          </w:p>
        </w:tc>
        <w:tc>
          <w:tcPr>
            <w:tcW w:w="3265" w:type="dxa"/>
            <w:gridSpan w:val="5"/>
            <w:tcBorders>
              <w:top w:val="single" w:sz="12" w:space="0" w:color="auto"/>
              <w:left w:val="single" w:sz="4" w:space="0" w:color="auto"/>
              <w:bottom w:val="single" w:sz="12" w:space="0" w:color="auto"/>
              <w:right w:val="nil"/>
            </w:tcBorders>
            <w:vAlign w:val="center"/>
          </w:tcPr>
          <w:p w:rsidR="00FD3EBF" w:rsidRPr="009133BD" w:rsidRDefault="00FD3EBF" w:rsidP="00FD3EBF">
            <w:pPr>
              <w:spacing w:before="20" w:after="20"/>
              <w:ind w:right="34"/>
              <w:jc w:val="center"/>
              <w:rPr>
                <w:rFonts w:ascii="Calibri" w:hAnsi="Calibri" w:cs="Arial"/>
                <w:b/>
                <w:smallCaps/>
                <w:sz w:val="20"/>
                <w:szCs w:val="20"/>
              </w:rPr>
            </w:pPr>
            <w:r w:rsidRPr="009133BD">
              <w:rPr>
                <w:rFonts w:ascii="Calibri" w:hAnsi="Calibri" w:cs="Arial"/>
                <w:b/>
                <w:smallCaps/>
                <w:sz w:val="20"/>
                <w:szCs w:val="20"/>
              </w:rPr>
              <w:t>Destinazione d'uso delle opere (*)</w:t>
            </w:r>
          </w:p>
        </w:tc>
      </w:tr>
      <w:tr w:rsidR="00E01E82" w:rsidRPr="009133BD" w:rsidTr="00E01E82">
        <w:trPr>
          <w:trHeight w:hRule="exact" w:val="308"/>
        </w:trPr>
        <w:tc>
          <w:tcPr>
            <w:tcW w:w="7155" w:type="dxa"/>
            <w:tcBorders>
              <w:top w:val="single" w:sz="12" w:space="0" w:color="auto"/>
              <w:bottom w:val="nil"/>
              <w:right w:val="single" w:sz="4" w:space="0" w:color="auto"/>
            </w:tcBorders>
            <w:shd w:val="clear" w:color="auto" w:fill="auto"/>
            <w:vAlign w:val="center"/>
          </w:tcPr>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tc>
        <w:tc>
          <w:tcPr>
            <w:tcW w:w="652" w:type="dxa"/>
            <w:tcBorders>
              <w:top w:val="single" w:sz="12" w:space="0" w:color="auto"/>
              <w:left w:val="nil"/>
              <w:bottom w:val="nil"/>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CIV</w:t>
            </w:r>
          </w:p>
        </w:tc>
        <w:tc>
          <w:tcPr>
            <w:tcW w:w="644" w:type="dxa"/>
            <w:tcBorders>
              <w:top w:val="single" w:sz="12" w:space="0" w:color="auto"/>
              <w:left w:val="nil"/>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CIV</w:t>
            </w:r>
          </w:p>
        </w:tc>
        <w:tc>
          <w:tcPr>
            <w:tcW w:w="672" w:type="dxa"/>
            <w:tcBorders>
              <w:top w:val="single" w:sz="12" w:space="0" w:color="auto"/>
              <w:left w:val="nil"/>
              <w:bottom w:val="nil"/>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ENC</w:t>
            </w:r>
          </w:p>
        </w:tc>
        <w:tc>
          <w:tcPr>
            <w:tcW w:w="644" w:type="dxa"/>
            <w:tcBorders>
              <w:top w:val="single" w:sz="12" w:space="0" w:color="auto"/>
              <w:left w:val="nil"/>
              <w:right w:val="single" w:sz="4" w:space="0" w:color="auto"/>
            </w:tcBorders>
            <w:shd w:val="clear" w:color="auto" w:fill="auto"/>
            <w:vAlign w:val="center"/>
          </w:tcPr>
          <w:p w:rsidR="00E01E82" w:rsidRPr="000D20AC" w:rsidRDefault="00E01E82" w:rsidP="00FD3EBF">
            <w:pPr>
              <w:jc w:val="center"/>
              <w:rPr>
                <w:rFonts w:ascii="Calibri" w:eastAsia="Times New Roman" w:hAnsi="Calibri" w:cs="Times New Roman"/>
                <w:b/>
                <w:sz w:val="20"/>
                <w:szCs w:val="20"/>
                <w:lang w:eastAsia="it-IT"/>
              </w:rPr>
            </w:pPr>
            <w:r w:rsidRPr="000D20AC">
              <w:rPr>
                <w:rFonts w:ascii="Calibri" w:eastAsia="Times New Roman" w:hAnsi="Calibri" w:cs="Times New Roman"/>
                <w:b/>
                <w:sz w:val="20"/>
                <w:szCs w:val="20"/>
                <w:lang w:eastAsia="it-IT"/>
              </w:rPr>
              <w:t>ENC</w:t>
            </w:r>
          </w:p>
        </w:tc>
        <w:tc>
          <w:tcPr>
            <w:tcW w:w="653" w:type="dxa"/>
            <w:vMerge w:val="restart"/>
            <w:tcBorders>
              <w:top w:val="single" w:sz="12" w:space="0" w:color="auto"/>
              <w:left w:val="single" w:sz="4" w:space="0" w:color="auto"/>
            </w:tcBorders>
            <w:shd w:val="clear" w:color="auto" w:fill="auto"/>
            <w:vAlign w:val="center"/>
          </w:tcPr>
          <w:p w:rsidR="00E01E82" w:rsidRPr="000D20AC" w:rsidRDefault="00E01E82" w:rsidP="00FD3EBF">
            <w:pPr>
              <w:jc w:val="center"/>
              <w:rPr>
                <w:rFonts w:ascii="Calibri" w:eastAsia="Times New Roman" w:hAnsi="Calibri" w:cs="Times New Roman"/>
                <w:b/>
                <w:sz w:val="20"/>
                <w:szCs w:val="20"/>
                <w:lang w:eastAsia="it-IT"/>
              </w:rPr>
            </w:pPr>
            <w:r w:rsidRPr="000D20AC">
              <w:rPr>
                <w:rFonts w:ascii="Calibri" w:eastAsia="Times New Roman" w:hAnsi="Calibri" w:cs="Times New Roman"/>
                <w:b/>
                <w:sz w:val="20"/>
                <w:szCs w:val="20"/>
                <w:lang w:eastAsia="it-IT"/>
              </w:rPr>
              <w:t>OP</w:t>
            </w:r>
          </w:p>
        </w:tc>
      </w:tr>
      <w:tr w:rsidR="00E01E82" w:rsidRPr="009133BD" w:rsidTr="00270D87">
        <w:trPr>
          <w:trHeight w:hRule="exact" w:val="284"/>
        </w:trPr>
        <w:tc>
          <w:tcPr>
            <w:tcW w:w="7155" w:type="dxa"/>
            <w:tcBorders>
              <w:top w:val="nil"/>
              <w:bottom w:val="single" w:sz="4" w:space="0" w:color="auto"/>
              <w:right w:val="single" w:sz="4" w:space="0" w:color="auto"/>
            </w:tcBorders>
            <w:shd w:val="clear" w:color="auto" w:fill="auto"/>
            <w:vAlign w:val="center"/>
          </w:tcPr>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tc>
        <w:tc>
          <w:tcPr>
            <w:tcW w:w="652" w:type="dxa"/>
            <w:tcBorders>
              <w:top w:val="nil"/>
              <w:left w:val="nil"/>
              <w:bottom w:val="single" w:sz="4" w:space="0" w:color="auto"/>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1</w:t>
            </w:r>
          </w:p>
        </w:tc>
        <w:tc>
          <w:tcPr>
            <w:tcW w:w="644" w:type="dxa"/>
            <w:tcBorders>
              <w:left w:val="nil"/>
              <w:bottom w:val="single" w:sz="4" w:space="0" w:color="auto"/>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2</w:t>
            </w:r>
          </w:p>
        </w:tc>
        <w:tc>
          <w:tcPr>
            <w:tcW w:w="672" w:type="dxa"/>
            <w:tcBorders>
              <w:top w:val="nil"/>
              <w:left w:val="nil"/>
              <w:bottom w:val="single" w:sz="4" w:space="0" w:color="auto"/>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1</w:t>
            </w:r>
          </w:p>
        </w:tc>
        <w:tc>
          <w:tcPr>
            <w:tcW w:w="644" w:type="dxa"/>
            <w:tcBorders>
              <w:left w:val="nil"/>
              <w:bottom w:val="single" w:sz="4" w:space="0" w:color="auto"/>
              <w:right w:val="single" w:sz="4" w:space="0" w:color="auto"/>
            </w:tcBorders>
            <w:shd w:val="clear" w:color="auto" w:fill="auto"/>
            <w:vAlign w:val="center"/>
          </w:tcPr>
          <w:p w:rsidR="00E01E82" w:rsidRPr="000D20AC" w:rsidRDefault="00E01E82" w:rsidP="00FD3EBF">
            <w:pPr>
              <w:jc w:val="center"/>
              <w:rPr>
                <w:rFonts w:ascii="Calibri" w:eastAsia="Times New Roman" w:hAnsi="Calibri" w:cs="Times New Roman"/>
                <w:b/>
                <w:sz w:val="20"/>
                <w:szCs w:val="20"/>
                <w:lang w:eastAsia="it-IT"/>
              </w:rPr>
            </w:pPr>
            <w:r w:rsidRPr="000D20AC">
              <w:rPr>
                <w:rFonts w:ascii="Calibri" w:eastAsia="Times New Roman" w:hAnsi="Calibri" w:cs="Times New Roman"/>
                <w:b/>
                <w:sz w:val="20"/>
                <w:szCs w:val="20"/>
                <w:lang w:eastAsia="it-IT"/>
              </w:rPr>
              <w:t>2</w:t>
            </w:r>
          </w:p>
        </w:tc>
        <w:tc>
          <w:tcPr>
            <w:tcW w:w="653" w:type="dxa"/>
            <w:vMerge/>
            <w:tcBorders>
              <w:left w:val="single" w:sz="4" w:space="0" w:color="auto"/>
              <w:bottom w:val="single" w:sz="4" w:space="0" w:color="auto"/>
            </w:tcBorders>
            <w:shd w:val="clear" w:color="auto" w:fill="auto"/>
            <w:vAlign w:val="center"/>
          </w:tcPr>
          <w:p w:rsidR="00E01E82" w:rsidRPr="000D20AC" w:rsidRDefault="00E01E82" w:rsidP="00FD3EBF">
            <w:pPr>
              <w:rPr>
                <w:rFonts w:ascii="Calibri" w:eastAsia="Times New Roman" w:hAnsi="Calibri" w:cs="Times New Roman"/>
                <w:sz w:val="20"/>
                <w:szCs w:val="20"/>
                <w:lang w:eastAsia="it-IT"/>
              </w:rPr>
            </w:pPr>
          </w:p>
        </w:tc>
      </w:tr>
      <w:tr w:rsidR="00FD3EBF" w:rsidRPr="009133BD" w:rsidTr="00270D87">
        <w:trPr>
          <w:trHeight w:hRule="exact" w:val="340"/>
        </w:trPr>
        <w:tc>
          <w:tcPr>
            <w:tcW w:w="7155" w:type="dxa"/>
            <w:tcBorders>
              <w:top w:val="single" w:sz="4" w:space="0" w:color="auto"/>
              <w:bottom w:val="dotted" w:sz="4" w:space="0" w:color="auto"/>
            </w:tcBorders>
            <w:shd w:val="clear" w:color="auto" w:fill="auto"/>
            <w:vAlign w:val="center"/>
          </w:tcPr>
          <w:p w:rsidR="00FD3EBF" w:rsidRPr="009133BD" w:rsidRDefault="00FD3EBF" w:rsidP="00FD3EBF">
            <w:pPr>
              <w:rPr>
                <w:rFonts w:ascii="Calibri" w:eastAsia="Times New Roman" w:hAnsi="Calibri" w:cs="Times New Roman"/>
                <w:b/>
                <w:smallCaps/>
                <w:sz w:val="20"/>
                <w:szCs w:val="20"/>
                <w:lang w:eastAsia="it-IT"/>
              </w:rPr>
            </w:pPr>
            <w:r w:rsidRPr="009133BD">
              <w:rPr>
                <w:rFonts w:ascii="Calibri" w:eastAsia="Times New Roman" w:hAnsi="Calibri" w:cs="Times New Roman"/>
                <w:b/>
                <w:smallCaps/>
                <w:sz w:val="20"/>
                <w:szCs w:val="20"/>
                <w:lang w:eastAsia="it-IT"/>
              </w:rPr>
              <w:t>Documentazione del Progetto Preliminare</w:t>
            </w:r>
          </w:p>
        </w:tc>
        <w:tc>
          <w:tcPr>
            <w:tcW w:w="652"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72"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p>
        </w:tc>
        <w:tc>
          <w:tcPr>
            <w:tcW w:w="653" w:type="dxa"/>
            <w:tcBorders>
              <w:top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Relazione illustrativa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Relazione tecnica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NO</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Planimetria generale e schema elettrico generale</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Piano di sicurezza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NO</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single"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Calcolo sommario delle spese</w:t>
            </w:r>
          </w:p>
        </w:tc>
        <w:tc>
          <w:tcPr>
            <w:tcW w:w="652"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single"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NO</w:t>
            </w:r>
          </w:p>
        </w:tc>
        <w:tc>
          <w:tcPr>
            <w:tcW w:w="653" w:type="dxa"/>
            <w:tcBorders>
              <w:top w:val="dotted" w:sz="4" w:space="0" w:color="auto"/>
              <w:left w:val="nil"/>
              <w:bottom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340"/>
        </w:trPr>
        <w:tc>
          <w:tcPr>
            <w:tcW w:w="7155" w:type="dxa"/>
            <w:tcBorders>
              <w:top w:val="single" w:sz="4" w:space="0" w:color="auto"/>
              <w:bottom w:val="dotted" w:sz="4" w:space="0" w:color="auto"/>
            </w:tcBorders>
            <w:shd w:val="clear" w:color="auto" w:fill="auto"/>
            <w:vAlign w:val="center"/>
          </w:tcPr>
          <w:p w:rsidR="00FD3EBF" w:rsidRPr="009133BD" w:rsidRDefault="00FD3EBF" w:rsidP="00FD3EBF">
            <w:pPr>
              <w:rPr>
                <w:rFonts w:ascii="Calibri" w:eastAsia="Times New Roman" w:hAnsi="Calibri" w:cs="Times New Roman"/>
                <w:b/>
                <w:smallCaps/>
                <w:sz w:val="20"/>
                <w:szCs w:val="20"/>
                <w:lang w:eastAsia="it-IT"/>
              </w:rPr>
            </w:pPr>
            <w:r w:rsidRPr="009133BD">
              <w:rPr>
                <w:rFonts w:ascii="Calibri" w:eastAsia="Times New Roman" w:hAnsi="Calibri" w:cs="Times New Roman"/>
                <w:b/>
                <w:smallCaps/>
                <w:sz w:val="20"/>
                <w:szCs w:val="20"/>
                <w:lang w:eastAsia="it-IT"/>
              </w:rPr>
              <w:t>Documentazione del Progetto Definitivo</w:t>
            </w:r>
          </w:p>
        </w:tc>
        <w:tc>
          <w:tcPr>
            <w:tcW w:w="652"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72"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p>
        </w:tc>
        <w:tc>
          <w:tcPr>
            <w:tcW w:w="653" w:type="dxa"/>
            <w:tcBorders>
              <w:top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Relazione descrittiva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Relazione tecnica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Elaborati grafici</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Calcoli preliminari (relazione illustrativa)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vMerge w:val="restart"/>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Disciplinare descrittivo e prestazionale degli elementi tecnici</w:t>
            </w:r>
          </w:p>
        </w:tc>
        <w:tc>
          <w:tcPr>
            <w:tcW w:w="652"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vMerge w:val="restart"/>
            <w:tcBorders>
              <w:top w:val="dotted" w:sz="4" w:space="0" w:color="auto"/>
              <w:left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84"/>
        </w:trPr>
        <w:tc>
          <w:tcPr>
            <w:tcW w:w="7155" w:type="dxa"/>
            <w:vMerge/>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p>
        </w:tc>
        <w:tc>
          <w:tcPr>
            <w:tcW w:w="652" w:type="dxa"/>
            <w:vMerge/>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rPr>
                <w:rFonts w:ascii="Calibri" w:eastAsia="Times New Roman" w:hAnsi="Calibri" w:cs="Times New Roman"/>
                <w:sz w:val="20"/>
                <w:szCs w:val="20"/>
                <w:lang w:eastAsia="it-IT"/>
              </w:rPr>
            </w:pPr>
          </w:p>
        </w:tc>
        <w:tc>
          <w:tcPr>
            <w:tcW w:w="644" w:type="dxa"/>
            <w:vMerge/>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rPr>
                <w:rFonts w:ascii="Calibri" w:eastAsia="Times New Roman" w:hAnsi="Calibri" w:cs="Times New Roman"/>
                <w:sz w:val="20"/>
                <w:szCs w:val="20"/>
                <w:lang w:eastAsia="it-IT"/>
              </w:rPr>
            </w:pPr>
          </w:p>
        </w:tc>
        <w:tc>
          <w:tcPr>
            <w:tcW w:w="672" w:type="dxa"/>
            <w:vMerge/>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rPr>
                <w:rFonts w:ascii="Calibri" w:eastAsia="Times New Roman" w:hAnsi="Calibri" w:cs="Times New Roman"/>
                <w:sz w:val="20"/>
                <w:szCs w:val="20"/>
                <w:lang w:eastAsia="it-IT"/>
              </w:rPr>
            </w:pPr>
          </w:p>
        </w:tc>
        <w:tc>
          <w:tcPr>
            <w:tcW w:w="644" w:type="dxa"/>
            <w:vMerge/>
            <w:tcBorders>
              <w:top w:val="dotted" w:sz="4" w:space="0" w:color="auto"/>
              <w:left w:val="single" w:sz="4" w:space="0" w:color="auto"/>
              <w:bottom w:val="dotted" w:sz="4" w:space="0" w:color="auto"/>
              <w:right w:val="single" w:sz="4" w:space="0" w:color="auto"/>
            </w:tcBorders>
            <w:shd w:val="clear" w:color="auto" w:fill="auto"/>
            <w:vAlign w:val="center"/>
          </w:tcPr>
          <w:p w:rsidR="00FD3EBF" w:rsidRPr="000D20AC" w:rsidRDefault="00FD3EBF" w:rsidP="00FD3EBF">
            <w:pPr>
              <w:rPr>
                <w:rFonts w:ascii="Calibri" w:eastAsia="Times New Roman" w:hAnsi="Calibri" w:cs="Times New Roman"/>
                <w:sz w:val="20"/>
                <w:szCs w:val="20"/>
                <w:lang w:eastAsia="it-IT"/>
              </w:rPr>
            </w:pPr>
          </w:p>
        </w:tc>
        <w:tc>
          <w:tcPr>
            <w:tcW w:w="653" w:type="dxa"/>
            <w:vMerge/>
            <w:tcBorders>
              <w:top w:val="dotted" w:sz="4" w:space="0" w:color="auto"/>
              <w:left w:val="single" w:sz="4" w:space="0" w:color="auto"/>
              <w:bottom w:val="dotted" w:sz="4" w:space="0" w:color="auto"/>
            </w:tcBorders>
            <w:shd w:val="clear" w:color="auto" w:fill="auto"/>
            <w:vAlign w:val="center"/>
          </w:tcPr>
          <w:p w:rsidR="00FD3EBF" w:rsidRPr="000D20AC" w:rsidRDefault="00FD3EBF" w:rsidP="00FD3EBF">
            <w:pPr>
              <w:rPr>
                <w:rFonts w:ascii="Calibri" w:eastAsia="Times New Roman" w:hAnsi="Calibri" w:cs="Times New Roman"/>
                <w:sz w:val="20"/>
                <w:szCs w:val="20"/>
                <w:lang w:eastAsia="it-IT"/>
              </w:rPr>
            </w:pP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Computo metrico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Computo metrico estimativo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single"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Quadro economico</w:t>
            </w:r>
          </w:p>
        </w:tc>
        <w:tc>
          <w:tcPr>
            <w:tcW w:w="652"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single"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NO</w:t>
            </w:r>
          </w:p>
        </w:tc>
        <w:tc>
          <w:tcPr>
            <w:tcW w:w="653" w:type="dxa"/>
            <w:tcBorders>
              <w:top w:val="dotted" w:sz="4" w:space="0" w:color="auto"/>
              <w:left w:val="nil"/>
              <w:bottom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340"/>
        </w:trPr>
        <w:tc>
          <w:tcPr>
            <w:tcW w:w="7155" w:type="dxa"/>
            <w:tcBorders>
              <w:top w:val="single" w:sz="4" w:space="0" w:color="auto"/>
              <w:bottom w:val="dotted" w:sz="4" w:space="0" w:color="auto"/>
            </w:tcBorders>
            <w:shd w:val="clear" w:color="auto" w:fill="auto"/>
            <w:vAlign w:val="center"/>
          </w:tcPr>
          <w:p w:rsidR="00FD3EBF" w:rsidRPr="009133BD" w:rsidRDefault="00FD3EBF" w:rsidP="00FD3EBF">
            <w:pPr>
              <w:rPr>
                <w:rFonts w:ascii="Calibri" w:eastAsia="Times New Roman" w:hAnsi="Calibri" w:cs="Times New Roman"/>
                <w:b/>
                <w:smallCaps/>
                <w:sz w:val="20"/>
                <w:szCs w:val="20"/>
                <w:lang w:eastAsia="it-IT"/>
              </w:rPr>
            </w:pPr>
            <w:r w:rsidRPr="009133BD">
              <w:rPr>
                <w:rFonts w:ascii="Calibri" w:eastAsia="Times New Roman" w:hAnsi="Calibri" w:cs="Times New Roman"/>
                <w:b/>
                <w:smallCaps/>
                <w:sz w:val="20"/>
                <w:szCs w:val="20"/>
                <w:lang w:eastAsia="it-IT"/>
              </w:rPr>
              <w:t>Documentazione del Progetto Esecutivo</w:t>
            </w:r>
          </w:p>
        </w:tc>
        <w:tc>
          <w:tcPr>
            <w:tcW w:w="652" w:type="dxa"/>
            <w:tcBorders>
              <w:top w:val="single" w:sz="4" w:space="0" w:color="auto"/>
              <w:bottom w:val="dotted" w:sz="4" w:space="0" w:color="auto"/>
            </w:tcBorders>
            <w:shd w:val="clear" w:color="auto" w:fill="auto"/>
            <w:vAlign w:val="center"/>
          </w:tcPr>
          <w:p w:rsidR="00FD3EBF" w:rsidRPr="00FC317B"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FC317B" w:rsidRDefault="00FD3EBF" w:rsidP="00FD3EBF">
            <w:pPr>
              <w:jc w:val="center"/>
              <w:rPr>
                <w:rFonts w:ascii="Calibri" w:eastAsia="Times New Roman" w:hAnsi="Calibri" w:cs="Times New Roman"/>
                <w:sz w:val="20"/>
                <w:szCs w:val="20"/>
                <w:lang w:eastAsia="it-IT"/>
              </w:rPr>
            </w:pPr>
          </w:p>
        </w:tc>
        <w:tc>
          <w:tcPr>
            <w:tcW w:w="672" w:type="dxa"/>
            <w:tcBorders>
              <w:top w:val="single" w:sz="4" w:space="0" w:color="auto"/>
              <w:bottom w:val="dotted" w:sz="4" w:space="0" w:color="auto"/>
            </w:tcBorders>
            <w:shd w:val="clear" w:color="auto" w:fill="auto"/>
            <w:vAlign w:val="center"/>
          </w:tcPr>
          <w:p w:rsidR="00FD3EBF" w:rsidRPr="00FC317B"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FC317B" w:rsidRDefault="00FD3EBF" w:rsidP="00FD3EBF">
            <w:pPr>
              <w:jc w:val="center"/>
              <w:rPr>
                <w:rFonts w:ascii="Calibri" w:eastAsia="Times New Roman" w:hAnsi="Calibri" w:cs="Times New Roman"/>
                <w:sz w:val="20"/>
                <w:szCs w:val="20"/>
                <w:lang w:eastAsia="it-IT"/>
              </w:rPr>
            </w:pPr>
          </w:p>
        </w:tc>
        <w:tc>
          <w:tcPr>
            <w:tcW w:w="653" w:type="dxa"/>
            <w:tcBorders>
              <w:top w:val="single" w:sz="4" w:space="0" w:color="auto"/>
              <w:bottom w:val="dotted" w:sz="4" w:space="0" w:color="auto"/>
            </w:tcBorders>
            <w:shd w:val="clear" w:color="auto" w:fill="auto"/>
            <w:vAlign w:val="center"/>
          </w:tcPr>
          <w:p w:rsidR="00FD3EBF" w:rsidRPr="00FC317B" w:rsidRDefault="00FD3EBF" w:rsidP="00FD3EBF">
            <w:pPr>
              <w:jc w:val="center"/>
              <w:rPr>
                <w:rFonts w:ascii="Calibri" w:eastAsia="Times New Roman" w:hAnsi="Calibri" w:cs="Times New Roman"/>
                <w:sz w:val="20"/>
                <w:szCs w:val="20"/>
                <w:lang w:eastAsia="it-IT"/>
              </w:rPr>
            </w:pP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Relazione generale</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AB22E8" w:rsidRDefault="004962C2"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Relazione specialistica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AB22E8" w:rsidRDefault="00FD3EBF"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Schemi (descrizione) dell'impianto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ED1AA7" w:rsidP="00FD3EBF">
            <w:pPr>
              <w:jc w:val="center"/>
              <w:rPr>
                <w:rFonts w:ascii="Calibri" w:eastAsia="Times New Roman" w:hAnsi="Calibri" w:cs="Times New Roman"/>
                <w:sz w:val="20"/>
                <w:szCs w:val="20"/>
                <w:lang w:eastAsia="it-IT"/>
              </w:rPr>
            </w:pPr>
            <w:r>
              <w:rPr>
                <w:rFonts w:ascii="Calibri" w:eastAsia="Times New Roman" w:hAnsi="Calibri" w:cs="Times New Roman"/>
                <w:sz w:val="20"/>
                <w:szCs w:val="20"/>
                <w:lang w:eastAsia="it-IT"/>
              </w:rPr>
              <w:t>NO</w:t>
            </w:r>
          </w:p>
        </w:tc>
        <w:tc>
          <w:tcPr>
            <w:tcW w:w="653" w:type="dxa"/>
            <w:tcBorders>
              <w:top w:val="dotted" w:sz="4" w:space="0" w:color="auto"/>
              <w:left w:val="nil"/>
              <w:bottom w:val="dotted" w:sz="4" w:space="0" w:color="auto"/>
            </w:tcBorders>
            <w:shd w:val="clear" w:color="auto" w:fill="auto"/>
            <w:vAlign w:val="center"/>
          </w:tcPr>
          <w:p w:rsidR="00FD3EBF" w:rsidRPr="00AB22E8" w:rsidRDefault="00ED1AA7" w:rsidP="00FD3EBF">
            <w:pPr>
              <w:jc w:val="center"/>
              <w:rPr>
                <w:rFonts w:ascii="Calibri" w:eastAsia="Times New Roman" w:hAnsi="Calibri" w:cs="Times New Roman"/>
                <w:sz w:val="20"/>
                <w:szCs w:val="20"/>
                <w:lang w:eastAsia="it-IT"/>
              </w:rPr>
            </w:pPr>
            <w:r>
              <w:rPr>
                <w:rFonts w:ascii="Calibri" w:eastAsia="Times New Roman" w:hAnsi="Calibri" w:cs="Times New Roman"/>
                <w:sz w:val="20"/>
                <w:szCs w:val="20"/>
                <w:lang w:eastAsia="it-IT"/>
              </w:rPr>
              <w:t>NO</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AB22E8" w:rsidRDefault="00FD3EBF"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Elaborati grafici</w:t>
            </w:r>
            <w:r w:rsidR="004962C2" w:rsidRPr="00AB22E8">
              <w:rPr>
                <w:rFonts w:ascii="Calibri" w:eastAsia="Times New Roman" w:hAnsi="Calibri" w:cs="Times New Roman"/>
                <w:sz w:val="20"/>
                <w:szCs w:val="20"/>
                <w:lang w:eastAsia="it-IT"/>
              </w:rPr>
              <w:t xml:space="preserve"> (disegni planimetrici dell’impianto)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F</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F</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AB22E8" w:rsidRDefault="00FD3EBF"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Calcoli esecutivi (relazione illustrativa);</w:t>
            </w:r>
          </w:p>
          <w:p w:rsidR="00FD3EBF" w:rsidRPr="00AB22E8" w:rsidRDefault="00FD3EBF"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tabelle e diagrammi di coordinamento delle protezioni</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AB22E8" w:rsidRDefault="00FD3EBF"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Piano di manutenzione</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ED1AA7" w:rsidP="00FD3EBF">
            <w:pPr>
              <w:jc w:val="center"/>
              <w:rPr>
                <w:rFonts w:ascii="Calibri" w:eastAsia="Times New Roman" w:hAnsi="Calibri" w:cs="Times New Roman"/>
                <w:sz w:val="20"/>
                <w:szCs w:val="20"/>
                <w:lang w:eastAsia="it-IT"/>
              </w:rPr>
            </w:pPr>
            <w:r>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Elementi per piano di sicurezza e coordinamento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Computo metrico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Computo metrico estimativo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xml:space="preserve">Quadro economico </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Cronoprogramma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Quadro dell'incidenza della manodopera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NO</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auto"/>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xml:space="preserve">Capitolato speciale d'appalto </w:t>
            </w:r>
          </w:p>
        </w:tc>
        <w:tc>
          <w:tcPr>
            <w:tcW w:w="652" w:type="dxa"/>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single" w:sz="4" w:space="0" w:color="auto"/>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single" w:sz="4" w:space="0" w:color="auto"/>
              <w:right w:val="single" w:sz="4" w:space="0" w:color="auto"/>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Schema di contratto</w:t>
            </w:r>
          </w:p>
        </w:tc>
        <w:tc>
          <w:tcPr>
            <w:tcW w:w="652" w:type="dxa"/>
            <w:tcBorders>
              <w:top w:val="dotted" w:sz="4" w:space="0" w:color="auto"/>
              <w:left w:val="single" w:sz="4" w:space="0" w:color="auto"/>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single" w:sz="4" w:space="0" w:color="auto"/>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single" w:sz="4" w:space="0" w:color="auto"/>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single" w:sz="4" w:space="0" w:color="auto"/>
              <w:bottom w:val="single"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single" w:sz="4" w:space="0" w:color="auto"/>
              <w:bottom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432B4E" w:rsidTr="00270D87">
        <w:trPr>
          <w:trHeight w:val="218"/>
        </w:trPr>
        <w:tc>
          <w:tcPr>
            <w:tcW w:w="10420" w:type="dxa"/>
            <w:gridSpan w:val="6"/>
            <w:tcBorders>
              <w:top w:val="single" w:sz="4" w:space="0" w:color="auto"/>
              <w:bottom w:val="single" w:sz="4" w:space="0" w:color="auto"/>
            </w:tcBorders>
            <w:vAlign w:val="center"/>
          </w:tcPr>
          <w:p w:rsidR="00FD3EBF" w:rsidRPr="00951B56" w:rsidRDefault="00FD3EBF" w:rsidP="00FD3EBF">
            <w:pPr>
              <w:rPr>
                <w:rFonts w:ascii="Calibri" w:eastAsia="Times New Roman" w:hAnsi="Calibri" w:cs="Times New Roman"/>
                <w:b/>
                <w:smallCaps/>
                <w:sz w:val="20"/>
                <w:szCs w:val="20"/>
                <w:lang w:eastAsia="it-IT"/>
              </w:rPr>
            </w:pPr>
            <w:r w:rsidRPr="00951B56">
              <w:rPr>
                <w:rFonts w:ascii="Calibri" w:eastAsia="Times New Roman" w:hAnsi="Calibri" w:cs="Times New Roman"/>
                <w:b/>
                <w:smallCaps/>
                <w:sz w:val="20"/>
                <w:szCs w:val="20"/>
                <w:lang w:eastAsia="it-IT"/>
              </w:rPr>
              <w:t>LEGENDA</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FD3EBF" w:rsidRDefault="00FD3EBF" w:rsidP="00FD3EBF">
            <w:pPr>
              <w:rPr>
                <w:rFonts w:ascii="Calibri" w:hAnsi="Calibri"/>
                <w:b/>
                <w:sz w:val="16"/>
                <w:szCs w:val="16"/>
              </w:rPr>
            </w:pPr>
            <w:r w:rsidRPr="00FD3EBF">
              <w:rPr>
                <w:rFonts w:ascii="Calibri" w:hAnsi="Calibri"/>
                <w:b/>
                <w:sz w:val="16"/>
                <w:szCs w:val="16"/>
              </w:rPr>
              <w:t>CIV 1</w:t>
            </w:r>
            <w:r>
              <w:rPr>
                <w:rFonts w:ascii="Calibri" w:hAnsi="Calibri"/>
                <w:sz w:val="16"/>
                <w:szCs w:val="16"/>
              </w:rPr>
              <w:tab/>
            </w:r>
            <w:r w:rsidRPr="00951B56">
              <w:rPr>
                <w:rFonts w:ascii="Calibri" w:hAnsi="Calibri"/>
                <w:sz w:val="16"/>
                <w:szCs w:val="16"/>
              </w:rPr>
              <w:t>Edifici Civili - Impianti non soggetti all'obbligo di progetto secondo Decreto 37/08</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FD3EBF" w:rsidRDefault="00FD3EBF" w:rsidP="00FD3EBF">
            <w:pPr>
              <w:rPr>
                <w:rFonts w:ascii="Calibri" w:hAnsi="Calibri"/>
                <w:b/>
                <w:sz w:val="16"/>
                <w:szCs w:val="16"/>
              </w:rPr>
            </w:pPr>
            <w:r w:rsidRPr="00FD3EBF">
              <w:rPr>
                <w:rFonts w:ascii="Calibri" w:hAnsi="Calibri"/>
                <w:b/>
                <w:sz w:val="16"/>
                <w:szCs w:val="16"/>
              </w:rPr>
              <w:t>CIV 2</w:t>
            </w:r>
            <w:r>
              <w:rPr>
                <w:rFonts w:ascii="Calibri" w:hAnsi="Calibri"/>
                <w:sz w:val="16"/>
                <w:szCs w:val="16"/>
              </w:rPr>
              <w:tab/>
            </w:r>
            <w:r w:rsidRPr="00951B56">
              <w:rPr>
                <w:rFonts w:ascii="Calibri" w:hAnsi="Calibri"/>
                <w:sz w:val="16"/>
                <w:szCs w:val="16"/>
              </w:rPr>
              <w:t>Edifici Civili - Impianti soggetti all'obbligo di progetto secondo Decreto 37/08</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951B56" w:rsidRDefault="00FD3EBF" w:rsidP="00FD3EBF">
            <w:pPr>
              <w:rPr>
                <w:rFonts w:ascii="Calibri" w:hAnsi="Calibri"/>
                <w:sz w:val="16"/>
                <w:szCs w:val="16"/>
              </w:rPr>
            </w:pPr>
            <w:r w:rsidRPr="00FD3EBF">
              <w:rPr>
                <w:rFonts w:ascii="Calibri" w:hAnsi="Calibri"/>
                <w:b/>
                <w:sz w:val="16"/>
                <w:szCs w:val="16"/>
              </w:rPr>
              <w:t>ENC 1</w:t>
            </w:r>
            <w:r>
              <w:rPr>
                <w:rFonts w:ascii="Calibri" w:hAnsi="Calibri"/>
                <w:sz w:val="16"/>
                <w:szCs w:val="16"/>
              </w:rPr>
              <w:tab/>
            </w:r>
            <w:r w:rsidRPr="00951B56">
              <w:rPr>
                <w:rFonts w:ascii="Calibri" w:hAnsi="Calibri"/>
                <w:sz w:val="16"/>
                <w:szCs w:val="16"/>
              </w:rPr>
              <w:t>Altri tipi di edifici - Impianti non soggetti all'obbligo di progetto secondo Decreto 37/08</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951B56" w:rsidRDefault="00FD3EBF" w:rsidP="00AB22E8">
            <w:pPr>
              <w:rPr>
                <w:rFonts w:ascii="Calibri" w:hAnsi="Calibri"/>
                <w:sz w:val="16"/>
                <w:szCs w:val="16"/>
              </w:rPr>
            </w:pPr>
            <w:r w:rsidRPr="00AB22E8">
              <w:rPr>
                <w:rFonts w:ascii="Calibri" w:hAnsi="Calibri"/>
                <w:b/>
                <w:sz w:val="16"/>
                <w:szCs w:val="16"/>
              </w:rPr>
              <w:t>ENC 2</w:t>
            </w:r>
            <w:r w:rsidR="00AB22E8" w:rsidRPr="00AB22E8">
              <w:rPr>
                <w:rFonts w:ascii="Calibri" w:hAnsi="Calibri"/>
                <w:sz w:val="16"/>
                <w:szCs w:val="16"/>
              </w:rPr>
              <w:tab/>
              <w:t xml:space="preserve">Altri tipi di edifici - Impianti </w:t>
            </w:r>
            <w:r w:rsidR="00AB22E8" w:rsidRPr="00951B56">
              <w:rPr>
                <w:rFonts w:ascii="Calibri" w:hAnsi="Calibri"/>
                <w:sz w:val="16"/>
                <w:szCs w:val="16"/>
              </w:rPr>
              <w:t>soggetti all'obbligo di progetto secondo Decreto 37/08</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AB22E8" w:rsidRDefault="00FD3EBF" w:rsidP="00FD3EBF">
            <w:pPr>
              <w:rPr>
                <w:rFonts w:ascii="Calibri" w:hAnsi="Calibri"/>
                <w:sz w:val="16"/>
                <w:szCs w:val="16"/>
              </w:rPr>
            </w:pPr>
            <w:r w:rsidRPr="00AB22E8">
              <w:rPr>
                <w:rFonts w:ascii="Calibri" w:hAnsi="Calibri"/>
                <w:b/>
                <w:sz w:val="16"/>
                <w:szCs w:val="16"/>
              </w:rPr>
              <w:t>OP</w:t>
            </w:r>
            <w:r w:rsidRPr="00AB22E8">
              <w:rPr>
                <w:rFonts w:ascii="Calibri" w:hAnsi="Calibri"/>
                <w:sz w:val="16"/>
                <w:szCs w:val="16"/>
              </w:rPr>
              <w:tab/>
              <w:t>Opere pubbliche</w:t>
            </w:r>
          </w:p>
        </w:tc>
      </w:tr>
      <w:tr w:rsidR="00E01E82" w:rsidRPr="00432B4E" w:rsidTr="00E01E82">
        <w:trPr>
          <w:trHeight w:val="66"/>
        </w:trPr>
        <w:tc>
          <w:tcPr>
            <w:tcW w:w="10420" w:type="dxa"/>
            <w:gridSpan w:val="6"/>
            <w:tcBorders>
              <w:top w:val="single" w:sz="4" w:space="0" w:color="auto"/>
              <w:bottom w:val="single" w:sz="4" w:space="0" w:color="auto"/>
            </w:tcBorders>
            <w:vAlign w:val="center"/>
          </w:tcPr>
          <w:p w:rsidR="00E01E82" w:rsidRPr="00FD3EBF" w:rsidRDefault="00E01E82" w:rsidP="00FD3EBF">
            <w:pPr>
              <w:rPr>
                <w:rFonts w:ascii="Calibri" w:hAnsi="Calibri"/>
                <w:b/>
                <w:sz w:val="16"/>
                <w:szCs w:val="16"/>
              </w:rPr>
            </w:pP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951B56" w:rsidRDefault="00FD3EBF" w:rsidP="00FD3EBF">
            <w:pPr>
              <w:rPr>
                <w:rFonts w:ascii="Calibri" w:hAnsi="Calibri"/>
                <w:sz w:val="16"/>
                <w:szCs w:val="16"/>
              </w:rPr>
            </w:pPr>
            <w:r w:rsidRPr="00FD3EBF">
              <w:rPr>
                <w:rFonts w:ascii="Calibri" w:hAnsi="Calibri"/>
                <w:b/>
                <w:sz w:val="16"/>
                <w:szCs w:val="16"/>
              </w:rPr>
              <w:t>SI</w:t>
            </w:r>
            <w:r>
              <w:rPr>
                <w:rFonts w:ascii="Calibri" w:hAnsi="Calibri"/>
                <w:sz w:val="16"/>
                <w:szCs w:val="16"/>
              </w:rPr>
              <w:tab/>
            </w:r>
            <w:r w:rsidRPr="00951B56">
              <w:rPr>
                <w:rFonts w:ascii="Calibri" w:hAnsi="Calibri"/>
                <w:sz w:val="16"/>
                <w:szCs w:val="16"/>
              </w:rPr>
              <w:t>Documento previsto nella generalità dei casi</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951B56" w:rsidRDefault="00FD3EBF" w:rsidP="00FD3EBF">
            <w:pPr>
              <w:rPr>
                <w:rFonts w:ascii="Calibri" w:hAnsi="Calibri"/>
                <w:sz w:val="16"/>
                <w:szCs w:val="16"/>
              </w:rPr>
            </w:pPr>
            <w:r w:rsidRPr="00FD3EBF">
              <w:rPr>
                <w:rFonts w:ascii="Calibri" w:hAnsi="Calibri"/>
                <w:b/>
                <w:sz w:val="16"/>
                <w:szCs w:val="16"/>
              </w:rPr>
              <w:t>NO</w:t>
            </w:r>
            <w:r>
              <w:rPr>
                <w:rFonts w:ascii="Calibri" w:hAnsi="Calibri"/>
                <w:sz w:val="16"/>
                <w:szCs w:val="16"/>
              </w:rPr>
              <w:tab/>
            </w:r>
            <w:r w:rsidRPr="00951B56">
              <w:rPr>
                <w:rFonts w:ascii="Calibri" w:hAnsi="Calibri"/>
                <w:sz w:val="16"/>
                <w:szCs w:val="16"/>
              </w:rPr>
              <w:t>Documento non necessario</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951B56" w:rsidRDefault="00FD3EBF" w:rsidP="00FD3EBF">
            <w:pPr>
              <w:rPr>
                <w:rFonts w:ascii="Calibri" w:hAnsi="Calibri"/>
                <w:sz w:val="16"/>
                <w:szCs w:val="16"/>
              </w:rPr>
            </w:pPr>
            <w:r w:rsidRPr="00FD3EBF">
              <w:rPr>
                <w:rFonts w:ascii="Calibri" w:hAnsi="Calibri"/>
                <w:b/>
                <w:sz w:val="16"/>
                <w:szCs w:val="16"/>
              </w:rPr>
              <w:t>F</w:t>
            </w:r>
            <w:r>
              <w:rPr>
                <w:rFonts w:ascii="Calibri" w:hAnsi="Calibri"/>
                <w:sz w:val="16"/>
                <w:szCs w:val="16"/>
              </w:rPr>
              <w:tab/>
            </w:r>
            <w:r w:rsidRPr="00951B56">
              <w:rPr>
                <w:rFonts w:ascii="Calibri" w:hAnsi="Calibri"/>
                <w:sz w:val="16"/>
                <w:szCs w:val="16"/>
              </w:rPr>
              <w:t>Documento facoltativo, da redigere quando ritenuto necessario dal progettista in base alle caratteristiche e complessità del progetto</w:t>
            </w:r>
          </w:p>
        </w:tc>
      </w:tr>
      <w:tr w:rsidR="00FD3EBF" w:rsidRPr="00432B4E" w:rsidTr="00FD3EBF">
        <w:trPr>
          <w:trHeight w:val="218"/>
        </w:trPr>
        <w:tc>
          <w:tcPr>
            <w:tcW w:w="10420" w:type="dxa"/>
            <w:gridSpan w:val="6"/>
            <w:tcBorders>
              <w:top w:val="single" w:sz="4" w:space="0" w:color="auto"/>
              <w:bottom w:val="single" w:sz="12" w:space="0" w:color="auto"/>
            </w:tcBorders>
            <w:vAlign w:val="center"/>
          </w:tcPr>
          <w:p w:rsidR="00FD3EBF" w:rsidRPr="000D5FD7" w:rsidRDefault="000D5FD7" w:rsidP="000D5FD7">
            <w:pPr>
              <w:rPr>
                <w:rFonts w:ascii="Calibri" w:hAnsi="Calibri"/>
                <w:i/>
                <w:sz w:val="16"/>
                <w:szCs w:val="16"/>
              </w:rPr>
            </w:pPr>
            <w:r w:rsidRPr="000D5FD7">
              <w:rPr>
                <w:rFonts w:ascii="Calibri" w:hAnsi="Calibri"/>
                <w:i/>
                <w:sz w:val="16"/>
                <w:szCs w:val="16"/>
              </w:rPr>
              <w:t xml:space="preserve">* </w:t>
            </w:r>
            <w:r w:rsidR="00FD3EBF" w:rsidRPr="000D5FD7">
              <w:rPr>
                <w:rFonts w:ascii="Calibri" w:hAnsi="Calibri"/>
                <w:i/>
                <w:sz w:val="16"/>
                <w:szCs w:val="16"/>
              </w:rPr>
              <w:t>In presenza di diverse tipologie di destinazione d’uso viene considerata la più restrittiva</w:t>
            </w:r>
          </w:p>
        </w:tc>
      </w:tr>
    </w:tbl>
    <w:p w:rsidR="006A1AEC" w:rsidRPr="008A31AB" w:rsidRDefault="006A1AEC" w:rsidP="0021674A">
      <w:pPr>
        <w:rPr>
          <w:sz w:val="16"/>
          <w:szCs w:val="16"/>
        </w:rPr>
      </w:pPr>
    </w:p>
    <w:p w:rsidR="002D2CA6" w:rsidRDefault="002D2CA6" w:rsidP="0021674A">
      <w:pPr>
        <w:sectPr w:rsidR="002D2CA6" w:rsidSect="00FC317B">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567" w:right="680" w:bottom="680" w:left="1247" w:header="567" w:footer="567" w:gutter="0"/>
          <w:cols w:num="2" w:space="708"/>
          <w:docGrid w:linePitch="360"/>
        </w:sectPr>
      </w:pPr>
    </w:p>
    <w:p w:rsidR="002D2CA6" w:rsidRPr="008A31AB" w:rsidRDefault="002D2CA6" w:rsidP="0021674A">
      <w:pPr>
        <w:rPr>
          <w:sz w:val="12"/>
          <w:szCs w:val="12"/>
        </w:rPr>
      </w:pPr>
    </w:p>
    <w:tbl>
      <w:tblPr>
        <w:tblStyle w:val="Grigliatabella"/>
        <w:tblW w:w="10915" w:type="dxa"/>
        <w:tblBorders>
          <w:left w:val="none" w:sz="0" w:space="0" w:color="auto"/>
          <w:right w:val="none" w:sz="0" w:space="0" w:color="auto"/>
        </w:tblBorders>
        <w:tblLayout w:type="fixed"/>
        <w:tblLook w:val="04A0" w:firstRow="1" w:lastRow="0" w:firstColumn="1" w:lastColumn="0" w:noHBand="0" w:noVBand="1"/>
      </w:tblPr>
      <w:tblGrid>
        <w:gridCol w:w="706"/>
        <w:gridCol w:w="995"/>
        <w:gridCol w:w="130"/>
        <w:gridCol w:w="104"/>
        <w:gridCol w:w="755"/>
        <w:gridCol w:w="557"/>
        <w:gridCol w:w="292"/>
        <w:gridCol w:w="430"/>
        <w:gridCol w:w="284"/>
        <w:gridCol w:w="237"/>
        <w:gridCol w:w="992"/>
        <w:gridCol w:w="755"/>
        <w:gridCol w:w="273"/>
        <w:gridCol w:w="248"/>
        <w:gridCol w:w="613"/>
        <w:gridCol w:w="567"/>
        <w:gridCol w:w="567"/>
        <w:gridCol w:w="1268"/>
        <w:gridCol w:w="1142"/>
      </w:tblGrid>
      <w:tr w:rsidR="003640F7" w:rsidRPr="005370F0" w:rsidTr="00932858">
        <w:trPr>
          <w:trHeight w:val="340"/>
        </w:trPr>
        <w:tc>
          <w:tcPr>
            <w:tcW w:w="10915" w:type="dxa"/>
            <w:gridSpan w:val="19"/>
            <w:shd w:val="clear" w:color="auto" w:fill="BFBFBF" w:themeFill="background1" w:themeFillShade="BF"/>
            <w:vAlign w:val="center"/>
          </w:tcPr>
          <w:p w:rsidR="003640F7" w:rsidRPr="005370F0" w:rsidRDefault="003640F7" w:rsidP="00932858">
            <w:pPr>
              <w:jc w:val="center"/>
              <w:rPr>
                <w:b/>
                <w:sz w:val="20"/>
                <w:szCs w:val="20"/>
              </w:rPr>
            </w:pPr>
            <w:r w:rsidRPr="005370F0">
              <w:rPr>
                <w:b/>
                <w:sz w:val="20"/>
                <w:szCs w:val="20"/>
              </w:rPr>
              <w:t>Norme di riferimento principali</w:t>
            </w:r>
          </w:p>
        </w:tc>
      </w:tr>
      <w:tr w:rsidR="003640F7" w:rsidRPr="005370F0" w:rsidTr="00E54DBD">
        <w:trPr>
          <w:trHeight w:val="284"/>
        </w:trPr>
        <w:tc>
          <w:tcPr>
            <w:tcW w:w="1701" w:type="dxa"/>
            <w:gridSpan w:val="2"/>
            <w:vAlign w:val="center"/>
          </w:tcPr>
          <w:p w:rsidR="003640F7" w:rsidRPr="00E54DBD" w:rsidRDefault="003640F7" w:rsidP="00E54DBD">
            <w:pPr>
              <w:rPr>
                <w:color w:val="FF0000"/>
                <w:sz w:val="18"/>
                <w:szCs w:val="18"/>
              </w:rPr>
            </w:pPr>
            <w:r w:rsidRPr="00E54DBD">
              <w:rPr>
                <w:color w:val="FF0000"/>
                <w:sz w:val="18"/>
                <w:szCs w:val="18"/>
              </w:rPr>
              <w:t xml:space="preserve">UNI </w:t>
            </w:r>
            <w:r w:rsidR="00E54DBD" w:rsidRPr="00E54DBD">
              <w:rPr>
                <w:color w:val="FF0000"/>
                <w:sz w:val="18"/>
                <w:szCs w:val="18"/>
              </w:rPr>
              <w:t>EN 1838</w:t>
            </w:r>
            <w:r w:rsidRPr="00E54DBD">
              <w:rPr>
                <w:color w:val="FF0000"/>
                <w:sz w:val="18"/>
                <w:szCs w:val="18"/>
              </w:rPr>
              <w:t>: 201</w:t>
            </w:r>
            <w:r w:rsidR="00E54DBD" w:rsidRPr="00E54DBD">
              <w:rPr>
                <w:color w:val="FF0000"/>
                <w:sz w:val="18"/>
                <w:szCs w:val="18"/>
              </w:rPr>
              <w:t>3</w:t>
            </w:r>
          </w:p>
        </w:tc>
        <w:tc>
          <w:tcPr>
            <w:tcW w:w="9214" w:type="dxa"/>
            <w:gridSpan w:val="17"/>
            <w:vAlign w:val="center"/>
          </w:tcPr>
          <w:p w:rsidR="003640F7" w:rsidRPr="00E54DBD" w:rsidRDefault="00E54DBD" w:rsidP="00932858">
            <w:pPr>
              <w:autoSpaceDE w:val="0"/>
              <w:autoSpaceDN w:val="0"/>
              <w:adjustRightInd w:val="0"/>
              <w:snapToGrid w:val="0"/>
              <w:ind w:left="0" w:firstLine="0"/>
              <w:rPr>
                <w:rFonts w:eastAsia="Times New Roman" w:cs="Arial"/>
                <w:color w:val="FF0000"/>
                <w:sz w:val="18"/>
                <w:szCs w:val="18"/>
              </w:rPr>
            </w:pPr>
            <w:r w:rsidRPr="00E54DBD">
              <w:rPr>
                <w:rFonts w:eastAsia="Times New Roman" w:cs="Arial"/>
                <w:color w:val="FF0000"/>
                <w:sz w:val="18"/>
                <w:szCs w:val="18"/>
              </w:rPr>
              <w:t>Applicazione dell’illuminotecnica – Illuminazione di emergenza</w:t>
            </w:r>
          </w:p>
        </w:tc>
      </w:tr>
      <w:tr w:rsidR="003640F7" w:rsidRPr="005370F0" w:rsidTr="00E54DBD">
        <w:trPr>
          <w:trHeight w:val="284"/>
        </w:trPr>
        <w:tc>
          <w:tcPr>
            <w:tcW w:w="1701" w:type="dxa"/>
            <w:gridSpan w:val="2"/>
            <w:vAlign w:val="center"/>
          </w:tcPr>
          <w:p w:rsidR="003640F7" w:rsidRPr="003640F7" w:rsidRDefault="00693BDF" w:rsidP="00932858">
            <w:pPr>
              <w:rPr>
                <w:color w:val="FF0000"/>
                <w:sz w:val="18"/>
                <w:szCs w:val="18"/>
                <w:highlight w:val="yellow"/>
              </w:rPr>
            </w:pPr>
            <w:r w:rsidRPr="00693BDF">
              <w:rPr>
                <w:color w:val="FF0000"/>
                <w:sz w:val="18"/>
                <w:szCs w:val="18"/>
              </w:rPr>
              <w:t>CEI EN 50172</w:t>
            </w:r>
          </w:p>
        </w:tc>
        <w:tc>
          <w:tcPr>
            <w:tcW w:w="9214" w:type="dxa"/>
            <w:gridSpan w:val="17"/>
            <w:vAlign w:val="center"/>
          </w:tcPr>
          <w:p w:rsidR="003640F7" w:rsidRPr="003640F7" w:rsidRDefault="00693BDF" w:rsidP="00932858">
            <w:pPr>
              <w:autoSpaceDE w:val="0"/>
              <w:autoSpaceDN w:val="0"/>
              <w:adjustRightInd w:val="0"/>
              <w:snapToGrid w:val="0"/>
              <w:ind w:left="0" w:firstLine="0"/>
              <w:rPr>
                <w:rFonts w:eastAsia="Times New Roman" w:cs="Arial"/>
                <w:color w:val="FF0000"/>
                <w:sz w:val="18"/>
                <w:szCs w:val="18"/>
                <w:highlight w:val="yellow"/>
              </w:rPr>
            </w:pPr>
            <w:r w:rsidRPr="00693BDF">
              <w:rPr>
                <w:rFonts w:eastAsia="Times New Roman" w:cs="Arial"/>
                <w:color w:val="FF0000"/>
                <w:sz w:val="18"/>
                <w:szCs w:val="18"/>
              </w:rPr>
              <w:t>Sistemi di illuminazione di emergenza</w:t>
            </w:r>
          </w:p>
        </w:tc>
      </w:tr>
      <w:tr w:rsidR="003640F7" w:rsidRPr="005370F0" w:rsidTr="00E54DBD">
        <w:trPr>
          <w:trHeight w:val="284"/>
        </w:trPr>
        <w:tc>
          <w:tcPr>
            <w:tcW w:w="1701" w:type="dxa"/>
            <w:gridSpan w:val="2"/>
            <w:vAlign w:val="center"/>
          </w:tcPr>
          <w:p w:rsidR="003640F7" w:rsidRPr="00693BDF" w:rsidRDefault="00693BDF" w:rsidP="00932858">
            <w:pPr>
              <w:rPr>
                <w:color w:val="FF0000"/>
                <w:sz w:val="18"/>
                <w:szCs w:val="18"/>
              </w:rPr>
            </w:pPr>
            <w:r w:rsidRPr="00693BDF">
              <w:rPr>
                <w:color w:val="FF0000"/>
                <w:sz w:val="18"/>
                <w:szCs w:val="18"/>
              </w:rPr>
              <w:t>CEI EN 60598-2-22</w:t>
            </w:r>
          </w:p>
        </w:tc>
        <w:tc>
          <w:tcPr>
            <w:tcW w:w="9214" w:type="dxa"/>
            <w:gridSpan w:val="17"/>
            <w:vAlign w:val="center"/>
          </w:tcPr>
          <w:p w:rsidR="003640F7" w:rsidRPr="00693BDF" w:rsidRDefault="00693BDF" w:rsidP="00693BDF">
            <w:pPr>
              <w:autoSpaceDE w:val="0"/>
              <w:autoSpaceDN w:val="0"/>
              <w:adjustRightInd w:val="0"/>
              <w:snapToGrid w:val="0"/>
              <w:ind w:left="0" w:firstLine="0"/>
              <w:rPr>
                <w:rFonts w:eastAsia="Times New Roman" w:cs="Arial"/>
                <w:color w:val="FF0000"/>
                <w:sz w:val="18"/>
                <w:szCs w:val="18"/>
              </w:rPr>
            </w:pPr>
            <w:r w:rsidRPr="00693BDF">
              <w:rPr>
                <w:rFonts w:eastAsia="Times New Roman" w:cs="Arial"/>
                <w:color w:val="FF0000"/>
                <w:sz w:val="18"/>
                <w:szCs w:val="18"/>
              </w:rPr>
              <w:t>Apparecchi di illuminazione - Parte 2-22: Prescrizioni particolari - Apparecchi di emergenza</w:t>
            </w:r>
          </w:p>
        </w:tc>
      </w:tr>
      <w:tr w:rsidR="003640F7" w:rsidRPr="005370F0" w:rsidTr="00E54DBD">
        <w:trPr>
          <w:trHeight w:val="284"/>
        </w:trPr>
        <w:tc>
          <w:tcPr>
            <w:tcW w:w="1701" w:type="dxa"/>
            <w:gridSpan w:val="2"/>
            <w:vAlign w:val="center"/>
          </w:tcPr>
          <w:p w:rsidR="003640F7" w:rsidRPr="003640F7" w:rsidRDefault="00693BDF" w:rsidP="00932858">
            <w:pPr>
              <w:rPr>
                <w:color w:val="FF0000"/>
                <w:sz w:val="20"/>
                <w:szCs w:val="20"/>
                <w:highlight w:val="yellow"/>
              </w:rPr>
            </w:pPr>
            <w:r w:rsidRPr="00693BDF">
              <w:rPr>
                <w:color w:val="FF0000"/>
                <w:sz w:val="18"/>
                <w:szCs w:val="18"/>
              </w:rPr>
              <w:t>CEI EN 50171</w:t>
            </w:r>
          </w:p>
        </w:tc>
        <w:tc>
          <w:tcPr>
            <w:tcW w:w="9214" w:type="dxa"/>
            <w:gridSpan w:val="17"/>
            <w:vAlign w:val="center"/>
          </w:tcPr>
          <w:p w:rsidR="003640F7" w:rsidRPr="00693BDF" w:rsidRDefault="00693BDF" w:rsidP="00693BDF">
            <w:pPr>
              <w:autoSpaceDE w:val="0"/>
              <w:autoSpaceDN w:val="0"/>
              <w:adjustRightInd w:val="0"/>
              <w:snapToGrid w:val="0"/>
              <w:ind w:left="0" w:firstLine="0"/>
              <w:rPr>
                <w:rFonts w:eastAsia="Times New Roman" w:cs="Arial"/>
                <w:color w:val="FF0000"/>
                <w:sz w:val="18"/>
                <w:szCs w:val="18"/>
              </w:rPr>
            </w:pPr>
            <w:r w:rsidRPr="00693BDF">
              <w:rPr>
                <w:rFonts w:eastAsia="Times New Roman" w:cs="Arial"/>
                <w:color w:val="FF0000"/>
                <w:sz w:val="18"/>
                <w:szCs w:val="18"/>
              </w:rPr>
              <w:t>Sistemi di alimentazione centralizzata</w:t>
            </w:r>
          </w:p>
        </w:tc>
      </w:tr>
      <w:tr w:rsidR="00693BDF" w:rsidRPr="005370F0" w:rsidTr="00E54DBD">
        <w:trPr>
          <w:trHeight w:val="284"/>
        </w:trPr>
        <w:tc>
          <w:tcPr>
            <w:tcW w:w="1701" w:type="dxa"/>
            <w:gridSpan w:val="2"/>
            <w:vAlign w:val="center"/>
          </w:tcPr>
          <w:p w:rsidR="00693BDF" w:rsidRPr="00693BDF" w:rsidRDefault="00693BDF" w:rsidP="00932858">
            <w:pPr>
              <w:rPr>
                <w:color w:val="FF0000"/>
                <w:sz w:val="18"/>
                <w:szCs w:val="18"/>
              </w:rPr>
            </w:pPr>
          </w:p>
        </w:tc>
        <w:tc>
          <w:tcPr>
            <w:tcW w:w="9214" w:type="dxa"/>
            <w:gridSpan w:val="17"/>
            <w:vAlign w:val="center"/>
          </w:tcPr>
          <w:p w:rsidR="00693BDF" w:rsidRPr="00693BDF" w:rsidRDefault="00693BDF" w:rsidP="00693BDF">
            <w:pPr>
              <w:autoSpaceDE w:val="0"/>
              <w:autoSpaceDN w:val="0"/>
              <w:adjustRightInd w:val="0"/>
              <w:snapToGrid w:val="0"/>
              <w:rPr>
                <w:rFonts w:eastAsia="Times New Roman" w:cs="Arial"/>
                <w:color w:val="FF0000"/>
                <w:sz w:val="18"/>
                <w:szCs w:val="18"/>
              </w:rPr>
            </w:pPr>
          </w:p>
        </w:tc>
      </w:tr>
      <w:tr w:rsidR="00693BDF" w:rsidRPr="005370F0" w:rsidTr="00E54DBD">
        <w:trPr>
          <w:trHeight w:val="284"/>
        </w:trPr>
        <w:tc>
          <w:tcPr>
            <w:tcW w:w="1701" w:type="dxa"/>
            <w:gridSpan w:val="2"/>
            <w:vAlign w:val="center"/>
          </w:tcPr>
          <w:p w:rsidR="00693BDF" w:rsidRPr="00693BDF" w:rsidRDefault="00693BDF" w:rsidP="00932858">
            <w:pPr>
              <w:rPr>
                <w:color w:val="FF0000"/>
                <w:sz w:val="18"/>
                <w:szCs w:val="18"/>
              </w:rPr>
            </w:pPr>
          </w:p>
        </w:tc>
        <w:tc>
          <w:tcPr>
            <w:tcW w:w="9214" w:type="dxa"/>
            <w:gridSpan w:val="17"/>
            <w:vAlign w:val="center"/>
          </w:tcPr>
          <w:p w:rsidR="00693BDF" w:rsidRPr="00693BDF" w:rsidRDefault="00693BDF" w:rsidP="00693BDF">
            <w:pPr>
              <w:autoSpaceDE w:val="0"/>
              <w:autoSpaceDN w:val="0"/>
              <w:adjustRightInd w:val="0"/>
              <w:snapToGrid w:val="0"/>
              <w:rPr>
                <w:rFonts w:eastAsia="Times New Roman" w:cs="Arial"/>
                <w:color w:val="FF0000"/>
                <w:sz w:val="18"/>
                <w:szCs w:val="18"/>
              </w:rPr>
            </w:pPr>
          </w:p>
        </w:tc>
      </w:tr>
      <w:tr w:rsidR="003640F7" w:rsidRPr="005370F0" w:rsidTr="00932858">
        <w:trPr>
          <w:trHeight w:val="340"/>
        </w:trPr>
        <w:tc>
          <w:tcPr>
            <w:tcW w:w="10915" w:type="dxa"/>
            <w:gridSpan w:val="19"/>
            <w:shd w:val="clear" w:color="auto" w:fill="BFBFBF" w:themeFill="background1" w:themeFillShade="BF"/>
            <w:vAlign w:val="center"/>
          </w:tcPr>
          <w:p w:rsidR="003640F7" w:rsidRPr="005370F0" w:rsidRDefault="003640F7" w:rsidP="00932858">
            <w:pPr>
              <w:jc w:val="center"/>
              <w:rPr>
                <w:b/>
                <w:sz w:val="20"/>
                <w:szCs w:val="20"/>
              </w:rPr>
            </w:pPr>
            <w:r w:rsidRPr="005370F0">
              <w:rPr>
                <w:b/>
                <w:sz w:val="20"/>
                <w:szCs w:val="20"/>
              </w:rPr>
              <w:t>Caratteristiche attività</w:t>
            </w:r>
          </w:p>
        </w:tc>
      </w:tr>
      <w:tr w:rsidR="003640F7" w:rsidRPr="005370F0" w:rsidTr="00E54DBD">
        <w:trPr>
          <w:trHeight w:val="284"/>
        </w:trPr>
        <w:tc>
          <w:tcPr>
            <w:tcW w:w="1701" w:type="dxa"/>
            <w:gridSpan w:val="2"/>
            <w:vAlign w:val="center"/>
          </w:tcPr>
          <w:p w:rsidR="003640F7" w:rsidRPr="005370F0" w:rsidRDefault="003640F7" w:rsidP="00932858">
            <w:pPr>
              <w:rPr>
                <w:sz w:val="18"/>
                <w:szCs w:val="18"/>
              </w:rPr>
            </w:pPr>
            <w:r w:rsidRPr="005370F0">
              <w:rPr>
                <w:sz w:val="18"/>
                <w:szCs w:val="18"/>
              </w:rPr>
              <w:t>Ubicazione</w:t>
            </w:r>
          </w:p>
        </w:tc>
        <w:tc>
          <w:tcPr>
            <w:tcW w:w="4809" w:type="dxa"/>
            <w:gridSpan w:val="11"/>
            <w:vAlign w:val="center"/>
          </w:tcPr>
          <w:p w:rsidR="003640F7" w:rsidRPr="005370F0" w:rsidRDefault="003640F7" w:rsidP="00932858">
            <w:pPr>
              <w:rPr>
                <w:color w:val="FF0000"/>
                <w:sz w:val="18"/>
                <w:szCs w:val="18"/>
              </w:rPr>
            </w:pPr>
            <w:r w:rsidRPr="005370F0">
              <w:rPr>
                <w:color w:val="FF0000"/>
                <w:sz w:val="18"/>
                <w:szCs w:val="18"/>
              </w:rPr>
              <w:t>Borgoalto (1.224 m s.l.m.)</w:t>
            </w:r>
          </w:p>
        </w:tc>
        <w:tc>
          <w:tcPr>
            <w:tcW w:w="4405" w:type="dxa"/>
            <w:gridSpan w:val="6"/>
            <w:vMerge w:val="restart"/>
          </w:tcPr>
          <w:p w:rsidR="003640F7" w:rsidRPr="003B3F31" w:rsidRDefault="003640F7" w:rsidP="00932858">
            <w:pPr>
              <w:rPr>
                <w:sz w:val="16"/>
                <w:szCs w:val="16"/>
              </w:rPr>
            </w:pPr>
            <w:r w:rsidRPr="003B3F31">
              <w:rPr>
                <w:sz w:val="16"/>
                <w:szCs w:val="16"/>
              </w:rPr>
              <w:t>Note (Normativa di prevenzione incendi di riferimento; affollamento o eventuali posti letto, ecc.)</w:t>
            </w:r>
          </w:p>
          <w:p w:rsidR="003640F7" w:rsidRPr="003B3F31" w:rsidRDefault="003640F7" w:rsidP="00932858">
            <w:pPr>
              <w:rPr>
                <w:color w:val="FF0000"/>
                <w:sz w:val="16"/>
                <w:szCs w:val="16"/>
              </w:rPr>
            </w:pPr>
            <w:r w:rsidRPr="003B3F31">
              <w:rPr>
                <w:color w:val="FF0000"/>
                <w:sz w:val="16"/>
                <w:szCs w:val="16"/>
              </w:rPr>
              <w:t>1.</w:t>
            </w:r>
            <w:r w:rsidRPr="003B3F31">
              <w:rPr>
                <w:color w:val="FF0000"/>
                <w:sz w:val="16"/>
                <w:szCs w:val="16"/>
              </w:rPr>
              <w:tab/>
              <w:t>Attività regolata dal DM 27 luglio 2010</w:t>
            </w:r>
          </w:p>
          <w:p w:rsidR="003640F7" w:rsidRPr="005370F0" w:rsidRDefault="003640F7" w:rsidP="00932858">
            <w:pPr>
              <w:rPr>
                <w:color w:val="FF0000"/>
                <w:sz w:val="16"/>
                <w:szCs w:val="16"/>
              </w:rPr>
            </w:pPr>
            <w:r w:rsidRPr="003B3F31">
              <w:rPr>
                <w:color w:val="FF0000"/>
                <w:sz w:val="16"/>
                <w:szCs w:val="16"/>
              </w:rPr>
              <w:t>2.</w:t>
            </w:r>
            <w:r w:rsidRPr="003B3F31">
              <w:rPr>
                <w:color w:val="FF0000"/>
                <w:sz w:val="16"/>
                <w:szCs w:val="16"/>
              </w:rPr>
              <w:tab/>
              <w:t>Per quanto non espressamente indicato nella presente specifica si fa riferimento a quanto indicato nella relazione tecnica del progetto di prevenzione incendi ed ai relativi elaborati grafici.</w:t>
            </w:r>
          </w:p>
        </w:tc>
      </w:tr>
      <w:tr w:rsidR="003640F7" w:rsidRPr="005370F0" w:rsidTr="00E54DBD">
        <w:trPr>
          <w:trHeight w:val="284"/>
        </w:trPr>
        <w:tc>
          <w:tcPr>
            <w:tcW w:w="1701" w:type="dxa"/>
            <w:gridSpan w:val="2"/>
            <w:vAlign w:val="center"/>
          </w:tcPr>
          <w:p w:rsidR="003640F7" w:rsidRPr="005370F0" w:rsidRDefault="003640F7" w:rsidP="00932858">
            <w:pPr>
              <w:rPr>
                <w:sz w:val="18"/>
                <w:szCs w:val="18"/>
              </w:rPr>
            </w:pPr>
            <w:r w:rsidRPr="005370F0">
              <w:rPr>
                <w:sz w:val="18"/>
                <w:szCs w:val="18"/>
              </w:rPr>
              <w:t>Attività</w:t>
            </w:r>
          </w:p>
        </w:tc>
        <w:tc>
          <w:tcPr>
            <w:tcW w:w="4809" w:type="dxa"/>
            <w:gridSpan w:val="11"/>
            <w:vAlign w:val="center"/>
          </w:tcPr>
          <w:p w:rsidR="003640F7" w:rsidRPr="005370F0" w:rsidRDefault="003640F7" w:rsidP="00932858">
            <w:pPr>
              <w:rPr>
                <w:color w:val="FF0000"/>
                <w:sz w:val="18"/>
                <w:szCs w:val="18"/>
              </w:rPr>
            </w:pPr>
            <w:r>
              <w:rPr>
                <w:color w:val="FF0000"/>
                <w:sz w:val="18"/>
                <w:szCs w:val="18"/>
              </w:rPr>
              <w:t>Supermercato</w:t>
            </w:r>
          </w:p>
        </w:tc>
        <w:tc>
          <w:tcPr>
            <w:tcW w:w="4405" w:type="dxa"/>
            <w:gridSpan w:val="6"/>
            <w:vMerge/>
            <w:vAlign w:val="center"/>
          </w:tcPr>
          <w:p w:rsidR="003640F7" w:rsidRPr="005370F0" w:rsidRDefault="003640F7" w:rsidP="00932858">
            <w:pPr>
              <w:rPr>
                <w:sz w:val="20"/>
                <w:szCs w:val="20"/>
              </w:rPr>
            </w:pPr>
          </w:p>
        </w:tc>
      </w:tr>
      <w:tr w:rsidR="003640F7" w:rsidRPr="005370F0" w:rsidTr="00E54DBD">
        <w:trPr>
          <w:trHeight w:val="284"/>
        </w:trPr>
        <w:tc>
          <w:tcPr>
            <w:tcW w:w="1701" w:type="dxa"/>
            <w:gridSpan w:val="2"/>
            <w:vAlign w:val="center"/>
          </w:tcPr>
          <w:p w:rsidR="003640F7" w:rsidRPr="005370F0" w:rsidRDefault="003640F7" w:rsidP="00932858">
            <w:pPr>
              <w:rPr>
                <w:sz w:val="18"/>
                <w:szCs w:val="18"/>
              </w:rPr>
            </w:pPr>
            <w:r>
              <w:rPr>
                <w:sz w:val="18"/>
                <w:szCs w:val="18"/>
              </w:rPr>
              <w:t>Altro</w:t>
            </w:r>
          </w:p>
        </w:tc>
        <w:tc>
          <w:tcPr>
            <w:tcW w:w="1546" w:type="dxa"/>
            <w:gridSpan w:val="4"/>
            <w:vAlign w:val="center"/>
          </w:tcPr>
          <w:p w:rsidR="003640F7" w:rsidRPr="005370F0" w:rsidRDefault="003640F7" w:rsidP="00932858">
            <w:pPr>
              <w:rPr>
                <w:sz w:val="18"/>
                <w:szCs w:val="18"/>
              </w:rPr>
            </w:pPr>
            <w:r>
              <w:rPr>
                <w:color w:val="FF0000"/>
                <w:sz w:val="18"/>
                <w:szCs w:val="18"/>
              </w:rPr>
              <w:t>***</w:t>
            </w:r>
          </w:p>
        </w:tc>
        <w:tc>
          <w:tcPr>
            <w:tcW w:w="2235" w:type="dxa"/>
            <w:gridSpan w:val="5"/>
            <w:vAlign w:val="center"/>
          </w:tcPr>
          <w:p w:rsidR="003640F7" w:rsidRPr="005370F0" w:rsidRDefault="003640F7" w:rsidP="00932858">
            <w:pPr>
              <w:rPr>
                <w:sz w:val="18"/>
                <w:szCs w:val="18"/>
              </w:rPr>
            </w:pPr>
            <w:r w:rsidRPr="005370F0">
              <w:rPr>
                <w:sz w:val="18"/>
                <w:szCs w:val="18"/>
              </w:rPr>
              <w:t>Numero di piani</w:t>
            </w:r>
          </w:p>
        </w:tc>
        <w:tc>
          <w:tcPr>
            <w:tcW w:w="1028" w:type="dxa"/>
            <w:gridSpan w:val="2"/>
            <w:vAlign w:val="center"/>
          </w:tcPr>
          <w:p w:rsidR="003640F7" w:rsidRPr="005370F0" w:rsidRDefault="003640F7" w:rsidP="00932858">
            <w:pPr>
              <w:rPr>
                <w:sz w:val="18"/>
                <w:szCs w:val="18"/>
              </w:rPr>
            </w:pPr>
            <w:r>
              <w:rPr>
                <w:color w:val="FF0000"/>
                <w:sz w:val="18"/>
                <w:szCs w:val="18"/>
              </w:rPr>
              <w:t>2</w:t>
            </w:r>
          </w:p>
        </w:tc>
        <w:tc>
          <w:tcPr>
            <w:tcW w:w="4405" w:type="dxa"/>
            <w:gridSpan w:val="6"/>
            <w:vMerge/>
            <w:vAlign w:val="center"/>
          </w:tcPr>
          <w:p w:rsidR="003640F7" w:rsidRPr="005370F0" w:rsidRDefault="003640F7" w:rsidP="00932858">
            <w:pPr>
              <w:rPr>
                <w:sz w:val="20"/>
                <w:szCs w:val="20"/>
              </w:rPr>
            </w:pPr>
          </w:p>
        </w:tc>
      </w:tr>
      <w:tr w:rsidR="00932858" w:rsidRPr="005370F0" w:rsidTr="00A044C9">
        <w:trPr>
          <w:trHeight w:val="284"/>
        </w:trPr>
        <w:tc>
          <w:tcPr>
            <w:tcW w:w="3247" w:type="dxa"/>
            <w:gridSpan w:val="6"/>
            <w:vMerge w:val="restart"/>
            <w:vAlign w:val="center"/>
          </w:tcPr>
          <w:p w:rsidR="00932858" w:rsidRPr="005370F0" w:rsidRDefault="00932858" w:rsidP="00932858">
            <w:pPr>
              <w:rPr>
                <w:sz w:val="18"/>
                <w:szCs w:val="18"/>
              </w:rPr>
            </w:pPr>
            <w:r w:rsidRPr="005370F0">
              <w:rPr>
                <w:sz w:val="18"/>
                <w:szCs w:val="18"/>
              </w:rPr>
              <w:t>Impianti di protezione attiva presenti:</w:t>
            </w:r>
          </w:p>
        </w:tc>
        <w:tc>
          <w:tcPr>
            <w:tcW w:w="2235" w:type="dxa"/>
            <w:gridSpan w:val="5"/>
            <w:vAlign w:val="center"/>
          </w:tcPr>
          <w:p w:rsidR="00932858" w:rsidRPr="005370F0" w:rsidRDefault="00932858" w:rsidP="00932858">
            <w:pPr>
              <w:rPr>
                <w:sz w:val="18"/>
                <w:szCs w:val="18"/>
              </w:rPr>
            </w:pPr>
            <w:r w:rsidRPr="005370F0">
              <w:rPr>
                <w:sz w:val="18"/>
                <w:szCs w:val="18"/>
              </w:rPr>
              <w:t>Rivelazione:</w:t>
            </w:r>
          </w:p>
        </w:tc>
        <w:tc>
          <w:tcPr>
            <w:tcW w:w="1028" w:type="dxa"/>
            <w:gridSpan w:val="2"/>
            <w:vAlign w:val="center"/>
          </w:tcPr>
          <w:p w:rsidR="00932858" w:rsidRPr="005370F0" w:rsidRDefault="00932858" w:rsidP="00932858">
            <w:pPr>
              <w:rPr>
                <w:color w:val="FF0000"/>
                <w:sz w:val="18"/>
                <w:szCs w:val="18"/>
              </w:rPr>
            </w:pPr>
            <w:r w:rsidRPr="005370F0">
              <w:rPr>
                <w:color w:val="FF0000"/>
                <w:sz w:val="18"/>
                <w:szCs w:val="18"/>
              </w:rPr>
              <w:t>SI</w:t>
            </w:r>
          </w:p>
        </w:tc>
        <w:tc>
          <w:tcPr>
            <w:tcW w:w="4405" w:type="dxa"/>
            <w:gridSpan w:val="6"/>
            <w:vMerge/>
            <w:vAlign w:val="center"/>
          </w:tcPr>
          <w:p w:rsidR="00932858" w:rsidRPr="005370F0" w:rsidRDefault="00932858" w:rsidP="00932858">
            <w:pPr>
              <w:rPr>
                <w:sz w:val="20"/>
                <w:szCs w:val="20"/>
              </w:rPr>
            </w:pPr>
          </w:p>
        </w:tc>
      </w:tr>
      <w:tr w:rsidR="00932858" w:rsidRPr="005370F0" w:rsidTr="00A044C9">
        <w:trPr>
          <w:trHeight w:val="284"/>
        </w:trPr>
        <w:tc>
          <w:tcPr>
            <w:tcW w:w="3247" w:type="dxa"/>
            <w:gridSpan w:val="6"/>
            <w:vMerge/>
            <w:vAlign w:val="center"/>
          </w:tcPr>
          <w:p w:rsidR="00932858" w:rsidRPr="005370F0" w:rsidRDefault="00932858" w:rsidP="00932858">
            <w:pPr>
              <w:rPr>
                <w:sz w:val="18"/>
                <w:szCs w:val="18"/>
              </w:rPr>
            </w:pPr>
          </w:p>
        </w:tc>
        <w:tc>
          <w:tcPr>
            <w:tcW w:w="2235" w:type="dxa"/>
            <w:gridSpan w:val="5"/>
            <w:vAlign w:val="center"/>
          </w:tcPr>
          <w:p w:rsidR="00932858" w:rsidRPr="005370F0" w:rsidRDefault="00932858" w:rsidP="00932858">
            <w:pPr>
              <w:ind w:left="0" w:firstLine="0"/>
              <w:rPr>
                <w:sz w:val="18"/>
                <w:szCs w:val="18"/>
              </w:rPr>
            </w:pPr>
            <w:r>
              <w:rPr>
                <w:sz w:val="18"/>
                <w:szCs w:val="18"/>
              </w:rPr>
              <w:t>Evacuazione fumo e calore</w:t>
            </w:r>
          </w:p>
        </w:tc>
        <w:tc>
          <w:tcPr>
            <w:tcW w:w="1028" w:type="dxa"/>
            <w:gridSpan w:val="2"/>
            <w:vAlign w:val="center"/>
          </w:tcPr>
          <w:p w:rsidR="00932858" w:rsidRPr="005370F0" w:rsidRDefault="00932858" w:rsidP="00932858">
            <w:pPr>
              <w:rPr>
                <w:color w:val="FF0000"/>
                <w:sz w:val="18"/>
                <w:szCs w:val="18"/>
              </w:rPr>
            </w:pPr>
            <w:r>
              <w:rPr>
                <w:color w:val="FF0000"/>
                <w:sz w:val="18"/>
                <w:szCs w:val="18"/>
              </w:rPr>
              <w:t>SI</w:t>
            </w:r>
          </w:p>
        </w:tc>
        <w:tc>
          <w:tcPr>
            <w:tcW w:w="4405" w:type="dxa"/>
            <w:gridSpan w:val="6"/>
            <w:vMerge/>
            <w:vAlign w:val="center"/>
          </w:tcPr>
          <w:p w:rsidR="00932858" w:rsidRPr="005370F0" w:rsidRDefault="00932858" w:rsidP="00932858">
            <w:pPr>
              <w:rPr>
                <w:sz w:val="20"/>
                <w:szCs w:val="20"/>
              </w:rPr>
            </w:pPr>
          </w:p>
        </w:tc>
      </w:tr>
      <w:tr w:rsidR="00932858" w:rsidRPr="005370F0" w:rsidTr="00A044C9">
        <w:trPr>
          <w:trHeight w:val="284"/>
        </w:trPr>
        <w:tc>
          <w:tcPr>
            <w:tcW w:w="3247" w:type="dxa"/>
            <w:gridSpan w:val="6"/>
            <w:vMerge/>
            <w:vAlign w:val="center"/>
          </w:tcPr>
          <w:p w:rsidR="00932858" w:rsidRPr="005370F0" w:rsidRDefault="00932858" w:rsidP="00932858">
            <w:pPr>
              <w:rPr>
                <w:sz w:val="18"/>
                <w:szCs w:val="18"/>
              </w:rPr>
            </w:pPr>
          </w:p>
        </w:tc>
        <w:tc>
          <w:tcPr>
            <w:tcW w:w="2235" w:type="dxa"/>
            <w:gridSpan w:val="5"/>
            <w:vAlign w:val="center"/>
          </w:tcPr>
          <w:p w:rsidR="00932858" w:rsidRDefault="00932858" w:rsidP="00932858">
            <w:pPr>
              <w:rPr>
                <w:sz w:val="18"/>
                <w:szCs w:val="18"/>
              </w:rPr>
            </w:pPr>
            <w:r>
              <w:rPr>
                <w:sz w:val="18"/>
                <w:szCs w:val="18"/>
              </w:rPr>
              <w:t>Estinzione incendi</w:t>
            </w:r>
          </w:p>
        </w:tc>
        <w:tc>
          <w:tcPr>
            <w:tcW w:w="1028" w:type="dxa"/>
            <w:gridSpan w:val="2"/>
            <w:vAlign w:val="center"/>
          </w:tcPr>
          <w:p w:rsidR="00932858" w:rsidRDefault="00932858" w:rsidP="00932858">
            <w:pPr>
              <w:rPr>
                <w:color w:val="FF0000"/>
                <w:sz w:val="18"/>
                <w:szCs w:val="18"/>
              </w:rPr>
            </w:pPr>
            <w:r>
              <w:rPr>
                <w:color w:val="FF0000"/>
                <w:sz w:val="18"/>
                <w:szCs w:val="18"/>
              </w:rPr>
              <w:t>SI</w:t>
            </w:r>
          </w:p>
        </w:tc>
        <w:tc>
          <w:tcPr>
            <w:tcW w:w="4405" w:type="dxa"/>
            <w:gridSpan w:val="6"/>
            <w:vMerge/>
            <w:vAlign w:val="center"/>
          </w:tcPr>
          <w:p w:rsidR="00932858" w:rsidRPr="005370F0" w:rsidRDefault="00932858" w:rsidP="00932858">
            <w:pPr>
              <w:rPr>
                <w:sz w:val="20"/>
                <w:szCs w:val="20"/>
              </w:rPr>
            </w:pPr>
          </w:p>
        </w:tc>
      </w:tr>
      <w:tr w:rsidR="003640F7" w:rsidRPr="005370F0" w:rsidTr="00A044C9">
        <w:trPr>
          <w:trHeight w:val="284"/>
        </w:trPr>
        <w:tc>
          <w:tcPr>
            <w:tcW w:w="3247" w:type="dxa"/>
            <w:gridSpan w:val="6"/>
            <w:vMerge w:val="restart"/>
            <w:vAlign w:val="center"/>
          </w:tcPr>
          <w:p w:rsidR="003640F7" w:rsidRPr="005370F0" w:rsidRDefault="003640F7" w:rsidP="00932858">
            <w:pPr>
              <w:rPr>
                <w:sz w:val="18"/>
                <w:szCs w:val="18"/>
              </w:rPr>
            </w:pPr>
            <w:r w:rsidRPr="005370F0">
              <w:rPr>
                <w:sz w:val="18"/>
                <w:szCs w:val="18"/>
              </w:rPr>
              <w:t>Tipologia squadre di soccorso presenti:</w:t>
            </w:r>
          </w:p>
        </w:tc>
        <w:tc>
          <w:tcPr>
            <w:tcW w:w="2235" w:type="dxa"/>
            <w:gridSpan w:val="5"/>
            <w:vAlign w:val="center"/>
          </w:tcPr>
          <w:p w:rsidR="003640F7" w:rsidRPr="005370F0" w:rsidRDefault="003640F7" w:rsidP="00932858">
            <w:pPr>
              <w:rPr>
                <w:sz w:val="18"/>
                <w:szCs w:val="18"/>
              </w:rPr>
            </w:pPr>
            <w:r w:rsidRPr="005370F0">
              <w:rPr>
                <w:sz w:val="18"/>
                <w:szCs w:val="18"/>
              </w:rPr>
              <w:t>Interna:</w:t>
            </w:r>
          </w:p>
        </w:tc>
        <w:tc>
          <w:tcPr>
            <w:tcW w:w="1028" w:type="dxa"/>
            <w:gridSpan w:val="2"/>
            <w:vAlign w:val="center"/>
          </w:tcPr>
          <w:p w:rsidR="003640F7" w:rsidRPr="005370F0" w:rsidRDefault="003640F7" w:rsidP="00932858">
            <w:pPr>
              <w:rPr>
                <w:color w:val="FF0000"/>
                <w:sz w:val="18"/>
                <w:szCs w:val="18"/>
              </w:rPr>
            </w:pPr>
            <w:r w:rsidRPr="005370F0">
              <w:rPr>
                <w:color w:val="FF0000"/>
                <w:sz w:val="18"/>
                <w:szCs w:val="18"/>
              </w:rPr>
              <w:t>SI</w:t>
            </w:r>
          </w:p>
        </w:tc>
        <w:tc>
          <w:tcPr>
            <w:tcW w:w="4405" w:type="dxa"/>
            <w:gridSpan w:val="6"/>
            <w:vMerge/>
            <w:vAlign w:val="center"/>
          </w:tcPr>
          <w:p w:rsidR="003640F7" w:rsidRPr="005370F0" w:rsidRDefault="003640F7" w:rsidP="00932858">
            <w:pPr>
              <w:rPr>
                <w:sz w:val="20"/>
                <w:szCs w:val="20"/>
              </w:rPr>
            </w:pPr>
          </w:p>
        </w:tc>
      </w:tr>
      <w:tr w:rsidR="003640F7" w:rsidRPr="005370F0" w:rsidTr="00A044C9">
        <w:trPr>
          <w:trHeight w:val="284"/>
        </w:trPr>
        <w:tc>
          <w:tcPr>
            <w:tcW w:w="3247" w:type="dxa"/>
            <w:gridSpan w:val="6"/>
            <w:vMerge/>
            <w:vAlign w:val="center"/>
          </w:tcPr>
          <w:p w:rsidR="003640F7" w:rsidRPr="005370F0" w:rsidRDefault="003640F7" w:rsidP="00932858">
            <w:pPr>
              <w:rPr>
                <w:sz w:val="18"/>
                <w:szCs w:val="18"/>
              </w:rPr>
            </w:pPr>
          </w:p>
        </w:tc>
        <w:tc>
          <w:tcPr>
            <w:tcW w:w="2235" w:type="dxa"/>
            <w:gridSpan w:val="5"/>
            <w:vAlign w:val="center"/>
          </w:tcPr>
          <w:p w:rsidR="003640F7" w:rsidRPr="005370F0" w:rsidRDefault="003640F7" w:rsidP="00932858">
            <w:pPr>
              <w:rPr>
                <w:sz w:val="18"/>
                <w:szCs w:val="18"/>
              </w:rPr>
            </w:pPr>
            <w:r w:rsidRPr="005370F0">
              <w:rPr>
                <w:sz w:val="18"/>
                <w:szCs w:val="18"/>
              </w:rPr>
              <w:t>Esterna (VV.F.)</w:t>
            </w:r>
          </w:p>
        </w:tc>
        <w:tc>
          <w:tcPr>
            <w:tcW w:w="1028" w:type="dxa"/>
            <w:gridSpan w:val="2"/>
            <w:vAlign w:val="center"/>
          </w:tcPr>
          <w:p w:rsidR="003640F7" w:rsidRPr="005370F0" w:rsidRDefault="003640F7" w:rsidP="00932858">
            <w:pPr>
              <w:rPr>
                <w:color w:val="FF0000"/>
                <w:sz w:val="18"/>
                <w:szCs w:val="18"/>
              </w:rPr>
            </w:pPr>
            <w:r w:rsidRPr="005370F0">
              <w:rPr>
                <w:color w:val="FF0000"/>
                <w:sz w:val="18"/>
                <w:szCs w:val="18"/>
              </w:rPr>
              <w:t>15 min.</w:t>
            </w:r>
          </w:p>
        </w:tc>
        <w:tc>
          <w:tcPr>
            <w:tcW w:w="4405" w:type="dxa"/>
            <w:gridSpan w:val="6"/>
            <w:vMerge/>
            <w:vAlign w:val="center"/>
          </w:tcPr>
          <w:p w:rsidR="003640F7" w:rsidRPr="005370F0" w:rsidRDefault="003640F7" w:rsidP="00932858">
            <w:pPr>
              <w:rPr>
                <w:sz w:val="20"/>
                <w:szCs w:val="20"/>
              </w:rPr>
            </w:pPr>
          </w:p>
        </w:tc>
      </w:tr>
      <w:tr w:rsidR="003640F7" w:rsidRPr="005370F0" w:rsidTr="001B417F">
        <w:trPr>
          <w:trHeight w:hRule="exact" w:val="340"/>
        </w:trPr>
        <w:tc>
          <w:tcPr>
            <w:tcW w:w="3247" w:type="dxa"/>
            <w:gridSpan w:val="6"/>
            <w:vAlign w:val="center"/>
          </w:tcPr>
          <w:p w:rsidR="003640F7" w:rsidRPr="005370F0" w:rsidRDefault="003640F7" w:rsidP="00932858">
            <w:pPr>
              <w:rPr>
                <w:sz w:val="18"/>
                <w:szCs w:val="18"/>
              </w:rPr>
            </w:pPr>
            <w:r w:rsidRPr="005370F0">
              <w:rPr>
                <w:sz w:val="18"/>
                <w:szCs w:val="18"/>
              </w:rPr>
              <w:t>Velocità di propagazione dell’incendio</w:t>
            </w:r>
          </w:p>
        </w:tc>
        <w:tc>
          <w:tcPr>
            <w:tcW w:w="1243" w:type="dxa"/>
            <w:gridSpan w:val="4"/>
            <w:vAlign w:val="center"/>
          </w:tcPr>
          <w:p w:rsidR="003640F7"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3640F7"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sz w:val="16"/>
                <w:szCs w:val="16"/>
              </w:rPr>
              <w:fldChar w:fldCharType="end"/>
            </w:r>
            <w:r w:rsidR="003640F7" w:rsidRPr="005370F0">
              <w:rPr>
                <w:b/>
                <w:sz w:val="18"/>
                <w:szCs w:val="18"/>
              </w:rPr>
              <w:t xml:space="preserve"> </w:t>
            </w:r>
            <w:r w:rsidR="003640F7" w:rsidRPr="005370F0">
              <w:rPr>
                <w:sz w:val="18"/>
                <w:szCs w:val="18"/>
              </w:rPr>
              <w:t>bassa</w:t>
            </w:r>
          </w:p>
        </w:tc>
        <w:tc>
          <w:tcPr>
            <w:tcW w:w="992" w:type="dxa"/>
            <w:vAlign w:val="center"/>
          </w:tcPr>
          <w:p w:rsidR="003640F7"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1"/>
                  </w:checkBox>
                </w:ffData>
              </w:fldChar>
            </w:r>
            <w:r w:rsidR="003640F7"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b/>
                <w:sz w:val="16"/>
                <w:szCs w:val="16"/>
              </w:rPr>
              <w:fldChar w:fldCharType="end"/>
            </w:r>
            <w:r w:rsidR="003640F7" w:rsidRPr="005370F0">
              <w:rPr>
                <w:b/>
                <w:sz w:val="18"/>
                <w:szCs w:val="18"/>
              </w:rPr>
              <w:t xml:space="preserve"> </w:t>
            </w:r>
            <w:r w:rsidR="003640F7" w:rsidRPr="005370F0">
              <w:rPr>
                <w:sz w:val="18"/>
                <w:szCs w:val="18"/>
              </w:rPr>
              <w:t>media</w:t>
            </w:r>
          </w:p>
        </w:tc>
        <w:tc>
          <w:tcPr>
            <w:tcW w:w="1028" w:type="dxa"/>
            <w:gridSpan w:val="2"/>
            <w:vAlign w:val="center"/>
          </w:tcPr>
          <w:p w:rsidR="003640F7"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3640F7"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sz w:val="16"/>
                <w:szCs w:val="16"/>
              </w:rPr>
              <w:fldChar w:fldCharType="end"/>
            </w:r>
            <w:r w:rsidR="003640F7" w:rsidRPr="005370F0">
              <w:rPr>
                <w:b/>
                <w:sz w:val="18"/>
                <w:szCs w:val="18"/>
              </w:rPr>
              <w:t xml:space="preserve"> </w:t>
            </w:r>
            <w:r w:rsidR="003640F7" w:rsidRPr="005370F0">
              <w:rPr>
                <w:sz w:val="18"/>
                <w:szCs w:val="18"/>
              </w:rPr>
              <w:t>alta</w:t>
            </w:r>
          </w:p>
        </w:tc>
        <w:tc>
          <w:tcPr>
            <w:tcW w:w="4405" w:type="dxa"/>
            <w:gridSpan w:val="6"/>
            <w:vMerge/>
            <w:vAlign w:val="center"/>
          </w:tcPr>
          <w:p w:rsidR="003640F7" w:rsidRPr="005370F0" w:rsidRDefault="003640F7" w:rsidP="00932858">
            <w:pPr>
              <w:rPr>
                <w:sz w:val="20"/>
                <w:szCs w:val="20"/>
              </w:rPr>
            </w:pPr>
          </w:p>
        </w:tc>
      </w:tr>
      <w:tr w:rsidR="003640F7" w:rsidRPr="005370F0" w:rsidTr="00932858">
        <w:trPr>
          <w:trHeight w:val="340"/>
        </w:trPr>
        <w:tc>
          <w:tcPr>
            <w:tcW w:w="10915" w:type="dxa"/>
            <w:gridSpan w:val="19"/>
            <w:shd w:val="clear" w:color="auto" w:fill="BFBFBF" w:themeFill="background1" w:themeFillShade="BF"/>
            <w:vAlign w:val="center"/>
          </w:tcPr>
          <w:p w:rsidR="003640F7" w:rsidRPr="005370F0" w:rsidRDefault="003640F7" w:rsidP="00932858">
            <w:pPr>
              <w:jc w:val="center"/>
              <w:rPr>
                <w:b/>
                <w:sz w:val="20"/>
                <w:szCs w:val="20"/>
              </w:rPr>
            </w:pPr>
            <w:r w:rsidRPr="005370F0">
              <w:rPr>
                <w:b/>
                <w:sz w:val="20"/>
                <w:szCs w:val="20"/>
              </w:rPr>
              <w:t>Tipologia di alimentazion</w:t>
            </w:r>
            <w:r>
              <w:rPr>
                <w:b/>
                <w:sz w:val="20"/>
                <w:szCs w:val="20"/>
              </w:rPr>
              <w:t>e</w:t>
            </w:r>
            <w:r w:rsidRPr="005370F0">
              <w:rPr>
                <w:b/>
                <w:sz w:val="20"/>
                <w:szCs w:val="20"/>
              </w:rPr>
              <w:t xml:space="preserve"> </w:t>
            </w:r>
            <w:r w:rsidR="00932858">
              <w:rPr>
                <w:b/>
                <w:sz w:val="20"/>
                <w:szCs w:val="20"/>
              </w:rPr>
              <w:t>elettrica dei sistema di illuminazione di sicurezza</w:t>
            </w:r>
          </w:p>
        </w:tc>
      </w:tr>
      <w:tr w:rsidR="00E2143C" w:rsidRPr="005370F0" w:rsidTr="001B417F">
        <w:trPr>
          <w:trHeight w:val="340"/>
        </w:trPr>
        <w:tc>
          <w:tcPr>
            <w:tcW w:w="2690" w:type="dxa"/>
            <w:gridSpan w:val="5"/>
            <w:vAlign w:val="center"/>
          </w:tcPr>
          <w:p w:rsidR="00E2143C" w:rsidRPr="007674BE" w:rsidRDefault="00762E2B" w:rsidP="001B417F">
            <w:pPr>
              <w:ind w:left="0" w:firstLine="0"/>
              <w:jc w:val="left"/>
              <w:rPr>
                <w:sz w:val="20"/>
                <w:szCs w:val="20"/>
              </w:rPr>
            </w:pPr>
            <w:r w:rsidRPr="007674BE">
              <w:rPr>
                <w:b/>
                <w:sz w:val="20"/>
                <w:szCs w:val="20"/>
              </w:rPr>
              <w:fldChar w:fldCharType="begin">
                <w:ffData>
                  <w:name w:val=""/>
                  <w:enabled/>
                  <w:calcOnExit w:val="0"/>
                  <w:checkBox>
                    <w:size w:val="20"/>
                    <w:default w:val="1"/>
                  </w:checkBox>
                </w:ffData>
              </w:fldChar>
            </w:r>
            <w:r w:rsidR="00E2143C" w:rsidRPr="007674BE">
              <w:rPr>
                <w:b/>
                <w:sz w:val="20"/>
                <w:szCs w:val="20"/>
              </w:rPr>
              <w:instrText xml:space="preserve"> FORMCHECKBOX </w:instrText>
            </w:r>
            <w:r w:rsidR="00F92F62">
              <w:rPr>
                <w:b/>
                <w:sz w:val="20"/>
                <w:szCs w:val="20"/>
              </w:rPr>
            </w:r>
            <w:r w:rsidR="00F92F62">
              <w:rPr>
                <w:b/>
                <w:sz w:val="20"/>
                <w:szCs w:val="20"/>
              </w:rPr>
              <w:fldChar w:fldCharType="separate"/>
            </w:r>
            <w:r w:rsidRPr="007674BE">
              <w:rPr>
                <w:sz w:val="20"/>
                <w:szCs w:val="20"/>
              </w:rPr>
              <w:fldChar w:fldCharType="end"/>
            </w:r>
            <w:r w:rsidR="00E2143C" w:rsidRPr="007674BE">
              <w:rPr>
                <w:b/>
                <w:sz w:val="20"/>
                <w:szCs w:val="20"/>
              </w:rPr>
              <w:t xml:space="preserve"> </w:t>
            </w:r>
            <w:r w:rsidR="00E2143C">
              <w:rPr>
                <w:sz w:val="20"/>
                <w:szCs w:val="20"/>
              </w:rPr>
              <w:t>Batterie in tampone</w:t>
            </w:r>
          </w:p>
        </w:tc>
        <w:tc>
          <w:tcPr>
            <w:tcW w:w="1279" w:type="dxa"/>
            <w:gridSpan w:val="3"/>
            <w:vAlign w:val="center"/>
          </w:tcPr>
          <w:p w:rsidR="00E2143C" w:rsidRPr="007674BE" w:rsidRDefault="00762E2B" w:rsidP="00932858">
            <w:pPr>
              <w:ind w:left="0" w:firstLine="0"/>
              <w:jc w:val="center"/>
              <w:rPr>
                <w:sz w:val="20"/>
                <w:szCs w:val="20"/>
              </w:rPr>
            </w:pPr>
            <w:r>
              <w:rPr>
                <w:b/>
                <w:sz w:val="20"/>
                <w:szCs w:val="20"/>
              </w:rPr>
              <w:fldChar w:fldCharType="begin">
                <w:ffData>
                  <w:name w:val=""/>
                  <w:enabled/>
                  <w:calcOnExit w:val="0"/>
                  <w:checkBox>
                    <w:size w:val="20"/>
                    <w:default w:val="1"/>
                  </w:checkBox>
                </w:ffData>
              </w:fldChar>
            </w:r>
            <w:r w:rsidR="00772AD3">
              <w:rPr>
                <w:b/>
                <w:sz w:val="20"/>
                <w:szCs w:val="20"/>
              </w:rPr>
              <w:instrText xml:space="preserve"> FORMCHECKBOX </w:instrText>
            </w:r>
            <w:r w:rsidR="00F92F62">
              <w:rPr>
                <w:b/>
                <w:sz w:val="20"/>
                <w:szCs w:val="20"/>
              </w:rPr>
            </w:r>
            <w:r w:rsidR="00F92F62">
              <w:rPr>
                <w:b/>
                <w:sz w:val="20"/>
                <w:szCs w:val="20"/>
              </w:rPr>
              <w:fldChar w:fldCharType="separate"/>
            </w:r>
            <w:r>
              <w:rPr>
                <w:b/>
                <w:sz w:val="20"/>
                <w:szCs w:val="20"/>
              </w:rPr>
              <w:fldChar w:fldCharType="end"/>
            </w:r>
            <w:r w:rsidR="00E2143C" w:rsidRPr="007674BE">
              <w:rPr>
                <w:b/>
                <w:sz w:val="20"/>
                <w:szCs w:val="20"/>
              </w:rPr>
              <w:t xml:space="preserve"> </w:t>
            </w:r>
            <w:r w:rsidR="00E2143C">
              <w:rPr>
                <w:sz w:val="20"/>
                <w:szCs w:val="20"/>
              </w:rPr>
              <w:t>UPS</w:t>
            </w:r>
          </w:p>
        </w:tc>
        <w:tc>
          <w:tcPr>
            <w:tcW w:w="3969" w:type="dxa"/>
            <w:gridSpan w:val="8"/>
            <w:vAlign w:val="center"/>
          </w:tcPr>
          <w:p w:rsidR="00E2143C" w:rsidRPr="007674BE" w:rsidRDefault="00762E2B" w:rsidP="001B417F">
            <w:pPr>
              <w:ind w:left="0" w:firstLine="0"/>
              <w:jc w:val="left"/>
              <w:rPr>
                <w:sz w:val="18"/>
                <w:szCs w:val="18"/>
              </w:rPr>
            </w:pPr>
            <w:r>
              <w:rPr>
                <w:b/>
                <w:sz w:val="20"/>
                <w:szCs w:val="20"/>
              </w:rPr>
              <w:fldChar w:fldCharType="begin">
                <w:ffData>
                  <w:name w:val=""/>
                  <w:enabled/>
                  <w:calcOnExit w:val="0"/>
                  <w:checkBox>
                    <w:size w:val="20"/>
                    <w:default w:val="0"/>
                  </w:checkBox>
                </w:ffData>
              </w:fldChar>
            </w:r>
            <w:r w:rsidR="00E2143C">
              <w:rPr>
                <w:b/>
                <w:sz w:val="20"/>
                <w:szCs w:val="20"/>
              </w:rPr>
              <w:instrText xml:space="preserve"> FORMCHECKBOX </w:instrText>
            </w:r>
            <w:r w:rsidR="00F92F62">
              <w:rPr>
                <w:b/>
                <w:sz w:val="20"/>
                <w:szCs w:val="20"/>
              </w:rPr>
            </w:r>
            <w:r w:rsidR="00F92F62">
              <w:rPr>
                <w:b/>
                <w:sz w:val="20"/>
                <w:szCs w:val="20"/>
              </w:rPr>
              <w:fldChar w:fldCharType="separate"/>
            </w:r>
            <w:r>
              <w:rPr>
                <w:b/>
                <w:sz w:val="20"/>
                <w:szCs w:val="20"/>
              </w:rPr>
              <w:fldChar w:fldCharType="end"/>
            </w:r>
            <w:r w:rsidR="00E2143C" w:rsidRPr="007674BE">
              <w:rPr>
                <w:b/>
                <w:sz w:val="20"/>
                <w:szCs w:val="20"/>
              </w:rPr>
              <w:t xml:space="preserve"> </w:t>
            </w:r>
            <w:r w:rsidR="00E2143C">
              <w:rPr>
                <w:sz w:val="20"/>
                <w:szCs w:val="20"/>
              </w:rPr>
              <w:t>Gruppo elettrogeno</w:t>
            </w:r>
          </w:p>
        </w:tc>
        <w:tc>
          <w:tcPr>
            <w:tcW w:w="1835" w:type="dxa"/>
            <w:gridSpan w:val="2"/>
            <w:vAlign w:val="center"/>
          </w:tcPr>
          <w:p w:rsidR="00E2143C" w:rsidRPr="005370F0" w:rsidRDefault="00E2143C" w:rsidP="00932858">
            <w:pPr>
              <w:jc w:val="right"/>
              <w:rPr>
                <w:sz w:val="20"/>
                <w:szCs w:val="20"/>
              </w:rPr>
            </w:pPr>
            <w:r>
              <w:rPr>
                <w:sz w:val="20"/>
                <w:szCs w:val="20"/>
              </w:rPr>
              <w:t>di durata minima:</w:t>
            </w:r>
          </w:p>
        </w:tc>
        <w:tc>
          <w:tcPr>
            <w:tcW w:w="1142" w:type="dxa"/>
            <w:vAlign w:val="center"/>
          </w:tcPr>
          <w:p w:rsidR="00E2143C" w:rsidRPr="005370F0" w:rsidRDefault="00CD7128" w:rsidP="00932858">
            <w:pPr>
              <w:rPr>
                <w:color w:val="FF0000"/>
                <w:sz w:val="20"/>
                <w:szCs w:val="20"/>
              </w:rPr>
            </w:pPr>
            <w:r>
              <w:rPr>
                <w:color w:val="FF0000"/>
                <w:sz w:val="18"/>
                <w:szCs w:val="18"/>
              </w:rPr>
              <w:t>9</w:t>
            </w:r>
            <w:r w:rsidR="00E2143C">
              <w:rPr>
                <w:color w:val="FF0000"/>
                <w:sz w:val="18"/>
                <w:szCs w:val="18"/>
              </w:rPr>
              <w:t>0 minuti</w:t>
            </w:r>
          </w:p>
        </w:tc>
      </w:tr>
      <w:tr w:rsidR="003640F7" w:rsidRPr="005370F0" w:rsidTr="001B417F">
        <w:trPr>
          <w:trHeight w:val="340"/>
        </w:trPr>
        <w:tc>
          <w:tcPr>
            <w:tcW w:w="3969" w:type="dxa"/>
            <w:gridSpan w:val="8"/>
            <w:vAlign w:val="center"/>
          </w:tcPr>
          <w:p w:rsidR="003640F7" w:rsidRPr="00CD7128" w:rsidRDefault="00762E2B" w:rsidP="001B417F">
            <w:pPr>
              <w:ind w:left="0" w:right="0" w:firstLine="0"/>
              <w:jc w:val="left"/>
              <w:rPr>
                <w:sz w:val="18"/>
                <w:szCs w:val="18"/>
              </w:rPr>
            </w:pPr>
            <w:r w:rsidRPr="00CD7128">
              <w:rPr>
                <w:b/>
                <w:sz w:val="16"/>
                <w:szCs w:val="16"/>
              </w:rPr>
              <w:fldChar w:fldCharType="begin">
                <w:ffData>
                  <w:name w:val=""/>
                  <w:enabled/>
                  <w:calcOnExit w:val="0"/>
                  <w:checkBox>
                    <w:size w:val="20"/>
                    <w:default w:val="1"/>
                  </w:checkBox>
                </w:ffData>
              </w:fldChar>
            </w:r>
            <w:r w:rsidR="003640F7" w:rsidRPr="00CD7128">
              <w:rPr>
                <w:b/>
                <w:sz w:val="16"/>
                <w:szCs w:val="16"/>
              </w:rPr>
              <w:instrText xml:space="preserve"> FORMCHECKBOX </w:instrText>
            </w:r>
            <w:r w:rsidR="00F92F62">
              <w:rPr>
                <w:b/>
                <w:sz w:val="16"/>
                <w:szCs w:val="16"/>
              </w:rPr>
            </w:r>
            <w:r w:rsidR="00F92F62">
              <w:rPr>
                <w:b/>
                <w:sz w:val="16"/>
                <w:szCs w:val="16"/>
              </w:rPr>
              <w:fldChar w:fldCharType="separate"/>
            </w:r>
            <w:r w:rsidRPr="00CD7128">
              <w:rPr>
                <w:b/>
                <w:sz w:val="16"/>
                <w:szCs w:val="16"/>
              </w:rPr>
              <w:fldChar w:fldCharType="end"/>
            </w:r>
            <w:r w:rsidR="003640F7" w:rsidRPr="00CD7128">
              <w:rPr>
                <w:b/>
                <w:sz w:val="18"/>
                <w:szCs w:val="18"/>
              </w:rPr>
              <w:t xml:space="preserve"> </w:t>
            </w:r>
            <w:r w:rsidR="00CD7128" w:rsidRPr="00CD7128">
              <w:rPr>
                <w:sz w:val="18"/>
                <w:szCs w:val="18"/>
              </w:rPr>
              <w:t>A</w:t>
            </w:r>
            <w:r w:rsidR="00CD7128">
              <w:rPr>
                <w:sz w:val="18"/>
                <w:szCs w:val="18"/>
              </w:rPr>
              <w:t>utomatica ad interruzione breve (0,5 sec.)</w:t>
            </w:r>
          </w:p>
        </w:tc>
        <w:tc>
          <w:tcPr>
            <w:tcW w:w="3969" w:type="dxa"/>
            <w:gridSpan w:val="8"/>
            <w:vAlign w:val="center"/>
          </w:tcPr>
          <w:p w:rsidR="003640F7" w:rsidRPr="00CD7128" w:rsidRDefault="00762E2B" w:rsidP="001B417F">
            <w:pPr>
              <w:ind w:left="0" w:right="0" w:firstLine="0"/>
              <w:jc w:val="left"/>
              <w:rPr>
                <w:sz w:val="18"/>
                <w:szCs w:val="18"/>
              </w:rPr>
            </w:pPr>
            <w:r>
              <w:rPr>
                <w:b/>
                <w:sz w:val="16"/>
                <w:szCs w:val="16"/>
              </w:rPr>
              <w:fldChar w:fldCharType="begin">
                <w:ffData>
                  <w:name w:val=""/>
                  <w:enabled/>
                  <w:calcOnExit w:val="0"/>
                  <w:checkBox>
                    <w:size w:val="20"/>
                    <w:default w:val="0"/>
                  </w:checkBox>
                </w:ffData>
              </w:fldChar>
            </w:r>
            <w:r w:rsidR="00CD7128">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CD7128" w:rsidRPr="00CD7128">
              <w:rPr>
                <w:b/>
                <w:sz w:val="18"/>
                <w:szCs w:val="18"/>
              </w:rPr>
              <w:t xml:space="preserve"> </w:t>
            </w:r>
            <w:r w:rsidR="00CD7128" w:rsidRPr="00CD7128">
              <w:rPr>
                <w:sz w:val="18"/>
                <w:szCs w:val="18"/>
              </w:rPr>
              <w:t>A</w:t>
            </w:r>
            <w:r w:rsidR="00CD7128">
              <w:rPr>
                <w:sz w:val="18"/>
                <w:szCs w:val="18"/>
              </w:rPr>
              <w:t>utomatica ad interruzione media (15 sec.)</w:t>
            </w:r>
          </w:p>
        </w:tc>
        <w:tc>
          <w:tcPr>
            <w:tcW w:w="2977" w:type="dxa"/>
            <w:gridSpan w:val="3"/>
            <w:vAlign w:val="center"/>
          </w:tcPr>
          <w:p w:rsidR="003640F7" w:rsidRPr="00CD7128" w:rsidRDefault="00762E2B" w:rsidP="001B417F">
            <w:pPr>
              <w:ind w:left="0" w:right="0" w:firstLine="0"/>
              <w:jc w:val="left"/>
              <w:rPr>
                <w:sz w:val="18"/>
                <w:szCs w:val="18"/>
              </w:rPr>
            </w:pPr>
            <w:r w:rsidRPr="00CD7128">
              <w:rPr>
                <w:b/>
                <w:sz w:val="16"/>
                <w:szCs w:val="16"/>
              </w:rPr>
              <w:fldChar w:fldCharType="begin">
                <w:ffData>
                  <w:name w:val=""/>
                  <w:enabled/>
                  <w:calcOnExit w:val="0"/>
                  <w:checkBox>
                    <w:size w:val="20"/>
                    <w:default w:val="0"/>
                  </w:checkBox>
                </w:ffData>
              </w:fldChar>
            </w:r>
            <w:r w:rsidR="003640F7" w:rsidRPr="00CD7128">
              <w:rPr>
                <w:b/>
                <w:sz w:val="16"/>
                <w:szCs w:val="16"/>
              </w:rPr>
              <w:instrText xml:space="preserve"> FORMCHECKBOX </w:instrText>
            </w:r>
            <w:r w:rsidR="00F92F62">
              <w:rPr>
                <w:b/>
                <w:sz w:val="16"/>
                <w:szCs w:val="16"/>
              </w:rPr>
            </w:r>
            <w:r w:rsidR="00F92F62">
              <w:rPr>
                <w:b/>
                <w:sz w:val="16"/>
                <w:szCs w:val="16"/>
              </w:rPr>
              <w:fldChar w:fldCharType="separate"/>
            </w:r>
            <w:r w:rsidRPr="00CD7128">
              <w:rPr>
                <w:sz w:val="16"/>
                <w:szCs w:val="16"/>
              </w:rPr>
              <w:fldChar w:fldCharType="end"/>
            </w:r>
            <w:r w:rsidR="003640F7" w:rsidRPr="00CD7128">
              <w:rPr>
                <w:b/>
                <w:sz w:val="18"/>
                <w:szCs w:val="18"/>
              </w:rPr>
              <w:t xml:space="preserve"> </w:t>
            </w:r>
            <w:r w:rsidR="00CD7128" w:rsidRPr="00CD7128">
              <w:rPr>
                <w:sz w:val="18"/>
                <w:szCs w:val="18"/>
              </w:rPr>
              <w:t xml:space="preserve">Altro: </w:t>
            </w:r>
          </w:p>
        </w:tc>
      </w:tr>
      <w:tr w:rsidR="00CD7128" w:rsidRPr="005370F0" w:rsidTr="001B417F">
        <w:trPr>
          <w:trHeight w:val="340"/>
        </w:trPr>
        <w:tc>
          <w:tcPr>
            <w:tcW w:w="3969" w:type="dxa"/>
            <w:gridSpan w:val="8"/>
            <w:vAlign w:val="center"/>
          </w:tcPr>
          <w:p w:rsidR="00CD7128" w:rsidRPr="00CD7128" w:rsidRDefault="00762E2B" w:rsidP="001B417F">
            <w:pPr>
              <w:ind w:left="0" w:right="0" w:firstLine="0"/>
              <w:jc w:val="left"/>
              <w:rPr>
                <w:sz w:val="18"/>
                <w:szCs w:val="18"/>
              </w:rPr>
            </w:pPr>
            <w:r w:rsidRPr="00CD7128">
              <w:rPr>
                <w:b/>
                <w:sz w:val="16"/>
                <w:szCs w:val="16"/>
              </w:rPr>
              <w:fldChar w:fldCharType="begin">
                <w:ffData>
                  <w:name w:val=""/>
                  <w:enabled/>
                  <w:calcOnExit w:val="0"/>
                  <w:checkBox>
                    <w:size w:val="20"/>
                    <w:default w:val="1"/>
                  </w:checkBox>
                </w:ffData>
              </w:fldChar>
            </w:r>
            <w:r w:rsidR="00CD7128" w:rsidRPr="00CD7128">
              <w:rPr>
                <w:b/>
                <w:sz w:val="16"/>
                <w:szCs w:val="16"/>
              </w:rPr>
              <w:instrText xml:space="preserve"> FORMCHECKBOX </w:instrText>
            </w:r>
            <w:r w:rsidR="00F92F62">
              <w:rPr>
                <w:b/>
                <w:sz w:val="16"/>
                <w:szCs w:val="16"/>
              </w:rPr>
            </w:r>
            <w:r w:rsidR="00F92F62">
              <w:rPr>
                <w:b/>
                <w:sz w:val="16"/>
                <w:szCs w:val="16"/>
              </w:rPr>
              <w:fldChar w:fldCharType="separate"/>
            </w:r>
            <w:r w:rsidRPr="00CD7128">
              <w:rPr>
                <w:b/>
                <w:sz w:val="16"/>
                <w:szCs w:val="16"/>
              </w:rPr>
              <w:fldChar w:fldCharType="end"/>
            </w:r>
            <w:r w:rsidR="002E0A7F">
              <w:rPr>
                <w:b/>
                <w:sz w:val="18"/>
                <w:szCs w:val="18"/>
              </w:rPr>
              <w:t xml:space="preserve"> </w:t>
            </w:r>
            <w:r w:rsidR="002E0A7F" w:rsidRPr="002E0A7F">
              <w:rPr>
                <w:sz w:val="18"/>
                <w:szCs w:val="18"/>
              </w:rPr>
              <w:t>R</w:t>
            </w:r>
            <w:r w:rsidR="00CD7128" w:rsidRPr="002E0A7F">
              <w:rPr>
                <w:sz w:val="18"/>
                <w:szCs w:val="18"/>
              </w:rPr>
              <w:t>i</w:t>
            </w:r>
            <w:r w:rsidR="00CD7128" w:rsidRPr="00CD7128">
              <w:rPr>
                <w:sz w:val="18"/>
                <w:szCs w:val="18"/>
              </w:rPr>
              <w:t xml:space="preserve">carica </w:t>
            </w:r>
            <w:r w:rsidR="002E0A7F">
              <w:rPr>
                <w:sz w:val="18"/>
                <w:szCs w:val="18"/>
              </w:rPr>
              <w:t>a</w:t>
            </w:r>
            <w:r w:rsidR="002E0A7F" w:rsidRPr="00CD7128">
              <w:rPr>
                <w:sz w:val="18"/>
                <w:szCs w:val="18"/>
              </w:rPr>
              <w:t>utomatic</w:t>
            </w:r>
            <w:r w:rsidR="002E0A7F">
              <w:rPr>
                <w:sz w:val="18"/>
                <w:szCs w:val="18"/>
              </w:rPr>
              <w:t>a</w:t>
            </w:r>
            <w:r w:rsidR="002E0A7F" w:rsidRPr="00CD7128">
              <w:rPr>
                <w:sz w:val="18"/>
                <w:szCs w:val="18"/>
              </w:rPr>
              <w:t xml:space="preserve"> </w:t>
            </w:r>
            <w:r w:rsidR="00CD7128" w:rsidRPr="00CD7128">
              <w:rPr>
                <w:sz w:val="18"/>
                <w:szCs w:val="18"/>
              </w:rPr>
              <w:t>completa in 12 ore</w:t>
            </w:r>
          </w:p>
        </w:tc>
        <w:tc>
          <w:tcPr>
            <w:tcW w:w="3969" w:type="dxa"/>
            <w:gridSpan w:val="8"/>
            <w:vAlign w:val="center"/>
          </w:tcPr>
          <w:p w:rsidR="00CD7128" w:rsidRPr="00CD7128" w:rsidRDefault="00762E2B" w:rsidP="001B417F">
            <w:pPr>
              <w:ind w:left="0" w:right="0" w:firstLine="0"/>
              <w:jc w:val="left"/>
              <w:rPr>
                <w:sz w:val="18"/>
                <w:szCs w:val="18"/>
              </w:rPr>
            </w:pPr>
            <w:r>
              <w:rPr>
                <w:b/>
                <w:sz w:val="16"/>
                <w:szCs w:val="16"/>
              </w:rPr>
              <w:fldChar w:fldCharType="begin">
                <w:ffData>
                  <w:name w:val=""/>
                  <w:enabled/>
                  <w:calcOnExit w:val="0"/>
                  <w:checkBox>
                    <w:size w:val="20"/>
                    <w:default w:val="0"/>
                  </w:checkBox>
                </w:ffData>
              </w:fldChar>
            </w:r>
            <w:r w:rsidR="00CD7128">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CD7128" w:rsidRPr="00CD7128">
              <w:rPr>
                <w:b/>
                <w:sz w:val="18"/>
                <w:szCs w:val="18"/>
              </w:rPr>
              <w:t xml:space="preserve"> </w:t>
            </w:r>
            <w:r w:rsidR="002E0A7F">
              <w:rPr>
                <w:sz w:val="18"/>
                <w:szCs w:val="18"/>
              </w:rPr>
              <w:t>R</w:t>
            </w:r>
            <w:r w:rsidR="002E0A7F" w:rsidRPr="00CD7128">
              <w:rPr>
                <w:sz w:val="18"/>
                <w:szCs w:val="18"/>
              </w:rPr>
              <w:t xml:space="preserve">icarica </w:t>
            </w:r>
            <w:r w:rsidR="002E0A7F">
              <w:rPr>
                <w:sz w:val="18"/>
                <w:szCs w:val="18"/>
              </w:rPr>
              <w:t>a</w:t>
            </w:r>
            <w:r w:rsidR="002E0A7F" w:rsidRPr="00CD7128">
              <w:rPr>
                <w:sz w:val="18"/>
                <w:szCs w:val="18"/>
              </w:rPr>
              <w:t>utomatic</w:t>
            </w:r>
            <w:r w:rsidR="002E0A7F">
              <w:rPr>
                <w:sz w:val="18"/>
                <w:szCs w:val="18"/>
              </w:rPr>
              <w:t>a</w:t>
            </w:r>
            <w:r w:rsidR="002E0A7F" w:rsidRPr="00CD7128">
              <w:rPr>
                <w:sz w:val="18"/>
                <w:szCs w:val="18"/>
              </w:rPr>
              <w:t xml:space="preserve"> completa </w:t>
            </w:r>
            <w:r w:rsidR="00CD7128" w:rsidRPr="00CD7128">
              <w:rPr>
                <w:sz w:val="18"/>
                <w:szCs w:val="18"/>
              </w:rPr>
              <w:t>in 2</w:t>
            </w:r>
            <w:r w:rsidR="00CD7128">
              <w:rPr>
                <w:sz w:val="18"/>
                <w:szCs w:val="18"/>
              </w:rPr>
              <w:t>4</w:t>
            </w:r>
            <w:r w:rsidR="00CD7128" w:rsidRPr="00CD7128">
              <w:rPr>
                <w:sz w:val="18"/>
                <w:szCs w:val="18"/>
              </w:rPr>
              <w:t xml:space="preserve"> ore</w:t>
            </w:r>
          </w:p>
        </w:tc>
        <w:tc>
          <w:tcPr>
            <w:tcW w:w="2977" w:type="dxa"/>
            <w:gridSpan w:val="3"/>
            <w:vAlign w:val="center"/>
          </w:tcPr>
          <w:p w:rsidR="00CD7128" w:rsidRPr="00CD7128" w:rsidRDefault="00762E2B" w:rsidP="002E0A7F">
            <w:pPr>
              <w:ind w:left="0" w:right="0" w:firstLine="0"/>
              <w:jc w:val="left"/>
              <w:rPr>
                <w:sz w:val="18"/>
                <w:szCs w:val="18"/>
              </w:rPr>
            </w:pPr>
            <w:r w:rsidRPr="00CD7128">
              <w:rPr>
                <w:b/>
                <w:sz w:val="16"/>
                <w:szCs w:val="16"/>
              </w:rPr>
              <w:fldChar w:fldCharType="begin">
                <w:ffData>
                  <w:name w:val=""/>
                  <w:enabled/>
                  <w:calcOnExit w:val="0"/>
                  <w:checkBox>
                    <w:size w:val="20"/>
                    <w:default w:val="0"/>
                  </w:checkBox>
                </w:ffData>
              </w:fldChar>
            </w:r>
            <w:r w:rsidR="00CD7128" w:rsidRPr="00CD7128">
              <w:rPr>
                <w:b/>
                <w:sz w:val="16"/>
                <w:szCs w:val="16"/>
              </w:rPr>
              <w:instrText xml:space="preserve"> FORMCHECKBOX </w:instrText>
            </w:r>
            <w:r w:rsidR="00F92F62">
              <w:rPr>
                <w:b/>
                <w:sz w:val="16"/>
                <w:szCs w:val="16"/>
              </w:rPr>
            </w:r>
            <w:r w:rsidR="00F92F62">
              <w:rPr>
                <w:b/>
                <w:sz w:val="16"/>
                <w:szCs w:val="16"/>
              </w:rPr>
              <w:fldChar w:fldCharType="separate"/>
            </w:r>
            <w:r w:rsidRPr="00CD7128">
              <w:rPr>
                <w:sz w:val="16"/>
                <w:szCs w:val="16"/>
              </w:rPr>
              <w:fldChar w:fldCharType="end"/>
            </w:r>
            <w:r w:rsidR="00CD7128" w:rsidRPr="00CD7128">
              <w:rPr>
                <w:b/>
                <w:sz w:val="18"/>
                <w:szCs w:val="18"/>
              </w:rPr>
              <w:t xml:space="preserve"> </w:t>
            </w:r>
            <w:r w:rsidR="00CD7128" w:rsidRPr="00CD7128">
              <w:rPr>
                <w:sz w:val="18"/>
                <w:szCs w:val="18"/>
              </w:rPr>
              <w:t xml:space="preserve">Altro: </w:t>
            </w:r>
          </w:p>
        </w:tc>
      </w:tr>
      <w:tr w:rsidR="003640F7" w:rsidRPr="005370F0" w:rsidTr="00932858">
        <w:trPr>
          <w:trHeight w:val="340"/>
        </w:trPr>
        <w:tc>
          <w:tcPr>
            <w:tcW w:w="10915" w:type="dxa"/>
            <w:gridSpan w:val="19"/>
            <w:shd w:val="clear" w:color="auto" w:fill="BFBFBF" w:themeFill="background1" w:themeFillShade="BF"/>
            <w:vAlign w:val="center"/>
          </w:tcPr>
          <w:p w:rsidR="003640F7" w:rsidRPr="005370F0" w:rsidRDefault="003640F7" w:rsidP="00932858">
            <w:pPr>
              <w:jc w:val="center"/>
              <w:rPr>
                <w:b/>
                <w:sz w:val="20"/>
                <w:szCs w:val="20"/>
              </w:rPr>
            </w:pPr>
            <w:r w:rsidRPr="005370F0">
              <w:rPr>
                <w:b/>
                <w:sz w:val="20"/>
                <w:szCs w:val="20"/>
              </w:rPr>
              <w:t>Caratteristiche dell’impianto</w:t>
            </w:r>
          </w:p>
        </w:tc>
      </w:tr>
      <w:tr w:rsidR="003640F7" w:rsidRPr="005370F0" w:rsidTr="00932858">
        <w:trPr>
          <w:trHeight w:val="329"/>
        </w:trPr>
        <w:tc>
          <w:tcPr>
            <w:tcW w:w="10915" w:type="dxa"/>
            <w:gridSpan w:val="19"/>
            <w:vAlign w:val="center"/>
          </w:tcPr>
          <w:p w:rsidR="003640F7" w:rsidRPr="005370F0" w:rsidRDefault="003640F7" w:rsidP="00932858">
            <w:pPr>
              <w:jc w:val="center"/>
              <w:rPr>
                <w:sz w:val="18"/>
                <w:szCs w:val="18"/>
              </w:rPr>
            </w:pPr>
            <w:r w:rsidRPr="005370F0">
              <w:rPr>
                <w:sz w:val="18"/>
                <w:szCs w:val="18"/>
              </w:rPr>
              <w:t>Locali Protetti</w:t>
            </w:r>
          </w:p>
        </w:tc>
      </w:tr>
      <w:tr w:rsidR="00A044C9" w:rsidRPr="005370F0" w:rsidTr="00A044C9">
        <w:trPr>
          <w:cantSplit/>
          <w:trHeight w:val="676"/>
        </w:trPr>
        <w:tc>
          <w:tcPr>
            <w:tcW w:w="706" w:type="dxa"/>
            <w:textDirection w:val="btLr"/>
            <w:vAlign w:val="center"/>
          </w:tcPr>
          <w:p w:rsidR="00A044C9" w:rsidRPr="005370F0" w:rsidRDefault="00A044C9" w:rsidP="00932858">
            <w:pPr>
              <w:ind w:left="113"/>
              <w:jc w:val="center"/>
              <w:rPr>
                <w:sz w:val="18"/>
                <w:szCs w:val="18"/>
              </w:rPr>
            </w:pPr>
            <w:r>
              <w:rPr>
                <w:sz w:val="18"/>
                <w:szCs w:val="18"/>
              </w:rPr>
              <w:t xml:space="preserve">    </w:t>
            </w:r>
            <w:r w:rsidRPr="005370F0">
              <w:rPr>
                <w:sz w:val="18"/>
                <w:szCs w:val="18"/>
              </w:rPr>
              <w:t>Piano</w:t>
            </w:r>
          </w:p>
        </w:tc>
        <w:tc>
          <w:tcPr>
            <w:tcW w:w="1229" w:type="dxa"/>
            <w:gridSpan w:val="3"/>
            <w:vAlign w:val="center"/>
          </w:tcPr>
          <w:p w:rsidR="00A044C9" w:rsidRPr="005370F0" w:rsidRDefault="00A044C9" w:rsidP="00932858">
            <w:pPr>
              <w:ind w:left="-73" w:right="-3" w:firstLine="0"/>
              <w:jc w:val="center"/>
              <w:rPr>
                <w:sz w:val="18"/>
                <w:szCs w:val="18"/>
              </w:rPr>
            </w:pPr>
            <w:r w:rsidRPr="005370F0">
              <w:rPr>
                <w:sz w:val="18"/>
                <w:szCs w:val="18"/>
              </w:rPr>
              <w:t>Locali protetti</w:t>
            </w:r>
          </w:p>
        </w:tc>
        <w:tc>
          <w:tcPr>
            <w:tcW w:w="2318" w:type="dxa"/>
            <w:gridSpan w:val="5"/>
            <w:vAlign w:val="center"/>
          </w:tcPr>
          <w:p w:rsidR="00A044C9" w:rsidRPr="005370F0" w:rsidRDefault="00A044C9" w:rsidP="00932858">
            <w:pPr>
              <w:ind w:left="-108" w:right="-108" w:hanging="1"/>
              <w:jc w:val="center"/>
              <w:rPr>
                <w:sz w:val="18"/>
                <w:szCs w:val="18"/>
              </w:rPr>
            </w:pPr>
            <w:r>
              <w:rPr>
                <w:sz w:val="18"/>
                <w:szCs w:val="18"/>
              </w:rPr>
              <w:t>Elaborati grafici di</w:t>
            </w:r>
            <w:r w:rsidRPr="005370F0">
              <w:rPr>
                <w:sz w:val="18"/>
                <w:szCs w:val="18"/>
              </w:rPr>
              <w:t xml:space="preserve"> riferimenti</w:t>
            </w:r>
          </w:p>
        </w:tc>
        <w:tc>
          <w:tcPr>
            <w:tcW w:w="1984" w:type="dxa"/>
            <w:gridSpan w:val="3"/>
            <w:vAlign w:val="center"/>
          </w:tcPr>
          <w:p w:rsidR="00A044C9" w:rsidRPr="005370F0" w:rsidRDefault="00A044C9" w:rsidP="00932858">
            <w:pPr>
              <w:ind w:left="-75" w:right="-108" w:firstLine="0"/>
              <w:jc w:val="center"/>
              <w:rPr>
                <w:sz w:val="18"/>
                <w:szCs w:val="18"/>
              </w:rPr>
            </w:pPr>
            <w:r>
              <w:rPr>
                <w:sz w:val="18"/>
                <w:szCs w:val="18"/>
              </w:rPr>
              <w:t>Illuminamento minimo</w:t>
            </w:r>
          </w:p>
          <w:p w:rsidR="00A044C9" w:rsidRPr="005370F0" w:rsidRDefault="00A044C9" w:rsidP="00932858">
            <w:pPr>
              <w:ind w:left="-75" w:right="-108" w:firstLine="0"/>
              <w:jc w:val="center"/>
              <w:rPr>
                <w:sz w:val="16"/>
                <w:szCs w:val="16"/>
              </w:rPr>
            </w:pPr>
            <w:r>
              <w:rPr>
                <w:sz w:val="16"/>
                <w:szCs w:val="16"/>
              </w:rPr>
              <w:t>[lx]</w:t>
            </w:r>
          </w:p>
        </w:tc>
        <w:tc>
          <w:tcPr>
            <w:tcW w:w="2268" w:type="dxa"/>
            <w:gridSpan w:val="5"/>
            <w:vAlign w:val="center"/>
          </w:tcPr>
          <w:p w:rsidR="00A044C9" w:rsidRPr="005370F0" w:rsidRDefault="00A044C9" w:rsidP="00A044C9">
            <w:pPr>
              <w:ind w:left="-108" w:right="-108" w:firstLine="3"/>
              <w:jc w:val="center"/>
              <w:rPr>
                <w:sz w:val="18"/>
                <w:szCs w:val="18"/>
              </w:rPr>
            </w:pPr>
            <w:r w:rsidRPr="005370F0">
              <w:rPr>
                <w:sz w:val="18"/>
                <w:szCs w:val="18"/>
              </w:rPr>
              <w:t xml:space="preserve">Tipologia </w:t>
            </w:r>
            <w:r>
              <w:rPr>
                <w:sz w:val="18"/>
                <w:szCs w:val="18"/>
              </w:rPr>
              <w:t>di illuminazione</w:t>
            </w:r>
          </w:p>
          <w:p w:rsidR="00A044C9" w:rsidRPr="005370F0" w:rsidRDefault="00A044C9" w:rsidP="00A044C9">
            <w:pPr>
              <w:ind w:left="-108" w:right="-108" w:firstLine="3"/>
              <w:jc w:val="center"/>
              <w:rPr>
                <w:sz w:val="16"/>
                <w:szCs w:val="16"/>
              </w:rPr>
            </w:pPr>
            <w:r w:rsidRPr="005370F0">
              <w:rPr>
                <w:sz w:val="16"/>
                <w:szCs w:val="16"/>
              </w:rPr>
              <w:t>(</w:t>
            </w:r>
            <w:r>
              <w:rPr>
                <w:sz w:val="16"/>
                <w:szCs w:val="16"/>
              </w:rPr>
              <w:t>1</w:t>
            </w:r>
            <w:r w:rsidRPr="005370F0">
              <w:rPr>
                <w:sz w:val="16"/>
                <w:szCs w:val="16"/>
              </w:rPr>
              <w:t>)</w:t>
            </w:r>
          </w:p>
        </w:tc>
        <w:tc>
          <w:tcPr>
            <w:tcW w:w="2410" w:type="dxa"/>
            <w:gridSpan w:val="2"/>
            <w:vAlign w:val="center"/>
          </w:tcPr>
          <w:p w:rsidR="00A044C9" w:rsidRPr="005370F0" w:rsidRDefault="00A044C9" w:rsidP="00932858">
            <w:pPr>
              <w:ind w:left="-75" w:right="-78" w:firstLine="0"/>
              <w:jc w:val="center"/>
              <w:rPr>
                <w:sz w:val="16"/>
                <w:szCs w:val="16"/>
              </w:rPr>
            </w:pPr>
            <w:r>
              <w:rPr>
                <w:sz w:val="18"/>
                <w:szCs w:val="18"/>
              </w:rPr>
              <w:t>Note</w:t>
            </w:r>
          </w:p>
        </w:tc>
      </w:tr>
      <w:tr w:rsidR="00A044C9" w:rsidRPr="005370F0" w:rsidTr="00A044C9">
        <w:trPr>
          <w:trHeight w:val="284"/>
        </w:trPr>
        <w:tc>
          <w:tcPr>
            <w:tcW w:w="706" w:type="dxa"/>
            <w:vAlign w:val="center"/>
          </w:tcPr>
          <w:p w:rsidR="00A044C9" w:rsidRPr="005370F0" w:rsidRDefault="00A044C9" w:rsidP="00932858">
            <w:pPr>
              <w:ind w:left="0" w:firstLine="0"/>
              <w:jc w:val="center"/>
              <w:rPr>
                <w:sz w:val="18"/>
                <w:szCs w:val="18"/>
              </w:rPr>
            </w:pPr>
            <w:r>
              <w:rPr>
                <w:sz w:val="18"/>
                <w:szCs w:val="18"/>
              </w:rPr>
              <w:t>Tutti</w:t>
            </w:r>
          </w:p>
        </w:tc>
        <w:tc>
          <w:tcPr>
            <w:tcW w:w="1229" w:type="dxa"/>
            <w:gridSpan w:val="3"/>
            <w:vAlign w:val="center"/>
          </w:tcPr>
          <w:p w:rsidR="00A044C9" w:rsidRPr="005370F0" w:rsidRDefault="00A044C9" w:rsidP="00932858">
            <w:pPr>
              <w:ind w:left="-108" w:right="-108"/>
              <w:jc w:val="center"/>
              <w:rPr>
                <w:color w:val="FF0000"/>
                <w:sz w:val="18"/>
                <w:szCs w:val="18"/>
              </w:rPr>
            </w:pPr>
            <w:r w:rsidRPr="005370F0">
              <w:rPr>
                <w:color w:val="FF0000"/>
                <w:sz w:val="18"/>
                <w:szCs w:val="18"/>
              </w:rPr>
              <w:t>Tutti</w:t>
            </w:r>
          </w:p>
        </w:tc>
        <w:tc>
          <w:tcPr>
            <w:tcW w:w="2318" w:type="dxa"/>
            <w:gridSpan w:val="5"/>
            <w:vAlign w:val="center"/>
          </w:tcPr>
          <w:p w:rsidR="00A044C9" w:rsidRPr="005370F0" w:rsidRDefault="00A044C9" w:rsidP="00A044C9">
            <w:pPr>
              <w:ind w:left="-94" w:right="0" w:firstLine="0"/>
              <w:jc w:val="center"/>
              <w:rPr>
                <w:color w:val="FF0000"/>
                <w:sz w:val="18"/>
                <w:szCs w:val="18"/>
              </w:rPr>
            </w:pPr>
            <w:r w:rsidRPr="005370F0">
              <w:rPr>
                <w:color w:val="FF0000"/>
                <w:sz w:val="18"/>
                <w:szCs w:val="18"/>
              </w:rPr>
              <w:t xml:space="preserve">Rif. TAV. </w:t>
            </w:r>
            <w:r>
              <w:rPr>
                <w:color w:val="FF0000"/>
                <w:sz w:val="18"/>
                <w:szCs w:val="18"/>
              </w:rPr>
              <w:t>01 – TAV. 02</w:t>
            </w:r>
          </w:p>
        </w:tc>
        <w:tc>
          <w:tcPr>
            <w:tcW w:w="1984" w:type="dxa"/>
            <w:gridSpan w:val="3"/>
            <w:vAlign w:val="center"/>
          </w:tcPr>
          <w:p w:rsidR="00A044C9" w:rsidRDefault="00A044C9" w:rsidP="002C6991">
            <w:pPr>
              <w:ind w:left="-106" w:right="-87" w:firstLine="0"/>
              <w:jc w:val="center"/>
              <w:rPr>
                <w:i/>
                <w:color w:val="FF0000"/>
                <w:sz w:val="16"/>
                <w:szCs w:val="16"/>
              </w:rPr>
            </w:pPr>
            <w:r w:rsidRPr="00A044C9">
              <w:rPr>
                <w:i/>
                <w:color w:val="FF0000"/>
                <w:sz w:val="16"/>
                <w:szCs w:val="16"/>
              </w:rPr>
              <w:t>5 lx</w:t>
            </w:r>
            <w:r w:rsidR="002E0A7F">
              <w:rPr>
                <w:i/>
                <w:color w:val="FF0000"/>
                <w:sz w:val="16"/>
                <w:szCs w:val="16"/>
              </w:rPr>
              <w:t xml:space="preserve"> lungo le vie </w:t>
            </w:r>
            <w:r w:rsidR="00CD7128">
              <w:rPr>
                <w:i/>
                <w:color w:val="FF0000"/>
                <w:sz w:val="16"/>
                <w:szCs w:val="16"/>
              </w:rPr>
              <w:t>di uscita</w:t>
            </w:r>
          </w:p>
          <w:p w:rsidR="00A044C9" w:rsidRPr="0076494E" w:rsidRDefault="00A044C9" w:rsidP="002C6991">
            <w:pPr>
              <w:ind w:left="-106" w:right="-87" w:firstLine="0"/>
              <w:jc w:val="center"/>
              <w:rPr>
                <w:i/>
                <w:color w:val="FF0000"/>
                <w:sz w:val="16"/>
                <w:szCs w:val="16"/>
              </w:rPr>
            </w:pPr>
            <w:r>
              <w:rPr>
                <w:i/>
                <w:color w:val="FF0000"/>
                <w:sz w:val="16"/>
                <w:szCs w:val="16"/>
              </w:rPr>
              <w:t>(10 lx negli ambienti accessibili al pubblico)</w:t>
            </w:r>
          </w:p>
        </w:tc>
        <w:tc>
          <w:tcPr>
            <w:tcW w:w="1134" w:type="dxa"/>
            <w:gridSpan w:val="3"/>
            <w:shd w:val="clear" w:color="auto" w:fill="auto"/>
            <w:vAlign w:val="center"/>
          </w:tcPr>
          <w:p w:rsidR="00A044C9" w:rsidRPr="003E7859" w:rsidRDefault="00762E2B" w:rsidP="00A044C9">
            <w:pPr>
              <w:ind w:left="-108" w:right="-87" w:firstLine="3"/>
              <w:jc w:val="center"/>
              <w:rPr>
                <w:i/>
                <w:color w:val="FF0000"/>
                <w:sz w:val="16"/>
                <w:szCs w:val="16"/>
              </w:rPr>
            </w:pPr>
            <w:r>
              <w:rPr>
                <w:b/>
                <w:sz w:val="20"/>
                <w:szCs w:val="20"/>
              </w:rPr>
              <w:fldChar w:fldCharType="begin">
                <w:ffData>
                  <w:name w:val=""/>
                  <w:enabled/>
                  <w:calcOnExit w:val="0"/>
                  <w:checkBox>
                    <w:size w:val="20"/>
                    <w:default w:val="1"/>
                  </w:checkBox>
                </w:ffData>
              </w:fldChar>
            </w:r>
            <w:r w:rsidR="00A044C9">
              <w:rPr>
                <w:b/>
                <w:sz w:val="20"/>
                <w:szCs w:val="20"/>
              </w:rPr>
              <w:instrText xml:space="preserve"> FORMCHECKBOX </w:instrText>
            </w:r>
            <w:r w:rsidR="00F92F62">
              <w:rPr>
                <w:b/>
                <w:sz w:val="20"/>
                <w:szCs w:val="20"/>
              </w:rPr>
            </w:r>
            <w:r w:rsidR="00F92F62">
              <w:rPr>
                <w:b/>
                <w:sz w:val="20"/>
                <w:szCs w:val="20"/>
              </w:rPr>
              <w:fldChar w:fldCharType="separate"/>
            </w:r>
            <w:r>
              <w:rPr>
                <w:b/>
                <w:sz w:val="20"/>
                <w:szCs w:val="20"/>
              </w:rPr>
              <w:fldChar w:fldCharType="end"/>
            </w:r>
            <w:r w:rsidR="00A044C9" w:rsidRPr="007674BE">
              <w:rPr>
                <w:b/>
                <w:sz w:val="20"/>
                <w:szCs w:val="20"/>
              </w:rPr>
              <w:t xml:space="preserve"> </w:t>
            </w:r>
            <w:r w:rsidR="00A044C9">
              <w:rPr>
                <w:sz w:val="20"/>
                <w:szCs w:val="20"/>
              </w:rPr>
              <w:t>S.E.</w:t>
            </w:r>
          </w:p>
        </w:tc>
        <w:tc>
          <w:tcPr>
            <w:tcW w:w="1134" w:type="dxa"/>
            <w:gridSpan w:val="2"/>
            <w:vAlign w:val="center"/>
          </w:tcPr>
          <w:p w:rsidR="00A044C9" w:rsidRPr="005370F0" w:rsidRDefault="00762E2B" w:rsidP="00A044C9">
            <w:pPr>
              <w:ind w:left="-108" w:right="-87" w:firstLine="3"/>
              <w:jc w:val="center"/>
              <w:rPr>
                <w:i/>
                <w:color w:val="FF0000"/>
                <w:sz w:val="16"/>
                <w:szCs w:val="16"/>
              </w:rPr>
            </w:pPr>
            <w:r>
              <w:rPr>
                <w:b/>
                <w:sz w:val="20"/>
                <w:szCs w:val="20"/>
              </w:rPr>
              <w:fldChar w:fldCharType="begin">
                <w:ffData>
                  <w:name w:val=""/>
                  <w:enabled/>
                  <w:calcOnExit w:val="0"/>
                  <w:checkBox>
                    <w:size w:val="20"/>
                    <w:default w:val="1"/>
                  </w:checkBox>
                </w:ffData>
              </w:fldChar>
            </w:r>
            <w:r w:rsidR="00A044C9">
              <w:rPr>
                <w:b/>
                <w:sz w:val="20"/>
                <w:szCs w:val="20"/>
              </w:rPr>
              <w:instrText xml:space="preserve"> FORMCHECKBOX </w:instrText>
            </w:r>
            <w:r w:rsidR="00F92F62">
              <w:rPr>
                <w:b/>
                <w:sz w:val="20"/>
                <w:szCs w:val="20"/>
              </w:rPr>
            </w:r>
            <w:r w:rsidR="00F92F62">
              <w:rPr>
                <w:b/>
                <w:sz w:val="20"/>
                <w:szCs w:val="20"/>
              </w:rPr>
              <w:fldChar w:fldCharType="separate"/>
            </w:r>
            <w:r>
              <w:rPr>
                <w:b/>
                <w:sz w:val="20"/>
                <w:szCs w:val="20"/>
              </w:rPr>
              <w:fldChar w:fldCharType="end"/>
            </w:r>
            <w:r w:rsidR="00A044C9" w:rsidRPr="007674BE">
              <w:rPr>
                <w:b/>
                <w:sz w:val="20"/>
                <w:szCs w:val="20"/>
              </w:rPr>
              <w:t xml:space="preserve"> </w:t>
            </w:r>
            <w:r w:rsidR="00A044C9">
              <w:rPr>
                <w:sz w:val="20"/>
                <w:szCs w:val="20"/>
              </w:rPr>
              <w:t>S.A.</w:t>
            </w:r>
          </w:p>
        </w:tc>
        <w:tc>
          <w:tcPr>
            <w:tcW w:w="2410" w:type="dxa"/>
            <w:gridSpan w:val="2"/>
            <w:vAlign w:val="center"/>
          </w:tcPr>
          <w:p w:rsidR="00A044C9" w:rsidRPr="005370F0" w:rsidRDefault="00A044C9" w:rsidP="00E2143C">
            <w:pPr>
              <w:ind w:left="0" w:right="0" w:firstLine="0"/>
              <w:jc w:val="left"/>
              <w:rPr>
                <w:i/>
                <w:color w:val="FF0000"/>
                <w:sz w:val="16"/>
                <w:szCs w:val="16"/>
              </w:rPr>
            </w:pPr>
            <w:r>
              <w:rPr>
                <w:i/>
                <w:color w:val="FF0000"/>
                <w:sz w:val="16"/>
                <w:szCs w:val="16"/>
              </w:rPr>
              <w:t>La tipologia S.A. è richiesta unicamente negli ambienti accessibili al pubblico</w:t>
            </w:r>
          </w:p>
        </w:tc>
      </w:tr>
      <w:tr w:rsidR="00A044C9" w:rsidRPr="005370F0" w:rsidTr="00CD7128">
        <w:trPr>
          <w:trHeight w:val="284"/>
        </w:trPr>
        <w:tc>
          <w:tcPr>
            <w:tcW w:w="706" w:type="dxa"/>
            <w:vAlign w:val="center"/>
          </w:tcPr>
          <w:p w:rsidR="00A044C9" w:rsidRPr="005370F0" w:rsidRDefault="00A044C9" w:rsidP="00932858">
            <w:pPr>
              <w:jc w:val="center"/>
              <w:rPr>
                <w:sz w:val="18"/>
                <w:szCs w:val="18"/>
              </w:rPr>
            </w:pPr>
          </w:p>
        </w:tc>
        <w:tc>
          <w:tcPr>
            <w:tcW w:w="1229" w:type="dxa"/>
            <w:gridSpan w:val="3"/>
            <w:vAlign w:val="center"/>
          </w:tcPr>
          <w:p w:rsidR="00A044C9" w:rsidRPr="005370F0" w:rsidRDefault="00A044C9" w:rsidP="00932858">
            <w:pPr>
              <w:ind w:left="-108" w:right="-108"/>
              <w:jc w:val="center"/>
              <w:rPr>
                <w:color w:val="FF0000"/>
                <w:sz w:val="18"/>
                <w:szCs w:val="18"/>
              </w:rPr>
            </w:pPr>
          </w:p>
        </w:tc>
        <w:tc>
          <w:tcPr>
            <w:tcW w:w="2318" w:type="dxa"/>
            <w:gridSpan w:val="5"/>
            <w:vAlign w:val="center"/>
          </w:tcPr>
          <w:p w:rsidR="00A044C9" w:rsidRPr="005370F0" w:rsidRDefault="00A044C9" w:rsidP="00932858">
            <w:pPr>
              <w:ind w:left="-108" w:right="-108"/>
              <w:jc w:val="center"/>
              <w:rPr>
                <w:color w:val="FF0000"/>
                <w:sz w:val="18"/>
                <w:szCs w:val="18"/>
              </w:rPr>
            </w:pPr>
          </w:p>
        </w:tc>
        <w:tc>
          <w:tcPr>
            <w:tcW w:w="1984" w:type="dxa"/>
            <w:gridSpan w:val="3"/>
            <w:vAlign w:val="center"/>
          </w:tcPr>
          <w:p w:rsidR="00A044C9" w:rsidRPr="0076494E" w:rsidRDefault="00A044C9" w:rsidP="00932858">
            <w:pPr>
              <w:ind w:left="-106" w:right="-87" w:firstLine="0"/>
              <w:jc w:val="center"/>
              <w:rPr>
                <w:i/>
                <w:color w:val="FF0000"/>
                <w:sz w:val="16"/>
                <w:szCs w:val="16"/>
              </w:rPr>
            </w:pPr>
          </w:p>
        </w:tc>
        <w:tc>
          <w:tcPr>
            <w:tcW w:w="1134" w:type="dxa"/>
            <w:gridSpan w:val="3"/>
            <w:vAlign w:val="center"/>
          </w:tcPr>
          <w:p w:rsidR="00A044C9" w:rsidRPr="005370F0" w:rsidRDefault="00A044C9" w:rsidP="00A044C9">
            <w:pPr>
              <w:ind w:left="-108" w:right="-96" w:firstLine="3"/>
              <w:jc w:val="center"/>
              <w:rPr>
                <w:i/>
                <w:color w:val="FF0000"/>
                <w:sz w:val="16"/>
                <w:szCs w:val="16"/>
              </w:rPr>
            </w:pPr>
          </w:p>
        </w:tc>
        <w:tc>
          <w:tcPr>
            <w:tcW w:w="1134" w:type="dxa"/>
            <w:gridSpan w:val="2"/>
            <w:vAlign w:val="center"/>
          </w:tcPr>
          <w:p w:rsidR="00A044C9" w:rsidRPr="005370F0" w:rsidRDefault="00A044C9" w:rsidP="00A044C9">
            <w:pPr>
              <w:ind w:left="-108" w:right="-96" w:firstLine="3"/>
              <w:jc w:val="center"/>
              <w:rPr>
                <w:i/>
                <w:color w:val="FF0000"/>
                <w:sz w:val="16"/>
                <w:szCs w:val="16"/>
              </w:rPr>
            </w:pPr>
          </w:p>
        </w:tc>
        <w:tc>
          <w:tcPr>
            <w:tcW w:w="2410" w:type="dxa"/>
            <w:gridSpan w:val="2"/>
            <w:vAlign w:val="center"/>
          </w:tcPr>
          <w:p w:rsidR="00A044C9" w:rsidRPr="005370F0" w:rsidRDefault="00A044C9" w:rsidP="00932858">
            <w:pPr>
              <w:ind w:left="0" w:right="0" w:firstLine="0"/>
              <w:jc w:val="center"/>
              <w:rPr>
                <w:i/>
                <w:color w:val="FF0000"/>
                <w:sz w:val="16"/>
                <w:szCs w:val="16"/>
              </w:rPr>
            </w:pPr>
          </w:p>
        </w:tc>
      </w:tr>
      <w:tr w:rsidR="003640F7" w:rsidRPr="005370F0" w:rsidTr="002C6991">
        <w:trPr>
          <w:trHeight w:val="684"/>
        </w:trPr>
        <w:tc>
          <w:tcPr>
            <w:tcW w:w="10915" w:type="dxa"/>
            <w:gridSpan w:val="19"/>
            <w:vAlign w:val="center"/>
          </w:tcPr>
          <w:p w:rsidR="003640F7" w:rsidRPr="0076494E" w:rsidRDefault="003640F7" w:rsidP="00932858">
            <w:pPr>
              <w:tabs>
                <w:tab w:val="left" w:pos="3631"/>
              </w:tabs>
              <w:rPr>
                <w:b/>
                <w:i/>
                <w:sz w:val="16"/>
                <w:szCs w:val="16"/>
              </w:rPr>
            </w:pPr>
            <w:r w:rsidRPr="0076494E">
              <w:rPr>
                <w:b/>
                <w:i/>
                <w:sz w:val="16"/>
                <w:szCs w:val="16"/>
              </w:rPr>
              <w:t>Legenda:</w:t>
            </w:r>
            <w:r w:rsidRPr="0076494E">
              <w:rPr>
                <w:b/>
                <w:i/>
                <w:sz w:val="16"/>
                <w:szCs w:val="16"/>
              </w:rPr>
              <w:tab/>
            </w:r>
          </w:p>
          <w:p w:rsidR="003640F7" w:rsidRPr="0076494E" w:rsidRDefault="003640F7" w:rsidP="00932858">
            <w:pPr>
              <w:pStyle w:val="Paragrafoelenco"/>
              <w:numPr>
                <w:ilvl w:val="0"/>
                <w:numId w:val="22"/>
              </w:numPr>
              <w:tabs>
                <w:tab w:val="left" w:pos="3631"/>
              </w:tabs>
              <w:ind w:left="318"/>
              <w:rPr>
                <w:i/>
                <w:sz w:val="16"/>
                <w:szCs w:val="16"/>
              </w:rPr>
            </w:pPr>
            <w:r w:rsidRPr="0076494E">
              <w:rPr>
                <w:i/>
                <w:sz w:val="16"/>
                <w:szCs w:val="16"/>
              </w:rPr>
              <w:t xml:space="preserve">Indicare la tipologia </w:t>
            </w:r>
            <w:r w:rsidR="002C6991">
              <w:rPr>
                <w:i/>
                <w:sz w:val="16"/>
                <w:szCs w:val="16"/>
              </w:rPr>
              <w:t xml:space="preserve">degli apparecchi di </w:t>
            </w:r>
            <w:r w:rsidR="00E2143C">
              <w:rPr>
                <w:i/>
                <w:sz w:val="16"/>
                <w:szCs w:val="16"/>
              </w:rPr>
              <w:t>illuminazione</w:t>
            </w:r>
            <w:r w:rsidRPr="0076494E">
              <w:rPr>
                <w:i/>
                <w:sz w:val="16"/>
                <w:szCs w:val="16"/>
              </w:rPr>
              <w:t>:</w:t>
            </w:r>
            <w:r w:rsidRPr="0076494E">
              <w:rPr>
                <w:i/>
                <w:sz w:val="16"/>
                <w:szCs w:val="16"/>
              </w:rPr>
              <w:tab/>
              <w:t>“</w:t>
            </w:r>
            <w:r w:rsidR="00B14207">
              <w:rPr>
                <w:i/>
                <w:sz w:val="16"/>
                <w:szCs w:val="16"/>
              </w:rPr>
              <w:t xml:space="preserve">FUNZIONAMENTO </w:t>
            </w:r>
            <w:r w:rsidR="00E2143C">
              <w:rPr>
                <w:i/>
                <w:sz w:val="16"/>
                <w:szCs w:val="16"/>
              </w:rPr>
              <w:t xml:space="preserve">SOLO </w:t>
            </w:r>
            <w:r w:rsidR="00B14207">
              <w:rPr>
                <w:i/>
                <w:sz w:val="16"/>
                <w:szCs w:val="16"/>
              </w:rPr>
              <w:t xml:space="preserve">IN </w:t>
            </w:r>
            <w:r w:rsidR="00E2143C">
              <w:rPr>
                <w:i/>
                <w:sz w:val="16"/>
                <w:szCs w:val="16"/>
              </w:rPr>
              <w:t xml:space="preserve">EMERGENZA” (S.E.) - </w:t>
            </w:r>
            <w:r w:rsidR="00E2143C" w:rsidRPr="0076494E">
              <w:rPr>
                <w:i/>
                <w:sz w:val="16"/>
                <w:szCs w:val="16"/>
              </w:rPr>
              <w:t>“</w:t>
            </w:r>
            <w:r w:rsidR="00E2143C">
              <w:rPr>
                <w:i/>
                <w:sz w:val="16"/>
                <w:szCs w:val="16"/>
              </w:rPr>
              <w:t>SEMPRE ACCES</w:t>
            </w:r>
            <w:r w:rsidR="00B14207">
              <w:rPr>
                <w:i/>
                <w:sz w:val="16"/>
                <w:szCs w:val="16"/>
              </w:rPr>
              <w:t>O</w:t>
            </w:r>
            <w:r w:rsidR="00E2143C">
              <w:rPr>
                <w:i/>
                <w:sz w:val="16"/>
                <w:szCs w:val="16"/>
              </w:rPr>
              <w:t>” (S.A.).</w:t>
            </w:r>
          </w:p>
          <w:p w:rsidR="003640F7" w:rsidRPr="00E2143C" w:rsidRDefault="003640F7" w:rsidP="00E2143C">
            <w:pPr>
              <w:tabs>
                <w:tab w:val="left" w:pos="3631"/>
              </w:tabs>
              <w:spacing w:after="20"/>
              <w:ind w:left="0"/>
              <w:rPr>
                <w:i/>
                <w:sz w:val="16"/>
                <w:szCs w:val="16"/>
              </w:rPr>
            </w:pPr>
          </w:p>
        </w:tc>
      </w:tr>
      <w:tr w:rsidR="003640F7" w:rsidRPr="005370F0" w:rsidTr="00A044C9">
        <w:trPr>
          <w:trHeight w:val="329"/>
        </w:trPr>
        <w:tc>
          <w:tcPr>
            <w:tcW w:w="1831" w:type="dxa"/>
            <w:gridSpan w:val="3"/>
            <w:vAlign w:val="center"/>
          </w:tcPr>
          <w:p w:rsidR="003640F7" w:rsidRPr="005370F0" w:rsidRDefault="003640F7" w:rsidP="00932858">
            <w:pPr>
              <w:rPr>
                <w:sz w:val="18"/>
                <w:szCs w:val="18"/>
              </w:rPr>
            </w:pPr>
            <w:r w:rsidRPr="005370F0">
              <w:rPr>
                <w:sz w:val="18"/>
                <w:szCs w:val="18"/>
              </w:rPr>
              <w:t>Locali Non protetti:</w:t>
            </w:r>
          </w:p>
        </w:tc>
        <w:tc>
          <w:tcPr>
            <w:tcW w:w="9084" w:type="dxa"/>
            <w:gridSpan w:val="16"/>
            <w:vAlign w:val="center"/>
          </w:tcPr>
          <w:p w:rsidR="003640F7" w:rsidRPr="005370F0" w:rsidRDefault="003640F7" w:rsidP="00932858">
            <w:pPr>
              <w:tabs>
                <w:tab w:val="left" w:pos="426"/>
              </w:tabs>
              <w:rPr>
                <w:color w:val="FF0000"/>
                <w:sz w:val="18"/>
                <w:szCs w:val="18"/>
              </w:rPr>
            </w:pPr>
            <w:r>
              <w:rPr>
                <w:color w:val="FF0000"/>
                <w:sz w:val="18"/>
                <w:szCs w:val="18"/>
              </w:rPr>
              <w:t>***</w:t>
            </w:r>
          </w:p>
        </w:tc>
      </w:tr>
      <w:tr w:rsidR="003640F7" w:rsidRPr="005370F0" w:rsidTr="00932858">
        <w:trPr>
          <w:trHeight w:val="289"/>
        </w:trPr>
        <w:tc>
          <w:tcPr>
            <w:tcW w:w="10915" w:type="dxa"/>
            <w:gridSpan w:val="19"/>
            <w:shd w:val="clear" w:color="auto" w:fill="BFBFBF" w:themeFill="background1" w:themeFillShade="BF"/>
            <w:vAlign w:val="center"/>
          </w:tcPr>
          <w:p w:rsidR="003640F7" w:rsidRPr="005370F0" w:rsidRDefault="003640F7" w:rsidP="00932858">
            <w:pPr>
              <w:jc w:val="center"/>
              <w:rPr>
                <w:sz w:val="18"/>
                <w:szCs w:val="18"/>
              </w:rPr>
            </w:pPr>
            <w:r w:rsidRPr="005370F0">
              <w:rPr>
                <w:b/>
                <w:sz w:val="18"/>
                <w:szCs w:val="18"/>
              </w:rPr>
              <w:t>Allegati</w:t>
            </w:r>
          </w:p>
        </w:tc>
      </w:tr>
      <w:tr w:rsidR="003640F7" w:rsidRPr="005370F0" w:rsidTr="00A044C9">
        <w:trPr>
          <w:trHeight w:val="284"/>
        </w:trPr>
        <w:tc>
          <w:tcPr>
            <w:tcW w:w="3539" w:type="dxa"/>
            <w:gridSpan w:val="7"/>
            <w:vAlign w:val="center"/>
          </w:tcPr>
          <w:p w:rsidR="003640F7" w:rsidRPr="005370F0" w:rsidRDefault="003640F7" w:rsidP="00932858">
            <w:pPr>
              <w:ind w:left="0" w:firstLine="0"/>
              <w:rPr>
                <w:sz w:val="18"/>
                <w:szCs w:val="18"/>
              </w:rPr>
            </w:pPr>
            <w:r w:rsidRPr="005370F0">
              <w:rPr>
                <w:sz w:val="18"/>
                <w:szCs w:val="18"/>
              </w:rPr>
              <w:t>Planimetrie e Sezioni</w:t>
            </w:r>
          </w:p>
        </w:tc>
        <w:tc>
          <w:tcPr>
            <w:tcW w:w="3219" w:type="dxa"/>
            <w:gridSpan w:val="7"/>
            <w:vAlign w:val="center"/>
          </w:tcPr>
          <w:p w:rsidR="003640F7" w:rsidRPr="005370F0" w:rsidRDefault="003640F7" w:rsidP="00932858">
            <w:pPr>
              <w:rPr>
                <w:color w:val="FF0000"/>
                <w:sz w:val="18"/>
                <w:szCs w:val="18"/>
              </w:rPr>
            </w:pPr>
            <w:r>
              <w:rPr>
                <w:color w:val="FF0000"/>
                <w:sz w:val="18"/>
                <w:szCs w:val="18"/>
              </w:rPr>
              <w:t>TAVV. 01 – 02 – 03 - 04</w:t>
            </w:r>
          </w:p>
        </w:tc>
        <w:tc>
          <w:tcPr>
            <w:tcW w:w="4157" w:type="dxa"/>
            <w:gridSpan w:val="5"/>
            <w:vMerge w:val="restart"/>
          </w:tcPr>
          <w:p w:rsidR="003640F7" w:rsidRPr="005370F0" w:rsidRDefault="003640F7" w:rsidP="00932858">
            <w:pPr>
              <w:ind w:left="0" w:firstLine="0"/>
              <w:rPr>
                <w:sz w:val="16"/>
                <w:szCs w:val="16"/>
              </w:rPr>
            </w:pPr>
            <w:r w:rsidRPr="005370F0">
              <w:rPr>
                <w:sz w:val="16"/>
                <w:szCs w:val="16"/>
              </w:rPr>
              <w:t>Note:</w:t>
            </w:r>
          </w:p>
          <w:p w:rsidR="003640F7" w:rsidRPr="005370F0" w:rsidRDefault="003640F7" w:rsidP="00932858">
            <w:pPr>
              <w:ind w:left="0" w:firstLine="0"/>
              <w:rPr>
                <w:color w:val="FF0000"/>
                <w:sz w:val="16"/>
                <w:szCs w:val="16"/>
              </w:rPr>
            </w:pPr>
          </w:p>
        </w:tc>
      </w:tr>
      <w:tr w:rsidR="003640F7" w:rsidRPr="005370F0" w:rsidTr="00A044C9">
        <w:trPr>
          <w:trHeight w:val="284"/>
        </w:trPr>
        <w:tc>
          <w:tcPr>
            <w:tcW w:w="3539" w:type="dxa"/>
            <w:gridSpan w:val="7"/>
            <w:vAlign w:val="center"/>
          </w:tcPr>
          <w:p w:rsidR="003640F7" w:rsidRPr="005370F0" w:rsidRDefault="003640F7" w:rsidP="00932858">
            <w:pPr>
              <w:ind w:left="0" w:firstLine="0"/>
              <w:rPr>
                <w:sz w:val="18"/>
                <w:szCs w:val="18"/>
              </w:rPr>
            </w:pPr>
            <w:r w:rsidRPr="005370F0">
              <w:rPr>
                <w:sz w:val="18"/>
                <w:szCs w:val="18"/>
              </w:rPr>
              <w:t>Schema a blocchi</w:t>
            </w:r>
          </w:p>
        </w:tc>
        <w:tc>
          <w:tcPr>
            <w:tcW w:w="3219" w:type="dxa"/>
            <w:gridSpan w:val="7"/>
            <w:vAlign w:val="center"/>
          </w:tcPr>
          <w:p w:rsidR="003640F7" w:rsidRPr="005370F0" w:rsidRDefault="003640F7" w:rsidP="00E2143C">
            <w:pPr>
              <w:rPr>
                <w:color w:val="FF0000"/>
                <w:sz w:val="18"/>
                <w:szCs w:val="18"/>
              </w:rPr>
            </w:pPr>
            <w:r>
              <w:rPr>
                <w:color w:val="FF0000"/>
                <w:sz w:val="18"/>
                <w:szCs w:val="18"/>
              </w:rPr>
              <w:t>TAV. SCH. 0</w:t>
            </w:r>
            <w:r w:rsidR="00E2143C">
              <w:rPr>
                <w:color w:val="FF0000"/>
                <w:sz w:val="18"/>
                <w:szCs w:val="18"/>
              </w:rPr>
              <w:t>1</w:t>
            </w:r>
          </w:p>
        </w:tc>
        <w:tc>
          <w:tcPr>
            <w:tcW w:w="4157" w:type="dxa"/>
            <w:gridSpan w:val="5"/>
            <w:vMerge/>
            <w:vAlign w:val="center"/>
          </w:tcPr>
          <w:p w:rsidR="003640F7" w:rsidRPr="005370F0" w:rsidRDefault="003640F7" w:rsidP="00932858">
            <w:pPr>
              <w:ind w:left="0" w:firstLine="0"/>
              <w:rPr>
                <w:sz w:val="16"/>
                <w:szCs w:val="16"/>
              </w:rPr>
            </w:pPr>
          </w:p>
        </w:tc>
      </w:tr>
      <w:tr w:rsidR="003640F7" w:rsidRPr="005370F0" w:rsidTr="00A044C9">
        <w:trPr>
          <w:trHeight w:val="499"/>
        </w:trPr>
        <w:tc>
          <w:tcPr>
            <w:tcW w:w="3539" w:type="dxa"/>
            <w:gridSpan w:val="7"/>
            <w:vAlign w:val="center"/>
          </w:tcPr>
          <w:p w:rsidR="003640F7" w:rsidRPr="005370F0" w:rsidRDefault="003640F7" w:rsidP="00932858">
            <w:pPr>
              <w:ind w:left="0" w:firstLine="0"/>
              <w:rPr>
                <w:sz w:val="18"/>
                <w:szCs w:val="18"/>
              </w:rPr>
            </w:pPr>
            <w:r w:rsidRPr="003B3F31">
              <w:rPr>
                <w:sz w:val="18"/>
                <w:szCs w:val="18"/>
              </w:rPr>
              <w:t>Altro (Data sheet componenti principali, ecc.)</w:t>
            </w:r>
          </w:p>
        </w:tc>
        <w:tc>
          <w:tcPr>
            <w:tcW w:w="3219" w:type="dxa"/>
            <w:gridSpan w:val="7"/>
            <w:vAlign w:val="center"/>
          </w:tcPr>
          <w:p w:rsidR="003640F7" w:rsidRPr="005370F0" w:rsidRDefault="00E2143C" w:rsidP="00AC51A3">
            <w:pPr>
              <w:ind w:left="0" w:firstLine="0"/>
              <w:rPr>
                <w:color w:val="FF0000"/>
                <w:sz w:val="18"/>
                <w:szCs w:val="18"/>
              </w:rPr>
            </w:pPr>
            <w:r>
              <w:rPr>
                <w:color w:val="FF0000"/>
                <w:sz w:val="18"/>
                <w:szCs w:val="18"/>
              </w:rPr>
              <w:t xml:space="preserve">Apparecchi di illuminazione con batteria in tampone aventi autonomia </w:t>
            </w:r>
            <w:r w:rsidR="00AC51A3">
              <w:rPr>
                <w:color w:val="FF0000"/>
                <w:sz w:val="18"/>
                <w:szCs w:val="18"/>
              </w:rPr>
              <w:t>9</w:t>
            </w:r>
            <w:r>
              <w:rPr>
                <w:color w:val="FF0000"/>
                <w:sz w:val="18"/>
                <w:szCs w:val="18"/>
              </w:rPr>
              <w:t>0 min.</w:t>
            </w:r>
          </w:p>
        </w:tc>
        <w:tc>
          <w:tcPr>
            <w:tcW w:w="4157" w:type="dxa"/>
            <w:gridSpan w:val="5"/>
            <w:vMerge/>
          </w:tcPr>
          <w:p w:rsidR="003640F7" w:rsidRPr="005370F0" w:rsidRDefault="003640F7" w:rsidP="00932858">
            <w:pPr>
              <w:ind w:left="0" w:firstLine="0"/>
              <w:rPr>
                <w:color w:val="FF0000"/>
                <w:sz w:val="16"/>
                <w:szCs w:val="16"/>
              </w:rPr>
            </w:pPr>
          </w:p>
        </w:tc>
      </w:tr>
    </w:tbl>
    <w:p w:rsidR="003640F7" w:rsidRPr="005370F0" w:rsidRDefault="003640F7" w:rsidP="003640F7">
      <w:pPr>
        <w:jc w:val="both"/>
        <w:rPr>
          <w:sz w:val="16"/>
          <w:szCs w:val="16"/>
        </w:rPr>
      </w:pPr>
    </w:p>
    <w:p w:rsidR="003640F7" w:rsidRPr="005370F0" w:rsidRDefault="003640F7" w:rsidP="003640F7">
      <w:pPr>
        <w:tabs>
          <w:tab w:val="left" w:pos="2268"/>
          <w:tab w:val="left" w:pos="3119"/>
          <w:tab w:val="left" w:pos="6804"/>
        </w:tabs>
        <w:ind w:right="-326"/>
        <w:jc w:val="both"/>
        <w:rPr>
          <w:b/>
          <w:sz w:val="20"/>
          <w:szCs w:val="20"/>
        </w:rPr>
      </w:pPr>
      <w:r w:rsidRPr="005370F0">
        <w:rPr>
          <w:b/>
          <w:sz w:val="20"/>
          <w:szCs w:val="20"/>
        </w:rPr>
        <w:t>Attestazione di idoneità dell’impianto:</w:t>
      </w:r>
    </w:p>
    <w:p w:rsidR="003640F7" w:rsidRPr="005370F0" w:rsidRDefault="003640F7" w:rsidP="003640F7">
      <w:pPr>
        <w:tabs>
          <w:tab w:val="left" w:pos="1276"/>
          <w:tab w:val="left" w:pos="5245"/>
          <w:tab w:val="left" w:pos="6804"/>
        </w:tabs>
        <w:ind w:right="-326"/>
        <w:jc w:val="both"/>
        <w:rPr>
          <w:sz w:val="20"/>
          <w:szCs w:val="20"/>
        </w:rPr>
      </w:pPr>
      <w:r w:rsidRPr="005370F0">
        <w:rPr>
          <w:sz w:val="20"/>
          <w:szCs w:val="20"/>
        </w:rPr>
        <w:t xml:space="preserve">Il sottoscritto </w:t>
      </w:r>
      <w:r w:rsidRPr="005370F0">
        <w:rPr>
          <w:i/>
          <w:color w:val="FF0000"/>
          <w:sz w:val="20"/>
          <w:szCs w:val="20"/>
        </w:rPr>
        <w:t>ing. Giuseppe Bianchi (SO00382I00057)</w:t>
      </w:r>
      <w:r w:rsidRPr="005370F0">
        <w:rPr>
          <w:i/>
          <w:sz w:val="20"/>
          <w:szCs w:val="20"/>
        </w:rPr>
        <w:t xml:space="preserve"> </w:t>
      </w:r>
      <w:r w:rsidRPr="005370F0">
        <w:rPr>
          <w:b/>
          <w:i/>
          <w:vertAlign w:val="superscript"/>
        </w:rPr>
        <w:t>(*)</w:t>
      </w:r>
      <w:r w:rsidRPr="005370F0">
        <w:rPr>
          <w:b/>
          <w:sz w:val="20"/>
          <w:szCs w:val="20"/>
        </w:rPr>
        <w:t xml:space="preserve"> </w:t>
      </w:r>
      <w:r w:rsidRPr="005370F0">
        <w:rPr>
          <w:sz w:val="20"/>
          <w:szCs w:val="20"/>
        </w:rPr>
        <w:t>attesta che l’impianto di protezione attiva contro l’incendio,</w:t>
      </w:r>
      <w:r w:rsidRPr="005370F0">
        <w:rPr>
          <w:sz w:val="20"/>
          <w:szCs w:val="20"/>
        </w:rPr>
        <w:br/>
      </w:r>
      <w:r>
        <w:rPr>
          <w:sz w:val="20"/>
          <w:szCs w:val="20"/>
        </w:rPr>
        <w:t xml:space="preserve">che si intende </w:t>
      </w:r>
      <w:r w:rsidRPr="005370F0">
        <w:rPr>
          <w:sz w:val="20"/>
          <w:szCs w:val="20"/>
        </w:rPr>
        <w:t>realizza</w:t>
      </w:r>
      <w:r>
        <w:rPr>
          <w:sz w:val="20"/>
          <w:szCs w:val="20"/>
        </w:rPr>
        <w:t>re</w:t>
      </w:r>
      <w:r w:rsidRPr="005370F0">
        <w:rPr>
          <w:sz w:val="20"/>
          <w:szCs w:val="20"/>
        </w:rPr>
        <w:t xml:space="preserve"> in conformità alla presente specifica tecnica, è idoneo in relazione al pericolo di incendio presente nell’attività.</w:t>
      </w:r>
    </w:p>
    <w:p w:rsidR="003640F7" w:rsidRPr="005370F0" w:rsidRDefault="003640F7" w:rsidP="003640F7">
      <w:pPr>
        <w:tabs>
          <w:tab w:val="left" w:pos="426"/>
        </w:tabs>
        <w:autoSpaceDE w:val="0"/>
        <w:autoSpaceDN w:val="0"/>
        <w:adjustRightInd w:val="0"/>
        <w:snapToGrid w:val="0"/>
        <w:spacing w:before="60" w:line="180" w:lineRule="exact"/>
        <w:ind w:right="-326"/>
        <w:jc w:val="both"/>
        <w:rPr>
          <w:i/>
          <w:sz w:val="16"/>
          <w:szCs w:val="16"/>
        </w:rPr>
      </w:pPr>
      <w:r w:rsidRPr="005370F0">
        <w:rPr>
          <w:b/>
          <w:i/>
          <w:vertAlign w:val="superscript"/>
        </w:rPr>
        <w:t xml:space="preserve"> (*)</w:t>
      </w:r>
      <w:r w:rsidRPr="005370F0">
        <w:rPr>
          <w:b/>
          <w:i/>
          <w:sz w:val="20"/>
          <w:szCs w:val="20"/>
        </w:rPr>
        <w:t xml:space="preserve"> </w:t>
      </w:r>
      <w:r w:rsidRPr="005370F0">
        <w:rPr>
          <w:b/>
          <w:sz w:val="20"/>
          <w:szCs w:val="20"/>
        </w:rPr>
        <w:tab/>
      </w:r>
      <w:r w:rsidRPr="005370F0">
        <w:rPr>
          <w:i/>
          <w:sz w:val="16"/>
          <w:szCs w:val="16"/>
        </w:rPr>
        <w:t>Nel caso in cui l’impianto da realizzare non sia conforme alla norma di un Ente di Normalizzazione Europea ma a quella di un Organismo di standardizzazione internazionale riconosciuto nel settore antincendio è obbligatorio che il Tecnico sia “professionista antincendio”, cioè iscritto negli elenchi del Ministero dell'Interno di cui all'articolo 16 del decreto legislativo 8 marzo 2006, n. 139, indicando il codice di iscrizione.</w:t>
      </w:r>
    </w:p>
    <w:p w:rsidR="003640F7" w:rsidRPr="005370F0" w:rsidRDefault="003640F7" w:rsidP="003640F7">
      <w:pPr>
        <w:tabs>
          <w:tab w:val="left" w:pos="1276"/>
          <w:tab w:val="left" w:pos="5245"/>
          <w:tab w:val="left" w:pos="6804"/>
        </w:tabs>
        <w:ind w:left="709"/>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Timbro e firma del Tecnico</w:t>
      </w:r>
    </w:p>
    <w:p w:rsidR="003640F7" w:rsidRPr="005370F0" w:rsidRDefault="003640F7" w:rsidP="003640F7">
      <w:pPr>
        <w:tabs>
          <w:tab w:val="left" w:pos="1276"/>
          <w:tab w:val="left" w:pos="5245"/>
          <w:tab w:val="left" w:pos="6804"/>
        </w:tabs>
        <w:spacing w:before="120"/>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_______________________</w:t>
      </w:r>
    </w:p>
    <w:p w:rsidR="003640F7" w:rsidRDefault="003640F7" w:rsidP="003640F7">
      <w:pPr>
        <w:jc w:val="center"/>
        <w:rPr>
          <w:rFonts w:ascii="Calibri" w:hAnsi="Calibri"/>
          <w:iCs/>
        </w:rPr>
      </w:pPr>
      <w:r>
        <w:rPr>
          <w:rFonts w:ascii="Calibri" w:hAnsi="Calibri"/>
          <w:iCs/>
        </w:rPr>
        <w:br w:type="column"/>
      </w:r>
    </w:p>
    <w:p w:rsidR="003640F7" w:rsidRDefault="003640F7" w:rsidP="003640F7">
      <w:pPr>
        <w:jc w:val="center"/>
        <w:rPr>
          <w:rFonts w:eastAsia="Times New Roman" w:cs="Arial"/>
          <w:b/>
          <w:lang w:eastAsia="it-IT"/>
        </w:rPr>
      </w:pPr>
      <w:r w:rsidRPr="005370F0">
        <w:rPr>
          <w:rFonts w:eastAsia="Times New Roman" w:cs="Arial"/>
          <w:b/>
          <w:lang w:eastAsia="it-IT"/>
        </w:rPr>
        <w:t>SCHEMA A BLOCCHI</w:t>
      </w:r>
    </w:p>
    <w:p w:rsidR="003640F7" w:rsidRDefault="00FC317B" w:rsidP="003640F7">
      <w:pPr>
        <w:jc w:val="center"/>
        <w:rPr>
          <w:rFonts w:eastAsia="Times New Roman" w:cs="Arial"/>
          <w:lang w:eastAsia="it-IT"/>
        </w:rPr>
      </w:pPr>
      <w:r>
        <w:rPr>
          <w:rFonts w:eastAsia="Times New Roman" w:cs="Arial"/>
          <w:noProof/>
          <w:sz w:val="20"/>
          <w:szCs w:val="20"/>
          <w:lang w:eastAsia="it-IT"/>
        </w:rPr>
        <mc:AlternateContent>
          <mc:Choice Requires="wps">
            <w:drawing>
              <wp:anchor distT="0" distB="0" distL="114300" distR="114300" simplePos="0" relativeHeight="252253184" behindDoc="0" locked="0" layoutInCell="1" allowOverlap="1">
                <wp:simplePos x="0" y="0"/>
                <wp:positionH relativeFrom="column">
                  <wp:posOffset>386715</wp:posOffset>
                </wp:positionH>
                <wp:positionV relativeFrom="paragraph">
                  <wp:posOffset>120650</wp:posOffset>
                </wp:positionV>
                <wp:extent cx="5925820" cy="3807460"/>
                <wp:effectExtent l="0" t="0" r="17780" b="21590"/>
                <wp:wrapNone/>
                <wp:docPr id="285" name="Rettangolo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820" cy="3807460"/>
                        </a:xfrm>
                        <a:prstGeom prst="rect">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412E92" id="Rettangolo 285" o:spid="_x0000_s1026" style="position:absolute;margin-left:30.45pt;margin-top:9.5pt;width:466.6pt;height:299.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" fillcolor="#bfbfbf" strokecolor="#7f7f7f" strokeweight="2pt">
                <v:path arrowok="t"/>
              </v:rect>
            </w:pict>
          </mc:Fallback>
        </mc:AlternateContent>
      </w:r>
    </w:p>
    <w:p w:rsidR="003640F7" w:rsidRPr="003640F7" w:rsidRDefault="003640F7" w:rsidP="003640F7">
      <w:pPr>
        <w:jc w:val="center"/>
        <w:rPr>
          <w:rFonts w:eastAsia="Times New Roman" w:cs="Arial"/>
          <w:lang w:eastAsia="it-IT"/>
        </w:rPr>
      </w:pPr>
    </w:p>
    <w:p w:rsidR="003640F7" w:rsidRDefault="00FC317B" w:rsidP="003640F7">
      <w:pPr>
        <w:spacing w:before="100" w:beforeAutospacing="1" w:after="100" w:afterAutospacing="1"/>
        <w:jc w:val="center"/>
        <w:rPr>
          <w:rFonts w:eastAsia="Times New Roman" w:cs="Arial"/>
          <w:b/>
          <w:color w:val="FF0000"/>
          <w:lang w:eastAsia="it-IT"/>
        </w:rPr>
      </w:pPr>
      <w:r>
        <w:rPr>
          <w:rFonts w:eastAsia="Times New Roman" w:cs="Arial"/>
          <w:noProof/>
          <w:sz w:val="20"/>
          <w:szCs w:val="20"/>
          <w:lang w:eastAsia="it-IT"/>
        </w:rPr>
        <mc:AlternateContent>
          <mc:Choice Requires="wpg">
            <w:drawing>
              <wp:anchor distT="0" distB="0" distL="114300" distR="114300" simplePos="0" relativeHeight="252254208" behindDoc="0" locked="0" layoutInCell="1" allowOverlap="1">
                <wp:simplePos x="0" y="0"/>
                <wp:positionH relativeFrom="column">
                  <wp:posOffset>816610</wp:posOffset>
                </wp:positionH>
                <wp:positionV relativeFrom="paragraph">
                  <wp:posOffset>205105</wp:posOffset>
                </wp:positionV>
                <wp:extent cx="5060950" cy="2635250"/>
                <wp:effectExtent l="19050" t="19050" r="25400" b="88900"/>
                <wp:wrapNone/>
                <wp:docPr id="28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0" cy="2635250"/>
                          <a:chOff x="1854" y="3419"/>
                          <a:chExt cx="9686" cy="4908"/>
                        </a:xfrm>
                      </wpg:grpSpPr>
                      <wpg:grpSp>
                        <wpg:cNvPr id="287" name="Group 126"/>
                        <wpg:cNvGrpSpPr>
                          <a:grpSpLocks/>
                        </wpg:cNvGrpSpPr>
                        <wpg:grpSpPr bwMode="auto">
                          <a:xfrm>
                            <a:off x="1854" y="3419"/>
                            <a:ext cx="9686" cy="4882"/>
                            <a:chOff x="1854" y="2876"/>
                            <a:chExt cx="9686" cy="4882"/>
                          </a:xfrm>
                        </wpg:grpSpPr>
                        <wpg:grpSp>
                          <wpg:cNvPr id="320" name="Group 127"/>
                          <wpg:cNvGrpSpPr>
                            <a:grpSpLocks/>
                          </wpg:cNvGrpSpPr>
                          <wpg:grpSpPr bwMode="auto">
                            <a:xfrm>
                              <a:off x="1854" y="2876"/>
                              <a:ext cx="9686" cy="3975"/>
                              <a:chOff x="1854" y="2876"/>
                              <a:chExt cx="9686" cy="3975"/>
                            </a:xfrm>
                          </wpg:grpSpPr>
                          <wps:wsp>
                            <wps:cNvPr id="325" name="Text Box 132"/>
                            <wps:cNvSpPr txBox="1">
                              <a:spLocks noChangeArrowheads="1"/>
                            </wps:cNvSpPr>
                            <wps:spPr bwMode="auto">
                              <a:xfrm>
                                <a:off x="5687" y="5264"/>
                                <a:ext cx="2018" cy="1540"/>
                              </a:xfrm>
                              <a:prstGeom prst="rect">
                                <a:avLst/>
                              </a:prstGeom>
                              <a:solidFill>
                                <a:srgbClr val="FFFFFF"/>
                              </a:solidFill>
                              <a:ln w="28575">
                                <a:solidFill>
                                  <a:srgbClr val="00B050"/>
                                </a:solidFill>
                                <a:miter lim="800000"/>
                                <a:headEnd/>
                                <a:tailEnd/>
                              </a:ln>
                            </wps:spPr>
                            <wps:txbx>
                              <w:txbxContent>
                                <w:p w:rsidR="0035630F" w:rsidRDefault="0035630F" w:rsidP="003640F7">
                                  <w:pPr>
                                    <w:jc w:val="center"/>
                                    <w:rPr>
                                      <w:sz w:val="18"/>
                                      <w:szCs w:val="18"/>
                                    </w:rPr>
                                  </w:pPr>
                                </w:p>
                                <w:p w:rsidR="0035630F" w:rsidRDefault="0035630F" w:rsidP="003640F7">
                                  <w:pPr>
                                    <w:jc w:val="center"/>
                                    <w:rPr>
                                      <w:sz w:val="18"/>
                                      <w:szCs w:val="18"/>
                                    </w:rPr>
                                  </w:pPr>
                                </w:p>
                                <w:p w:rsidR="0035630F" w:rsidRPr="00772AD3" w:rsidRDefault="0035630F" w:rsidP="003640F7">
                                  <w:pPr>
                                    <w:jc w:val="center"/>
                                    <w:rPr>
                                      <w:b/>
                                    </w:rPr>
                                  </w:pPr>
                                  <w:r w:rsidRPr="00772AD3">
                                    <w:rPr>
                                      <w:b/>
                                    </w:rPr>
                                    <w:t>U.P.S.</w:t>
                                  </w:r>
                                </w:p>
                              </w:txbxContent>
                            </wps:txbx>
                            <wps:bodyPr rot="0" vert="horz" wrap="square" lIns="91440" tIns="45720" rIns="91440" bIns="45720" anchor="t" anchorCtr="0" upright="1">
                              <a:noAutofit/>
                            </wps:bodyPr>
                          </wps:wsp>
                          <wps:wsp>
                            <wps:cNvPr id="334" name="Text Box 151"/>
                            <wps:cNvSpPr txBox="1">
                              <a:spLocks noChangeArrowheads="1"/>
                            </wps:cNvSpPr>
                            <wps:spPr bwMode="auto">
                              <a:xfrm>
                                <a:off x="8845" y="5594"/>
                                <a:ext cx="2695" cy="1257"/>
                              </a:xfrm>
                              <a:prstGeom prst="rect">
                                <a:avLst/>
                              </a:prstGeom>
                              <a:solidFill>
                                <a:srgbClr val="FFFFFF"/>
                              </a:solidFill>
                              <a:ln w="28575">
                                <a:solidFill>
                                  <a:srgbClr val="0066FF"/>
                                </a:solidFill>
                                <a:miter lim="800000"/>
                                <a:headEnd/>
                                <a:tailEnd/>
                              </a:ln>
                            </wps:spPr>
                            <wps:txbx>
                              <w:txbxContent>
                                <w:p w:rsidR="0035630F" w:rsidRDefault="0035630F" w:rsidP="003903DD">
                                  <w:pPr>
                                    <w:jc w:val="center"/>
                                    <w:rPr>
                                      <w:sz w:val="18"/>
                                      <w:szCs w:val="18"/>
                                    </w:rPr>
                                  </w:pPr>
                                  <w:r>
                                    <w:rPr>
                                      <w:sz w:val="18"/>
                                      <w:szCs w:val="18"/>
                                    </w:rPr>
                                    <w:t>Circuito di illuminazione</w:t>
                                  </w:r>
                                </w:p>
                                <w:p w:rsidR="0035630F" w:rsidRDefault="0035630F" w:rsidP="003903DD">
                                  <w:pPr>
                                    <w:jc w:val="center"/>
                                    <w:rPr>
                                      <w:sz w:val="18"/>
                                      <w:szCs w:val="18"/>
                                    </w:rPr>
                                  </w:pPr>
                                  <w:r>
                                    <w:rPr>
                                      <w:sz w:val="18"/>
                                      <w:szCs w:val="18"/>
                                    </w:rPr>
                                    <w:t>di sicurezza</w:t>
                                  </w:r>
                                </w:p>
                                <w:p w:rsidR="0035630F" w:rsidRPr="0025186F" w:rsidRDefault="0035630F" w:rsidP="003903DD">
                                  <w:pPr>
                                    <w:jc w:val="center"/>
                                    <w:rPr>
                                      <w:b/>
                                      <w:sz w:val="18"/>
                                      <w:szCs w:val="18"/>
                                    </w:rPr>
                                  </w:pPr>
                                  <w:r>
                                    <w:rPr>
                                      <w:b/>
                                      <w:sz w:val="18"/>
                                      <w:szCs w:val="18"/>
                                    </w:rPr>
                                    <w:t>PIANO TERRA – Area non accessibile al pubblico</w:t>
                                  </w:r>
                                </w:p>
                              </w:txbxContent>
                            </wps:txbx>
                            <wps:bodyPr rot="0" vert="horz" wrap="square" lIns="91440" tIns="45720" rIns="91440" bIns="45720" anchor="t" anchorCtr="0" upright="1">
                              <a:noAutofit/>
                            </wps:bodyPr>
                          </wps:wsp>
                          <wps:wsp>
                            <wps:cNvPr id="335" name="Text Box 157"/>
                            <wps:cNvSpPr txBox="1">
                              <a:spLocks noChangeArrowheads="1"/>
                            </wps:cNvSpPr>
                            <wps:spPr bwMode="auto">
                              <a:xfrm>
                                <a:off x="5099" y="2876"/>
                                <a:ext cx="3103" cy="1057"/>
                              </a:xfrm>
                              <a:prstGeom prst="rect">
                                <a:avLst/>
                              </a:prstGeom>
                              <a:solidFill>
                                <a:srgbClr val="FFFFFF"/>
                              </a:solidFill>
                              <a:ln w="28575">
                                <a:solidFill>
                                  <a:srgbClr val="0070C0"/>
                                </a:solidFill>
                                <a:miter lim="800000"/>
                                <a:headEnd/>
                                <a:tailEnd/>
                              </a:ln>
                            </wps:spPr>
                            <wps:txbx>
                              <w:txbxContent>
                                <w:p w:rsidR="0035630F" w:rsidRPr="002C6991" w:rsidRDefault="0035630F" w:rsidP="003640F7">
                                  <w:pPr>
                                    <w:jc w:val="center"/>
                                    <w:rPr>
                                      <w:sz w:val="20"/>
                                      <w:szCs w:val="20"/>
                                    </w:rPr>
                                  </w:pPr>
                                </w:p>
                                <w:p w:rsidR="0035630F" w:rsidRPr="007F5088" w:rsidRDefault="0035630F" w:rsidP="003640F7">
                                  <w:pPr>
                                    <w:jc w:val="center"/>
                                    <w:rPr>
                                      <w:sz w:val="18"/>
                                      <w:szCs w:val="18"/>
                                    </w:rPr>
                                  </w:pPr>
                                  <w:r>
                                    <w:rPr>
                                      <w:sz w:val="18"/>
                                      <w:szCs w:val="18"/>
                                    </w:rPr>
                                    <w:t>Quadro elettrico generale</w:t>
                                  </w:r>
                                </w:p>
                              </w:txbxContent>
                            </wps:txbx>
                            <wps:bodyPr rot="0" vert="horz" wrap="square" lIns="91440" tIns="45720" rIns="91440" bIns="45720" anchor="t" anchorCtr="0" upright="1">
                              <a:noAutofit/>
                            </wps:bodyPr>
                          </wps:wsp>
                          <wps:wsp>
                            <wps:cNvPr id="336" name="Text Box 158"/>
                            <wps:cNvSpPr txBox="1">
                              <a:spLocks noChangeArrowheads="1"/>
                            </wps:cNvSpPr>
                            <wps:spPr bwMode="auto">
                              <a:xfrm>
                                <a:off x="1854" y="2876"/>
                                <a:ext cx="2439" cy="1071"/>
                              </a:xfrm>
                              <a:prstGeom prst="rect">
                                <a:avLst/>
                              </a:prstGeom>
                              <a:solidFill>
                                <a:srgbClr val="FFFFFF"/>
                              </a:solidFill>
                              <a:ln w="28575">
                                <a:solidFill>
                                  <a:srgbClr val="0066FF"/>
                                </a:solidFill>
                                <a:miter lim="800000"/>
                                <a:headEnd/>
                                <a:tailEnd/>
                              </a:ln>
                            </wps:spPr>
                            <wps:txbx>
                              <w:txbxContent>
                                <w:p w:rsidR="0035630F" w:rsidRPr="0025186F" w:rsidRDefault="0035630F" w:rsidP="003640F7">
                                  <w:pPr>
                                    <w:jc w:val="center"/>
                                    <w:rPr>
                                      <w:sz w:val="12"/>
                                      <w:szCs w:val="12"/>
                                    </w:rPr>
                                  </w:pPr>
                                </w:p>
                                <w:p w:rsidR="0035630F" w:rsidRDefault="0035630F" w:rsidP="003640F7">
                                  <w:pPr>
                                    <w:jc w:val="center"/>
                                    <w:rPr>
                                      <w:sz w:val="18"/>
                                      <w:szCs w:val="18"/>
                                    </w:rPr>
                                  </w:pPr>
                                  <w:r>
                                    <w:rPr>
                                      <w:sz w:val="18"/>
                                      <w:szCs w:val="18"/>
                                    </w:rPr>
                                    <w:t>Rete elettrica</w:t>
                                  </w:r>
                                </w:p>
                                <w:p w:rsidR="0035630F" w:rsidRPr="007F5088" w:rsidRDefault="0035630F" w:rsidP="003640F7">
                                  <w:pPr>
                                    <w:jc w:val="center"/>
                                    <w:rPr>
                                      <w:sz w:val="18"/>
                                      <w:szCs w:val="18"/>
                                    </w:rPr>
                                  </w:pPr>
                                  <w:r>
                                    <w:rPr>
                                      <w:sz w:val="18"/>
                                      <w:szCs w:val="18"/>
                                    </w:rPr>
                                    <w:t>pubblica</w:t>
                                  </w:r>
                                </w:p>
                              </w:txbxContent>
                            </wps:txbx>
                            <wps:bodyPr rot="0" vert="horz" wrap="square" lIns="91440" tIns="45720" rIns="91440" bIns="45720" anchor="t" anchorCtr="0" upright="1">
                              <a:noAutofit/>
                            </wps:bodyPr>
                          </wps:wsp>
                          <wps:wsp>
                            <wps:cNvPr id="349" name="AutoShape 159"/>
                            <wps:cNvCnPr>
                              <a:cxnSpLocks noChangeShapeType="1"/>
                              <a:stCxn id="336" idx="3"/>
                              <a:endCxn id="335" idx="1"/>
                            </wps:cNvCnPr>
                            <wps:spPr bwMode="auto">
                              <a:xfrm flipV="1">
                                <a:off x="4293" y="3404"/>
                                <a:ext cx="806" cy="7"/>
                              </a:xfrm>
                              <a:prstGeom prst="straightConnector1">
                                <a:avLst/>
                              </a:prstGeom>
                              <a:solidFill>
                                <a:srgbClr val="FFFFFF"/>
                              </a:solidFill>
                              <a:ln w="28575">
                                <a:solidFill>
                                  <a:srgbClr val="0066FF"/>
                                </a:solidFill>
                                <a:miter lim="800000"/>
                                <a:headEnd/>
                                <a:tailEnd type="triangle"/>
                              </a:ln>
                              <a:extLst/>
                            </wps:spPr>
                            <wps:bodyPr/>
                          </wps:wsp>
                          <wps:wsp>
                            <wps:cNvPr id="131" name="AutoShape 160"/>
                            <wps:cNvCnPr>
                              <a:cxnSpLocks noChangeShapeType="1"/>
                              <a:stCxn id="335" idx="3"/>
                            </wps:cNvCnPr>
                            <wps:spPr bwMode="auto">
                              <a:xfrm flipV="1">
                                <a:off x="8202" y="3404"/>
                                <a:ext cx="2169" cy="1"/>
                              </a:xfrm>
                              <a:prstGeom prst="straightConnector1">
                                <a:avLst/>
                              </a:prstGeom>
                              <a:solidFill>
                                <a:srgbClr val="FFFFFF"/>
                              </a:solidFill>
                              <a:ln w="28575">
                                <a:solidFill>
                                  <a:srgbClr val="0066FF"/>
                                </a:solidFill>
                                <a:miter lim="800000"/>
                                <a:headEnd type="triangle"/>
                                <a:tailEnd/>
                              </a:ln>
                              <a:extLst/>
                            </wps:spPr>
                            <wps:bodyPr/>
                          </wps:wsp>
                          <wps:wsp>
                            <wps:cNvPr id="140" name="AutoShape 167"/>
                            <wps:cNvCnPr>
                              <a:cxnSpLocks noChangeShapeType="1"/>
                              <a:stCxn id="325" idx="0"/>
                            </wps:cNvCnPr>
                            <wps:spPr bwMode="auto">
                              <a:xfrm flipV="1">
                                <a:off x="6696" y="3934"/>
                                <a:ext cx="2" cy="1330"/>
                              </a:xfrm>
                              <a:prstGeom prst="straightConnector1">
                                <a:avLst/>
                              </a:prstGeom>
                              <a:solidFill>
                                <a:srgbClr val="FFFFFF"/>
                              </a:solidFill>
                              <a:ln w="28575">
                                <a:solidFill>
                                  <a:srgbClr val="0066FF"/>
                                </a:solidFill>
                                <a:miter lim="800000"/>
                                <a:headEnd type="triangle"/>
                                <a:tailEnd type="none"/>
                              </a:ln>
                              <a:extLst/>
                            </wps:spPr>
                            <wps:bodyPr/>
                          </wps:wsp>
                        </wpg:grpSp>
                        <wps:wsp>
                          <wps:cNvPr id="354" name="AutoShape 182"/>
                          <wps:cNvCnPr>
                            <a:cxnSpLocks noChangeShapeType="1"/>
                          </wps:cNvCnPr>
                          <wps:spPr bwMode="auto">
                            <a:xfrm flipH="1" flipV="1">
                              <a:off x="7704" y="6623"/>
                              <a:ext cx="497" cy="0"/>
                            </a:xfrm>
                            <a:prstGeom prst="straightConnector1">
                              <a:avLst/>
                            </a:prstGeom>
                            <a:solidFill>
                              <a:srgbClr val="FFFFFF"/>
                            </a:solidFill>
                            <a:ln w="28575">
                              <a:solidFill>
                                <a:srgbClr val="00B050"/>
                              </a:solidFill>
                              <a:miter lim="800000"/>
                              <a:headEnd/>
                              <a:tailEnd/>
                            </a:ln>
                            <a:extLst/>
                          </wps:spPr>
                          <wps:bodyPr/>
                        </wps:wsp>
                        <wps:wsp>
                          <wps:cNvPr id="356" name="AutoShape 183"/>
                          <wps:cNvCnPr>
                            <a:cxnSpLocks noChangeShapeType="1"/>
                          </wps:cNvCnPr>
                          <wps:spPr bwMode="auto">
                            <a:xfrm>
                              <a:off x="8199" y="7758"/>
                              <a:ext cx="645" cy="0"/>
                            </a:xfrm>
                            <a:prstGeom prst="straightConnector1">
                              <a:avLst/>
                            </a:prstGeom>
                            <a:solidFill>
                              <a:srgbClr val="FFFFFF"/>
                            </a:solidFill>
                            <a:ln w="28575">
                              <a:solidFill>
                                <a:srgbClr val="00B050"/>
                              </a:solidFill>
                              <a:miter lim="800000"/>
                              <a:headEnd/>
                              <a:tailEnd type="triangle"/>
                            </a:ln>
                            <a:extLst/>
                          </wps:spPr>
                          <wps:bodyPr/>
                        </wps:wsp>
                      </wpg:grpSp>
                      <wps:wsp>
                        <wps:cNvPr id="357" name="AutoShape 188"/>
                        <wps:cNvCnPr>
                          <a:cxnSpLocks noChangeShapeType="1"/>
                        </wps:cNvCnPr>
                        <wps:spPr bwMode="auto">
                          <a:xfrm flipV="1">
                            <a:off x="8200" y="7153"/>
                            <a:ext cx="15" cy="1174"/>
                          </a:xfrm>
                          <a:prstGeom prst="straightConnector1">
                            <a:avLst/>
                          </a:prstGeom>
                          <a:solidFill>
                            <a:srgbClr val="FFFFFF"/>
                          </a:solidFill>
                          <a:ln w="28575">
                            <a:solidFill>
                              <a:srgbClr val="00B050"/>
                            </a:solidFill>
                            <a:miter lim="800000"/>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117" style="position:absolute;left:0;text-align:left;margin-left:64.3pt;margin-top:16.15pt;width:398.5pt;height:207.5pt;z-index:252254208" coordorigin="1854,3419" coordsize="9686,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">
                <v:group id="Group 126" o:spid="_x0000_s1118" style="position:absolute;left:1854;top:3419;width:9686;height:4882" coordorigin="1854,2876" coordsize="9686,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127" o:spid="_x0000_s1119" style="position:absolute;left:1854;top:2876;width:9686;height:3975" coordorigin="1854,2876" coordsize="9686,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Text Box 132" o:spid="_x0000_s1120" type="#_x0000_t202" style="position:absolute;left:5687;top:5264;width:201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tl8QA&#10;AADcAAAADwAAAGRycy9kb3ducmV2LnhtbESP3WoCMRSE7wu+QzhC77pZla1lu1FEENsbwZ8HOE1O&#10;dxc3J2sSdfv2TUHo5TAz3zDVcrCduJEPrWMFkywHQaydablWcDpuXt5AhIhssHNMCn4owHIxeqqw&#10;NO7Oe7odYi0ShEOJCpoY+1LKoBuyGDLXEyfv23mLMUlfS+PxnuC2k9M8f5UWW04LDfa0bkifD1er&#10;oOBNN79sdzp+bUP+aWw/2ftCqefxsHoHEWmI/+FH+8MomE0L+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bZfEAAAA3AAAAA8AAAAAAAAAAAAAAAAAmAIAAGRycy9k&#10;b3ducmV2LnhtbFBLBQYAAAAABAAEAPUAAACJAwAAAAA=&#10;" strokecolor="#00b050" strokeweight="2.25pt">
                      <v:textbox>
                        <w:txbxContent>
                          <w:p w:rsidR="0035630F" w:rsidRDefault="0035630F" w:rsidP="003640F7">
                            <w:pPr>
                              <w:jc w:val="center"/>
                              <w:rPr>
                                <w:sz w:val="18"/>
                                <w:szCs w:val="18"/>
                              </w:rPr>
                            </w:pPr>
                          </w:p>
                          <w:p w:rsidR="0035630F" w:rsidRDefault="0035630F" w:rsidP="003640F7">
                            <w:pPr>
                              <w:jc w:val="center"/>
                              <w:rPr>
                                <w:sz w:val="18"/>
                                <w:szCs w:val="18"/>
                              </w:rPr>
                            </w:pPr>
                          </w:p>
                          <w:p w:rsidR="0035630F" w:rsidRPr="00772AD3" w:rsidRDefault="0035630F" w:rsidP="003640F7">
                            <w:pPr>
                              <w:jc w:val="center"/>
                              <w:rPr>
                                <w:b/>
                              </w:rPr>
                            </w:pPr>
                            <w:r w:rsidRPr="00772AD3">
                              <w:rPr>
                                <w:b/>
                              </w:rPr>
                              <w:t>U.P.S.</w:t>
                            </w:r>
                          </w:p>
                        </w:txbxContent>
                      </v:textbox>
                    </v:shape>
                    <v:shape id="_x0000_s1121" type="#_x0000_t202" style="position:absolute;left:8845;top:5594;width:2695;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iVsUA&#10;AADcAAAADwAAAGRycy9kb3ducmV2LnhtbESPzW7CMBCE70h9B2uReqmKQ/kRSjGoEIE4cCHpA6zs&#10;JUmJ11FsIH37GqkSx9HMfKNZrnvbiBt1vnasYDxKQBBrZ2ouFXwXu/cFCB+QDTaOScEveVivXgZL&#10;TI2784lueShFhLBPUUEVQptK6XVFFv3ItcTRO7vOYoiyK6Xp8B7htpEfSTKXFmuOCxW2tK1IX/Kr&#10;VZAVm+MMx2/TnXb7w4/OslxfC6Veh/3XJ4hAfXiG/9sHo2AymcLj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2JWxQAAANwAAAAPAAAAAAAAAAAAAAAAAJgCAABkcnMv&#10;ZG93bnJldi54bWxQSwUGAAAAAAQABAD1AAAAigMAAAAA&#10;" strokecolor="#06f" strokeweight="2.25pt">
                      <v:textbox>
                        <w:txbxContent>
                          <w:p w:rsidR="0035630F" w:rsidRDefault="0035630F" w:rsidP="003903DD">
                            <w:pPr>
                              <w:jc w:val="center"/>
                              <w:rPr>
                                <w:sz w:val="18"/>
                                <w:szCs w:val="18"/>
                              </w:rPr>
                            </w:pPr>
                            <w:r>
                              <w:rPr>
                                <w:sz w:val="18"/>
                                <w:szCs w:val="18"/>
                              </w:rPr>
                              <w:t>Circuito di illuminazione</w:t>
                            </w:r>
                          </w:p>
                          <w:p w:rsidR="0035630F" w:rsidRDefault="0035630F" w:rsidP="003903DD">
                            <w:pPr>
                              <w:jc w:val="center"/>
                              <w:rPr>
                                <w:sz w:val="18"/>
                                <w:szCs w:val="18"/>
                              </w:rPr>
                            </w:pPr>
                            <w:proofErr w:type="gramStart"/>
                            <w:r>
                              <w:rPr>
                                <w:sz w:val="18"/>
                                <w:szCs w:val="18"/>
                              </w:rPr>
                              <w:t>di</w:t>
                            </w:r>
                            <w:proofErr w:type="gramEnd"/>
                            <w:r>
                              <w:rPr>
                                <w:sz w:val="18"/>
                                <w:szCs w:val="18"/>
                              </w:rPr>
                              <w:t xml:space="preserve"> sicurezza</w:t>
                            </w:r>
                          </w:p>
                          <w:p w:rsidR="0035630F" w:rsidRPr="0025186F" w:rsidRDefault="0035630F" w:rsidP="003903DD">
                            <w:pPr>
                              <w:jc w:val="center"/>
                              <w:rPr>
                                <w:b/>
                                <w:sz w:val="18"/>
                                <w:szCs w:val="18"/>
                              </w:rPr>
                            </w:pPr>
                            <w:r>
                              <w:rPr>
                                <w:b/>
                                <w:sz w:val="18"/>
                                <w:szCs w:val="18"/>
                              </w:rPr>
                              <w:t>PIANO TERRA – Area non accessibile al pubblico</w:t>
                            </w:r>
                          </w:p>
                        </w:txbxContent>
                      </v:textbox>
                    </v:shape>
                    <v:shape id="_x0000_s1122" type="#_x0000_t202" style="position:absolute;left:5099;top:2876;width:3103;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4UssYA&#10;AADcAAAADwAAAGRycy9kb3ducmV2LnhtbESPT2vCQBTE70K/w/IKXopuqlYkZhWrlHqy+OeQ4yP7&#10;moRm3y7Z1cRv3y0UPA4z8xsmW/emETdqfW1Zwes4AUFcWF1zqeBy/hgtQPiArLGxTAru5GG9ehpk&#10;mGrb8ZFup1CKCGGfooIqBJdK6YuKDPqxdcTR+7atwRBlW0rdYhfhppGTJJlLgzXHhQodbSsqfk5X&#10;o+CLPuf55j7Ly+6wPe7eG/ey8E6p4XO/WYII1IdH+L+91wqm0z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4UssYAAADcAAAADwAAAAAAAAAAAAAAAACYAgAAZHJz&#10;L2Rvd25yZXYueG1sUEsFBgAAAAAEAAQA9QAAAIsDAAAAAA==&#10;" strokecolor="#0070c0" strokeweight="2.25pt">
                      <v:textbox>
                        <w:txbxContent>
                          <w:p w:rsidR="0035630F" w:rsidRPr="002C6991" w:rsidRDefault="0035630F" w:rsidP="003640F7">
                            <w:pPr>
                              <w:jc w:val="center"/>
                              <w:rPr>
                                <w:sz w:val="20"/>
                                <w:szCs w:val="20"/>
                              </w:rPr>
                            </w:pPr>
                          </w:p>
                          <w:p w:rsidR="0035630F" w:rsidRPr="007F5088" w:rsidRDefault="0035630F" w:rsidP="003640F7">
                            <w:pPr>
                              <w:jc w:val="center"/>
                              <w:rPr>
                                <w:sz w:val="18"/>
                                <w:szCs w:val="18"/>
                              </w:rPr>
                            </w:pPr>
                            <w:r>
                              <w:rPr>
                                <w:sz w:val="18"/>
                                <w:szCs w:val="18"/>
                              </w:rPr>
                              <w:t>Quadro elettrico generale</w:t>
                            </w:r>
                          </w:p>
                        </w:txbxContent>
                      </v:textbox>
                    </v:shape>
                    <v:shape id="Text Box 158" o:spid="_x0000_s1123" type="#_x0000_t202" style="position:absolute;left:1854;top:2876;width:2439;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ZusYA&#10;AADcAAAADwAAAGRycy9kb3ducmV2LnhtbESPQWvCQBSE7wX/w/KEXopu1ColZpXWYPHgxaQ/4LH7&#10;TNJm34bsGtN/3y0Uehxm5hsm24+2FQP1vnGsYDFPQBBrZxquFHyUx9kLCB+QDbaOScE3edjvJg8Z&#10;psbd+UJDESoRIexTVFCH0KVSel2TRT93HXH0rq63GKLsK2l6vEe4beUySTbSYsNxocaODjXpr+Jm&#10;FeTl23mNi6fno3bvp0+d54W+lUo9TsfXLYhAY/gP/7VPRsFqtYH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1ZusYAAADcAAAADwAAAAAAAAAAAAAAAACYAgAAZHJz&#10;L2Rvd25yZXYueG1sUEsFBgAAAAAEAAQA9QAAAIsDAAAAAA==&#10;" strokecolor="#06f" strokeweight="2.25pt">
                      <v:textbox>
                        <w:txbxContent>
                          <w:p w:rsidR="0035630F" w:rsidRPr="0025186F" w:rsidRDefault="0035630F" w:rsidP="003640F7">
                            <w:pPr>
                              <w:jc w:val="center"/>
                              <w:rPr>
                                <w:sz w:val="12"/>
                                <w:szCs w:val="12"/>
                              </w:rPr>
                            </w:pPr>
                          </w:p>
                          <w:p w:rsidR="0035630F" w:rsidRDefault="0035630F" w:rsidP="003640F7">
                            <w:pPr>
                              <w:jc w:val="center"/>
                              <w:rPr>
                                <w:sz w:val="18"/>
                                <w:szCs w:val="18"/>
                              </w:rPr>
                            </w:pPr>
                            <w:r>
                              <w:rPr>
                                <w:sz w:val="18"/>
                                <w:szCs w:val="18"/>
                              </w:rPr>
                              <w:t>Rete elettrica</w:t>
                            </w:r>
                          </w:p>
                          <w:p w:rsidR="0035630F" w:rsidRPr="007F5088" w:rsidRDefault="0035630F" w:rsidP="003640F7">
                            <w:pPr>
                              <w:jc w:val="center"/>
                              <w:rPr>
                                <w:sz w:val="18"/>
                                <w:szCs w:val="18"/>
                              </w:rPr>
                            </w:pPr>
                            <w:proofErr w:type="gramStart"/>
                            <w:r>
                              <w:rPr>
                                <w:sz w:val="18"/>
                                <w:szCs w:val="18"/>
                              </w:rPr>
                              <w:t>pubblica</w:t>
                            </w:r>
                            <w:proofErr w:type="gramEnd"/>
                          </w:p>
                        </w:txbxContent>
                      </v:textbox>
                    </v:shape>
                    <v:shape id="AutoShape 159" o:spid="_x0000_s1124" type="#_x0000_t32" style="position:absolute;left:4293;top:3404;width:806;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SzcUAAADcAAAADwAAAGRycy9kb3ducmV2LnhtbESPT2vCQBTE74V+h+UVvNVNqpQaXUMp&#10;+IeChybq+Zl9TYLZt2F31fjtu4VCj8PM/IZZ5IPpxJWcby0rSMcJCOLK6pZrBfty9fwGwgdkjZ1l&#10;UnAnD/ny8WGBmbY3/qJrEWoRIewzVNCE0GdS+qohg35se+LofVtnMETpaqkd3iLcdPIlSV6lwZbj&#10;QoM9fTRUnYuLUbBb78LheDm79eaTrTzV5So1pVKjp+F9DiLQEP7Df+2tVjCZzuD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tSzcUAAADcAAAADwAAAAAAAAAA&#10;AAAAAAChAgAAZHJzL2Rvd25yZXYueG1sUEsFBgAAAAAEAAQA+QAAAJMDAAAAAA==&#10;" filled="t" strokecolor="#06f" strokeweight="2.25pt">
                      <v:stroke endarrow="block" joinstyle="miter"/>
                    </v:shape>
                    <v:shape id="AutoShape 160" o:spid="_x0000_s1125" type="#_x0000_t32" style="position:absolute;left:8202;top:3404;width:216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5IqL8AAADcAAAADwAAAGRycy9kb3ducmV2LnhtbERPTYvCMBC9L/gfwgje1rQKotUoIgie&#10;hHUXz0MztsVmEpNo23+/WVjwNo/3OZtdb1rxIh8aywryaQaCuLS64UrBz/fxcwkiRGSNrWVSMFCA&#10;3Xb0scFC246/6HWJlUghHApUUMfoCilDWZPBMLWOOHE36w3GBH0ltccuhZtWzrJsIQ02nBpqdHSo&#10;qbxfnkbBGYfq0Q2P0+qQO3f159Ll3VKpybjfr0FE6uNb/O8+6TR/nsPf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y5IqL8AAADcAAAADwAAAAAAAAAAAAAAAACh&#10;AgAAZHJzL2Rvd25yZXYueG1sUEsFBgAAAAAEAAQA+QAAAI0DAAAAAA==&#10;" filled="t" strokecolor="#06f" strokeweight="2.25pt">
                      <v:stroke startarrow="block" joinstyle="miter"/>
                    </v:shape>
                    <v:shape id="AutoShape 167" o:spid="_x0000_s1126" type="#_x0000_t32" style="position:absolute;left:6696;top:3934;width:2;height:1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eTsMAAADcAAAADwAAAGRycy9kb3ducmV2LnhtbESPQWvDMAyF74P9B6PBbouTMUab1i2l&#10;MOipsG70LGI1CY1l1/aa5N9Ph8FuEu/pvU/r7eQGdaeYes8GqqIERdx423Nr4Pvr42UBKmVki4Nn&#10;MjBTgu3m8WGNtfUjf9L9lFslIZxqNNDlHGqtU9ORw1T4QCzaxUeHWdbYahtxlHA36NeyfNcOe5aG&#10;DgPtO2qupx9n4Ihzexvn22G5r0I4x2MTqnFhzPPTtFuByjTlf/Pf9cEK/pvgyzMygd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nk7DAAAA3AAAAA8AAAAAAAAAAAAA&#10;AAAAoQIAAGRycy9kb3ducmV2LnhtbFBLBQYAAAAABAAEAPkAAACRAwAAAAA=&#10;" filled="t" strokecolor="#06f" strokeweight="2.25pt">
                      <v:stroke startarrow="block" joinstyle="miter"/>
                    </v:shape>
                  </v:group>
                  <v:shape id="AutoShape 182" o:spid="_x0000_s1127" type="#_x0000_t32" style="position:absolute;left:7704;top:6623;width:49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1ftcgAAADcAAAADwAAAGRycy9kb3ducmV2LnhtbESPQWvCQBSE74L/YXlCb3UTW9saXaWk&#10;FCJI0bQHvT2yzySYfZtmV03/fbdQ8DjMzDfMYtWbRlyoc7VlBfE4AkFcWF1zqeDr8/3+BYTzyBob&#10;y6TghxyslsPBAhNtr7yjS+5LESDsElRQed8mUrqiIoNubFvi4B1tZ9AH2ZVSd3gNcNPISRQ9SYM1&#10;h4UKW0orKk752Sh4yz7ifL/O1nI7S7/Pz/HhmG6mSt2N+tc5CE+9v4X/25lW8DB9hL8z4Qj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e1ftcgAAADcAAAADwAAAAAA&#10;AAAAAAAAAAChAgAAZHJzL2Rvd25yZXYueG1sUEsFBgAAAAAEAAQA+QAAAJYDAAAAAA==&#10;" filled="t" strokecolor="#00b050" strokeweight="2.25pt">
                    <v:stroke joinstyle="miter"/>
                  </v:shape>
                  <v:shape id="AutoShape 183" o:spid="_x0000_s1128" type="#_x0000_t32" style="position:absolute;left:8199;top:7758;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tX3sQAAADcAAAADwAAAGRycy9kb3ducmV2LnhtbESPS2vCQBSF9wX/w3CF7urEloYSnQTp&#10;A9wI1VTcXjLXJDpzJ2Qmmv77TkFweTiPj7MsRmvEhXrfOlYwnyUgiCunW64V/JRfT28gfEDWaByT&#10;gl/yUOSThyVm2l15S5ddqEUcYZ+hgiaELpPSVw1Z9DPXEUfv6HqLIcq+lrrHaxy3Rj4nSSotthwJ&#10;DXb03lB13g02Qoaz+UwPm9ad1t/lx7DfmJXRSj1Ox9UCRKAx3MO39loreHlN4f9MPAI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1fexAAAANwAAAAPAAAAAAAAAAAA&#10;AAAAAKECAABkcnMvZG93bnJldi54bWxQSwUGAAAAAAQABAD5AAAAkgMAAAAA&#10;" filled="t" strokecolor="#00b050" strokeweight="2.25pt">
                    <v:stroke endarrow="block" joinstyle="miter"/>
                  </v:shape>
                </v:group>
                <v:shape id="AutoShape 188" o:spid="_x0000_s1129" type="#_x0000_t32" style="position:absolute;left:8200;top:7153;width:15;height:1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tcUAAADcAAAADwAAAGRycy9kb3ducmV2LnhtbESPT2sCMRTE7wW/Q3iCt5qoVGVrlCIU&#10;PJTC+gc8Pjevu4ublyWJuvXTNwXB4zAzv2EWq8424ko+1I41jIYKBHHhTM2lhv3u83UOIkRkg41j&#10;0vBLAVbL3ssCM+NunNN1G0uRIBwy1FDF2GZShqIii2HoWuLk/ThvMSbpS2k83hLcNnKs1FRarDkt&#10;VNjSuqLivL1YDd9jdVjnXubt5vSF6ri/X+5yp/Wg3328g4jUxWf40d4YDZO3Gfyf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PtcUAAADcAAAADwAAAAAAAAAA&#10;AAAAAAChAgAAZHJzL2Rvd25yZXYueG1sUEsFBgAAAAAEAAQA+QAAAJMDAAAAAA==&#10;" filled="t" strokecolor="#00b050" strokeweight="2.25pt">
                  <v:stroke joinstyle="miter"/>
                </v:shape>
              </v:group>
            </w:pict>
          </mc:Fallback>
        </mc:AlternateContent>
      </w:r>
      <w:r>
        <w:rPr>
          <w:noProof/>
          <w:lang w:eastAsia="it-IT"/>
        </w:rPr>
        <mc:AlternateContent>
          <mc:Choice Requires="wps">
            <w:drawing>
              <wp:anchor distT="0" distB="0" distL="114300" distR="114300" simplePos="0" relativeHeight="252258304" behindDoc="0" locked="0" layoutInCell="1" allowOverlap="1">
                <wp:simplePos x="0" y="0"/>
                <wp:positionH relativeFrom="column">
                  <wp:posOffset>4467860</wp:posOffset>
                </wp:positionH>
                <wp:positionV relativeFrom="paragraph">
                  <wp:posOffset>217805</wp:posOffset>
                </wp:positionV>
                <wp:extent cx="1408430" cy="529590"/>
                <wp:effectExtent l="19050" t="19050" r="20320" b="22860"/>
                <wp:wrapNone/>
                <wp:docPr id="35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29590"/>
                        </a:xfrm>
                        <a:prstGeom prst="rect">
                          <a:avLst/>
                        </a:prstGeom>
                        <a:solidFill>
                          <a:srgbClr val="FFFFFF"/>
                        </a:solidFill>
                        <a:ln w="28575">
                          <a:solidFill>
                            <a:srgbClr val="FF0000"/>
                          </a:solidFill>
                          <a:miter lim="800000"/>
                          <a:headEnd/>
                          <a:tailEnd/>
                        </a:ln>
                      </wps:spPr>
                      <wps:txbx>
                        <w:txbxContent>
                          <w:p w:rsidR="0035630F" w:rsidRPr="002C6991" w:rsidRDefault="0035630F" w:rsidP="003640F7">
                            <w:pPr>
                              <w:jc w:val="center"/>
                              <w:rPr>
                                <w:sz w:val="12"/>
                                <w:szCs w:val="12"/>
                              </w:rPr>
                            </w:pPr>
                          </w:p>
                          <w:p w:rsidR="0035630F" w:rsidRDefault="0035630F" w:rsidP="003640F7">
                            <w:pPr>
                              <w:jc w:val="center"/>
                              <w:rPr>
                                <w:sz w:val="18"/>
                                <w:szCs w:val="18"/>
                              </w:rPr>
                            </w:pPr>
                            <w:r>
                              <w:rPr>
                                <w:sz w:val="18"/>
                                <w:szCs w:val="18"/>
                              </w:rPr>
                              <w:t>Pulsanti di sgancio</w:t>
                            </w:r>
                          </w:p>
                          <w:p w:rsidR="0035630F" w:rsidRPr="007F5088" w:rsidRDefault="0035630F" w:rsidP="003640F7">
                            <w:pPr>
                              <w:jc w:val="center"/>
                              <w:rPr>
                                <w:sz w:val="18"/>
                                <w:szCs w:val="18"/>
                              </w:rPr>
                            </w:pPr>
                            <w:r>
                              <w:rPr>
                                <w:sz w:val="18"/>
                                <w:szCs w:val="18"/>
                              </w:rPr>
                              <w:t>(generale e locale 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30" type="#_x0000_t202" style="position:absolute;left:0;text-align:left;margin-left:351.8pt;margin-top:17.15pt;width:110.9pt;height:41.7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" strokecolor="red" strokeweight="2.25pt">
                <v:textbox>
                  <w:txbxContent>
                    <w:p w:rsidR="0035630F" w:rsidRPr="002C6991" w:rsidRDefault="0035630F" w:rsidP="003640F7">
                      <w:pPr>
                        <w:jc w:val="center"/>
                        <w:rPr>
                          <w:sz w:val="12"/>
                          <w:szCs w:val="12"/>
                        </w:rPr>
                      </w:pPr>
                    </w:p>
                    <w:p w:rsidR="0035630F" w:rsidRDefault="0035630F" w:rsidP="003640F7">
                      <w:pPr>
                        <w:jc w:val="center"/>
                        <w:rPr>
                          <w:sz w:val="18"/>
                          <w:szCs w:val="18"/>
                        </w:rPr>
                      </w:pPr>
                      <w:r>
                        <w:rPr>
                          <w:sz w:val="18"/>
                          <w:szCs w:val="18"/>
                        </w:rPr>
                        <w:t>Pulsanti di sgancio</w:t>
                      </w:r>
                    </w:p>
                    <w:p w:rsidR="0035630F" w:rsidRPr="007F5088" w:rsidRDefault="0035630F" w:rsidP="003640F7">
                      <w:pPr>
                        <w:jc w:val="center"/>
                        <w:rPr>
                          <w:sz w:val="18"/>
                          <w:szCs w:val="18"/>
                        </w:rPr>
                      </w:pPr>
                      <w:r>
                        <w:rPr>
                          <w:sz w:val="18"/>
                          <w:szCs w:val="18"/>
                        </w:rPr>
                        <w:t>(</w:t>
                      </w:r>
                      <w:proofErr w:type="gramStart"/>
                      <w:r>
                        <w:rPr>
                          <w:sz w:val="18"/>
                          <w:szCs w:val="18"/>
                        </w:rPr>
                        <w:t>generale</w:t>
                      </w:r>
                      <w:proofErr w:type="gramEnd"/>
                      <w:r>
                        <w:rPr>
                          <w:sz w:val="18"/>
                          <w:szCs w:val="18"/>
                        </w:rPr>
                        <w:t xml:space="preserve"> e locale C.T.)</w:t>
                      </w:r>
                    </w:p>
                  </w:txbxContent>
                </v:textbox>
              </v:shape>
            </w:pict>
          </mc:Fallback>
        </mc:AlternateContent>
      </w:r>
    </w:p>
    <w:p w:rsidR="003640F7" w:rsidRDefault="00FC317B" w:rsidP="003640F7">
      <w:pPr>
        <w:spacing w:before="100" w:beforeAutospacing="1" w:after="100" w:afterAutospacing="1"/>
        <w:jc w:val="center"/>
        <w:rPr>
          <w:rFonts w:eastAsia="Times New Roman" w:cs="Arial"/>
          <w:b/>
          <w:color w:val="FF0000"/>
          <w:lang w:eastAsia="it-IT"/>
        </w:rPr>
      </w:pPr>
      <w:r>
        <w:rPr>
          <w:rFonts w:eastAsia="Times New Roman" w:cs="Arial"/>
          <w:b/>
          <w:noProof/>
          <w:color w:val="FF0000"/>
          <w:lang w:eastAsia="it-IT"/>
        </w:rPr>
        <mc:AlternateContent>
          <mc:Choice Requires="wps">
            <w:drawing>
              <wp:anchor distT="0" distB="0" distL="114298" distR="114298" simplePos="0" relativeHeight="252308480" behindDoc="0" locked="0" layoutInCell="1" allowOverlap="1">
                <wp:simplePos x="0" y="0"/>
                <wp:positionH relativeFrom="column">
                  <wp:posOffset>3959859</wp:posOffset>
                </wp:positionH>
                <wp:positionV relativeFrom="paragraph">
                  <wp:posOffset>250190</wp:posOffset>
                </wp:positionV>
                <wp:extent cx="0" cy="1222375"/>
                <wp:effectExtent l="19050" t="0" r="19050" b="34925"/>
                <wp:wrapNone/>
                <wp:docPr id="229" name="Connettore 1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2375"/>
                        </a:xfrm>
                        <a:prstGeom prst="line">
                          <a:avLst/>
                        </a:prstGeom>
                        <a:solidFill>
                          <a:srgbClr val="FFFFFF"/>
                        </a:solidFill>
                        <a:ln w="28575">
                          <a:solidFill>
                            <a:srgbClr val="0066FF"/>
                          </a:solidFill>
                          <a:miter lim="800000"/>
                          <a:headEnd/>
                          <a:tailEnd type="none"/>
                        </a:ln>
                      </wps:spPr>
                      <wps:bodyPr/>
                    </wps:wsp>
                  </a:graphicData>
                </a:graphic>
                <wp14:sizeRelH relativeFrom="page">
                  <wp14:pctWidth>0</wp14:pctWidth>
                </wp14:sizeRelH>
                <wp14:sizeRelV relativeFrom="page">
                  <wp14:pctHeight>0</wp14:pctHeight>
                </wp14:sizeRelV>
              </wp:anchor>
            </w:drawing>
          </mc:Choice>
          <mc:Fallback>
            <w:pict>
              <v:line w14:anchorId="028C04E8" id="Connettore 1 229" o:spid="_x0000_s1026" style="position:absolute;z-index:25230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1.8pt,19.7pt" to="311.8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" filled="t" strokecolor="#06f" strokeweight="2.25pt">
                <v:stroke joinstyle="miter"/>
                <o:lock v:ext="edit" shapetype="f"/>
              </v:line>
            </w:pict>
          </mc:Fallback>
        </mc:AlternateContent>
      </w:r>
      <w:r>
        <w:rPr>
          <w:rFonts w:eastAsia="Times New Roman" w:cs="Arial"/>
          <w:b/>
          <w:noProof/>
          <w:color w:val="FF0000"/>
          <w:lang w:eastAsia="it-IT"/>
        </w:rPr>
        <mc:AlternateContent>
          <mc:Choice Requires="wps">
            <w:drawing>
              <wp:anchor distT="0" distB="0" distL="114298" distR="114298" simplePos="0" relativeHeight="252272640" behindDoc="0" locked="0" layoutInCell="1" allowOverlap="1">
                <wp:simplePos x="0" y="0"/>
                <wp:positionH relativeFrom="column">
                  <wp:posOffset>4065269</wp:posOffset>
                </wp:positionH>
                <wp:positionV relativeFrom="paragraph">
                  <wp:posOffset>234950</wp:posOffset>
                </wp:positionV>
                <wp:extent cx="0" cy="402590"/>
                <wp:effectExtent l="19050" t="0" r="19050" b="35560"/>
                <wp:wrapNone/>
                <wp:docPr id="369" name="Connettore 1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solidFill>
                          <a:srgbClr val="FFFFFF"/>
                        </a:solidFill>
                        <a:ln w="28575">
                          <a:solidFill>
                            <a:srgbClr val="0066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6282DC" id="Connettore 1 369" o:spid="_x0000_s1026" style="position:absolute;z-index:25227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0.1pt,18.5pt" to="320.1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" filled="t" strokecolor="#06f" strokeweight="2.25pt">
                <v:stroke joinstyle="miter"/>
                <o:lock v:ext="edit" shapetype="f"/>
              </v:line>
            </w:pict>
          </mc:Fallback>
        </mc:AlternateContent>
      </w:r>
    </w:p>
    <w:p w:rsidR="003640F7" w:rsidRDefault="00FC317B" w:rsidP="003640F7">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4294967294" distB="4294967294" distL="114300" distR="114300" simplePos="0" relativeHeight="252271616" behindDoc="0" locked="0" layoutInCell="1" allowOverlap="1">
                <wp:simplePos x="0" y="0"/>
                <wp:positionH relativeFrom="column">
                  <wp:posOffset>4071620</wp:posOffset>
                </wp:positionH>
                <wp:positionV relativeFrom="paragraph">
                  <wp:posOffset>271779</wp:posOffset>
                </wp:positionV>
                <wp:extent cx="394335" cy="0"/>
                <wp:effectExtent l="0" t="95250" r="0" b="95250"/>
                <wp:wrapNone/>
                <wp:docPr id="367" name="Connettore 2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335" cy="0"/>
                        </a:xfrm>
                        <a:prstGeom prst="straightConnector1">
                          <a:avLst/>
                        </a:prstGeom>
                        <a:solidFill>
                          <a:srgbClr val="FFFFFF"/>
                        </a:solidFill>
                        <a:ln w="28575">
                          <a:solidFill>
                            <a:srgbClr val="0066FF"/>
                          </a:solidFill>
                          <a:miter lim="800000"/>
                          <a:headEnd/>
                          <a:tailEnd type="triangle"/>
                        </a:ln>
                      </wps:spPr>
                      <wps:bodyPr/>
                    </wps:wsp>
                  </a:graphicData>
                </a:graphic>
                <wp14:sizeRelH relativeFrom="page">
                  <wp14:pctWidth>0</wp14:pctWidth>
                </wp14:sizeRelH>
                <wp14:sizeRelV relativeFrom="page">
                  <wp14:pctHeight>0</wp14:pctHeight>
                </wp14:sizeRelV>
              </wp:anchor>
            </w:drawing>
          </mc:Choice>
          <mc:Fallback>
            <w:pict>
              <v:shape w14:anchorId="0BE04DB0" id="Connettore 2 367" o:spid="_x0000_s1026" type="#_x0000_t32" style="position:absolute;margin-left:320.6pt;margin-top:21.4pt;width:31.05pt;height:0;z-index:25227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" filled="t" strokecolor="#06f" strokeweight="2.25pt">
                <v:stroke endarrow="block" joinstyle="miter"/>
                <o:lock v:ext="edit" shapetype="f"/>
              </v:shape>
            </w:pict>
          </mc:Fallback>
        </mc:AlternateContent>
      </w:r>
      <w:r>
        <w:rPr>
          <w:noProof/>
          <w:lang w:eastAsia="it-IT"/>
        </w:rPr>
        <mc:AlternateContent>
          <mc:Choice Requires="wps">
            <w:drawing>
              <wp:anchor distT="0" distB="0" distL="114300" distR="114300" simplePos="0" relativeHeight="252257280" behindDoc="0" locked="0" layoutInCell="1" allowOverlap="1">
                <wp:simplePos x="0" y="0"/>
                <wp:positionH relativeFrom="column">
                  <wp:posOffset>4467225</wp:posOffset>
                </wp:positionH>
                <wp:positionV relativeFrom="paragraph">
                  <wp:posOffset>106680</wp:posOffset>
                </wp:positionV>
                <wp:extent cx="1407795" cy="528955"/>
                <wp:effectExtent l="19050" t="19050" r="20955" b="23495"/>
                <wp:wrapNone/>
                <wp:docPr id="36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28955"/>
                        </a:xfrm>
                        <a:prstGeom prst="rect">
                          <a:avLst/>
                        </a:prstGeom>
                        <a:solidFill>
                          <a:srgbClr val="FFFFFF"/>
                        </a:solidFill>
                        <a:ln w="28575">
                          <a:solidFill>
                            <a:srgbClr val="0066FF"/>
                          </a:solidFill>
                          <a:miter lim="800000"/>
                          <a:headEnd/>
                          <a:tailEnd/>
                        </a:ln>
                      </wps:spPr>
                      <wps:txbx>
                        <w:txbxContent>
                          <w:p w:rsidR="0035630F" w:rsidRDefault="0035630F" w:rsidP="003640F7">
                            <w:pPr>
                              <w:jc w:val="center"/>
                              <w:rPr>
                                <w:sz w:val="18"/>
                                <w:szCs w:val="18"/>
                              </w:rPr>
                            </w:pPr>
                            <w:r>
                              <w:rPr>
                                <w:sz w:val="18"/>
                                <w:szCs w:val="18"/>
                              </w:rPr>
                              <w:t>Circuito di illuminazione</w:t>
                            </w:r>
                          </w:p>
                          <w:p w:rsidR="0035630F" w:rsidRDefault="0035630F" w:rsidP="003640F7">
                            <w:pPr>
                              <w:jc w:val="center"/>
                              <w:rPr>
                                <w:sz w:val="18"/>
                                <w:szCs w:val="18"/>
                              </w:rPr>
                            </w:pPr>
                            <w:r>
                              <w:rPr>
                                <w:sz w:val="18"/>
                                <w:szCs w:val="18"/>
                              </w:rPr>
                              <w:t>di sicurezza</w:t>
                            </w:r>
                          </w:p>
                          <w:p w:rsidR="0035630F" w:rsidRPr="0025186F" w:rsidRDefault="0035630F" w:rsidP="003640F7">
                            <w:pPr>
                              <w:jc w:val="center"/>
                              <w:rPr>
                                <w:b/>
                                <w:sz w:val="18"/>
                                <w:szCs w:val="18"/>
                              </w:rPr>
                            </w:pPr>
                            <w:r w:rsidRPr="0025186F">
                              <w:rPr>
                                <w:b/>
                                <w:sz w:val="18"/>
                                <w:szCs w:val="18"/>
                              </w:rPr>
                              <w:t>PIANO INTERRATO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351.75pt;margin-top:8.4pt;width:110.85pt;height:41.6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" strokecolor="#06f" strokeweight="2.25pt">
                <v:textbox>
                  <w:txbxContent>
                    <w:p w:rsidR="0035630F" w:rsidRDefault="0035630F" w:rsidP="003640F7">
                      <w:pPr>
                        <w:jc w:val="center"/>
                        <w:rPr>
                          <w:sz w:val="18"/>
                          <w:szCs w:val="18"/>
                        </w:rPr>
                      </w:pPr>
                      <w:r>
                        <w:rPr>
                          <w:sz w:val="18"/>
                          <w:szCs w:val="18"/>
                        </w:rPr>
                        <w:t>Circuito di illuminazione</w:t>
                      </w:r>
                    </w:p>
                    <w:p w:rsidR="0035630F" w:rsidRDefault="0035630F" w:rsidP="003640F7">
                      <w:pPr>
                        <w:jc w:val="center"/>
                        <w:rPr>
                          <w:sz w:val="18"/>
                          <w:szCs w:val="18"/>
                        </w:rPr>
                      </w:pPr>
                      <w:proofErr w:type="gramStart"/>
                      <w:r>
                        <w:rPr>
                          <w:sz w:val="18"/>
                          <w:szCs w:val="18"/>
                        </w:rPr>
                        <w:t>di</w:t>
                      </w:r>
                      <w:proofErr w:type="gramEnd"/>
                      <w:r>
                        <w:rPr>
                          <w:sz w:val="18"/>
                          <w:szCs w:val="18"/>
                        </w:rPr>
                        <w:t xml:space="preserve"> sicurezza</w:t>
                      </w:r>
                    </w:p>
                    <w:p w:rsidR="0035630F" w:rsidRPr="0025186F" w:rsidRDefault="0035630F" w:rsidP="003640F7">
                      <w:pPr>
                        <w:jc w:val="center"/>
                        <w:rPr>
                          <w:b/>
                          <w:sz w:val="18"/>
                          <w:szCs w:val="18"/>
                        </w:rPr>
                      </w:pPr>
                      <w:r w:rsidRPr="0025186F">
                        <w:rPr>
                          <w:b/>
                          <w:sz w:val="18"/>
                          <w:szCs w:val="18"/>
                        </w:rPr>
                        <w:t>PIANO INTERRATO</w:t>
                      </w:r>
                    </w:p>
                  </w:txbxContent>
                </v:textbox>
              </v:shape>
            </w:pict>
          </mc:Fallback>
        </mc:AlternateContent>
      </w:r>
    </w:p>
    <w:p w:rsidR="003640F7" w:rsidRDefault="003640F7" w:rsidP="003640F7">
      <w:pPr>
        <w:spacing w:before="100" w:beforeAutospacing="1" w:after="100" w:afterAutospacing="1"/>
        <w:jc w:val="center"/>
        <w:rPr>
          <w:rFonts w:eastAsia="Times New Roman" w:cs="Arial"/>
          <w:b/>
          <w:color w:val="FF0000"/>
          <w:lang w:eastAsia="it-IT"/>
        </w:rPr>
      </w:pPr>
    </w:p>
    <w:p w:rsidR="003640F7" w:rsidRDefault="003640F7" w:rsidP="003640F7">
      <w:pPr>
        <w:spacing w:before="100" w:beforeAutospacing="1" w:after="100" w:afterAutospacing="1"/>
        <w:jc w:val="center"/>
        <w:rPr>
          <w:rFonts w:eastAsia="Times New Roman" w:cs="Arial"/>
          <w:b/>
          <w:color w:val="FF0000"/>
          <w:lang w:eastAsia="it-IT"/>
        </w:rPr>
      </w:pPr>
    </w:p>
    <w:p w:rsidR="003640F7" w:rsidRDefault="00FC317B" w:rsidP="003640F7">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4294967294" distB="4294967294" distL="114300" distR="114300" simplePos="0" relativeHeight="252309504" behindDoc="0" locked="0" layoutInCell="1" allowOverlap="1">
                <wp:simplePos x="0" y="0"/>
                <wp:positionH relativeFrom="column">
                  <wp:posOffset>3959860</wp:posOffset>
                </wp:positionH>
                <wp:positionV relativeFrom="paragraph">
                  <wp:posOffset>76199</wp:posOffset>
                </wp:positionV>
                <wp:extent cx="499745" cy="0"/>
                <wp:effectExtent l="0" t="95250" r="0" b="95250"/>
                <wp:wrapNone/>
                <wp:docPr id="245" name="Connettore 2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745" cy="0"/>
                        </a:xfrm>
                        <a:prstGeom prst="straightConnector1">
                          <a:avLst/>
                        </a:prstGeom>
                        <a:solidFill>
                          <a:srgbClr val="FFFFFF"/>
                        </a:solidFill>
                        <a:ln w="28575">
                          <a:solidFill>
                            <a:srgbClr val="0066FF"/>
                          </a:solidFill>
                          <a:miter lim="800000"/>
                          <a:headEnd/>
                          <a:tailEnd type="triangle"/>
                        </a:ln>
                      </wps:spPr>
                      <wps:bodyPr/>
                    </wps:wsp>
                  </a:graphicData>
                </a:graphic>
                <wp14:sizeRelH relativeFrom="page">
                  <wp14:pctWidth>0</wp14:pctWidth>
                </wp14:sizeRelH>
                <wp14:sizeRelV relativeFrom="page">
                  <wp14:pctHeight>0</wp14:pctHeight>
                </wp14:sizeRelV>
              </wp:anchor>
            </w:drawing>
          </mc:Choice>
          <mc:Fallback>
            <w:pict>
              <v:shape w14:anchorId="6F71087E" id="Connettore 2 245" o:spid="_x0000_s1026" type="#_x0000_t32" style="position:absolute;margin-left:311.8pt;margin-top:6pt;width:39.35pt;height:0;z-index:25230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" filled="t" strokecolor="#06f" strokeweight="2.25pt">
                <v:stroke endarrow="block" joinstyle="miter"/>
                <o:lock v:ext="edit" shapetype="f"/>
              </v:shape>
            </w:pict>
          </mc:Fallback>
        </mc:AlternateContent>
      </w:r>
      <w:r>
        <w:rPr>
          <w:noProof/>
          <w:lang w:eastAsia="it-IT"/>
        </w:rPr>
        <mc:AlternateContent>
          <mc:Choice Requires="wps">
            <w:drawing>
              <wp:anchor distT="0" distB="0" distL="114300" distR="114300" simplePos="0" relativeHeight="252260352" behindDoc="0" locked="0" layoutInCell="1" allowOverlap="1">
                <wp:simplePos x="0" y="0"/>
                <wp:positionH relativeFrom="column">
                  <wp:posOffset>2548255</wp:posOffset>
                </wp:positionH>
                <wp:positionV relativeFrom="paragraph">
                  <wp:posOffset>287655</wp:posOffset>
                </wp:positionV>
                <wp:extent cx="7620" cy="629920"/>
                <wp:effectExtent l="19050" t="19050" r="30480" b="17780"/>
                <wp:wrapNone/>
                <wp:docPr id="36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629920"/>
                        </a:xfrm>
                        <a:prstGeom prst="straightConnector1">
                          <a:avLst/>
                        </a:prstGeom>
                        <a:solidFill>
                          <a:srgbClr val="FFFFFF"/>
                        </a:solidFill>
                        <a:ln w="28575">
                          <a:solidFill>
                            <a:srgbClr val="00B050"/>
                          </a:solidFill>
                          <a:prstDash val="sysDash"/>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69377639" id="AutoShape 188" o:spid="_x0000_s1026" type="#_x0000_t32" style="position:absolute;margin-left:200.65pt;margin-top:22.65pt;width:.6pt;height:49.6pt;flip:y;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" filled="t" strokecolor="#00b050" strokeweight="2.25pt">
                <v:stroke dashstyle="3 1" joinstyle="miter"/>
              </v:shape>
            </w:pict>
          </mc:Fallback>
        </mc:AlternateContent>
      </w:r>
      <w:r>
        <w:rPr>
          <w:noProof/>
          <w:lang w:eastAsia="it-IT"/>
        </w:rPr>
        <mc:AlternateContent>
          <mc:Choice Requires="wps">
            <w:drawing>
              <wp:anchor distT="4294967294" distB="4294967294" distL="114300" distR="114300" simplePos="0" relativeHeight="252259328" behindDoc="0" locked="0" layoutInCell="1" allowOverlap="1">
                <wp:simplePos x="0" y="0"/>
                <wp:positionH relativeFrom="column">
                  <wp:posOffset>2555240</wp:posOffset>
                </wp:positionH>
                <wp:positionV relativeFrom="paragraph">
                  <wp:posOffset>294639</wp:posOffset>
                </wp:positionV>
                <wp:extent cx="259080" cy="0"/>
                <wp:effectExtent l="19050" t="19050" r="7620" b="19050"/>
                <wp:wrapNone/>
                <wp:docPr id="36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0"/>
                        </a:xfrm>
                        <a:prstGeom prst="straightConnector1">
                          <a:avLst/>
                        </a:prstGeom>
                        <a:solidFill>
                          <a:srgbClr val="FFFFFF"/>
                        </a:solidFill>
                        <a:ln w="28575">
                          <a:solidFill>
                            <a:srgbClr val="00B050"/>
                          </a:solidFill>
                          <a:prstDash val="sysDash"/>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472D621D" id="AutoShape 182" o:spid="_x0000_s1026" type="#_x0000_t32" style="position:absolute;margin-left:201.2pt;margin-top:23.2pt;width:20.4pt;height:0;flip:x y;z-index:25225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" filled="t" strokecolor="#00b050" strokeweight="2.25pt">
                <v:stroke dashstyle="3 1" joinstyle="miter"/>
              </v:shape>
            </w:pict>
          </mc:Fallback>
        </mc:AlternateContent>
      </w:r>
      <w:r>
        <w:rPr>
          <w:noProof/>
          <w:lang w:eastAsia="it-IT"/>
        </w:rPr>
        <mc:AlternateContent>
          <mc:Choice Requires="wps">
            <w:drawing>
              <wp:anchor distT="4294967294" distB="4294967294" distL="114300" distR="114300" simplePos="0" relativeHeight="252261376" behindDoc="0" locked="0" layoutInCell="1" allowOverlap="1">
                <wp:simplePos x="0" y="0"/>
                <wp:positionH relativeFrom="column">
                  <wp:posOffset>2212975</wp:posOffset>
                </wp:positionH>
                <wp:positionV relativeFrom="paragraph">
                  <wp:posOffset>918209</wp:posOffset>
                </wp:positionV>
                <wp:extent cx="336550" cy="0"/>
                <wp:effectExtent l="0" t="95250" r="0" b="95250"/>
                <wp:wrapNone/>
                <wp:docPr id="36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solidFill>
                          <a:srgbClr val="FFFFFF"/>
                        </a:solidFill>
                        <a:ln w="28575">
                          <a:solidFill>
                            <a:srgbClr val="00B050"/>
                          </a:solidFill>
                          <a:prstDash val="sysDash"/>
                          <a:miter lim="800000"/>
                          <a:headEnd type="triangle"/>
                          <a:tailEnd type="none"/>
                        </a:ln>
                        <a:extLst/>
                      </wps:spPr>
                      <wps:bodyPr/>
                    </wps:wsp>
                  </a:graphicData>
                </a:graphic>
                <wp14:sizeRelH relativeFrom="page">
                  <wp14:pctWidth>0</wp14:pctWidth>
                </wp14:sizeRelH>
                <wp14:sizeRelV relativeFrom="page">
                  <wp14:pctHeight>0</wp14:pctHeight>
                </wp14:sizeRelV>
              </wp:anchor>
            </w:drawing>
          </mc:Choice>
          <mc:Fallback>
            <w:pict>
              <v:shape w14:anchorId="7DAC3402" id="AutoShape 183" o:spid="_x0000_s1026" type="#_x0000_t32" style="position:absolute;margin-left:174.25pt;margin-top:72.3pt;width:26.5pt;height:0;z-index:25226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" filled="t" strokecolor="#00b050" strokeweight="2.25pt">
                <v:stroke dashstyle="3 1" startarrow="block" joinstyle="miter"/>
              </v:shape>
            </w:pict>
          </mc:Fallback>
        </mc:AlternateContent>
      </w:r>
    </w:p>
    <w:p w:rsidR="003640F7" w:rsidRDefault="00FC317B" w:rsidP="003640F7">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0" distB="0" distL="114300" distR="114300" simplePos="0" relativeHeight="252270592" behindDoc="0" locked="0" layoutInCell="1" allowOverlap="1">
                <wp:simplePos x="0" y="0"/>
                <wp:positionH relativeFrom="column">
                  <wp:posOffset>4465955</wp:posOffset>
                </wp:positionH>
                <wp:positionV relativeFrom="paragraph">
                  <wp:posOffset>210820</wp:posOffset>
                </wp:positionV>
                <wp:extent cx="1408430" cy="675005"/>
                <wp:effectExtent l="19050" t="19050" r="20320" b="10795"/>
                <wp:wrapNone/>
                <wp:docPr id="36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675005"/>
                        </a:xfrm>
                        <a:prstGeom prst="rect">
                          <a:avLst/>
                        </a:prstGeom>
                        <a:solidFill>
                          <a:srgbClr val="FFFFFF"/>
                        </a:solidFill>
                        <a:ln w="28575">
                          <a:solidFill>
                            <a:srgbClr val="0066FF"/>
                          </a:solidFill>
                          <a:miter lim="800000"/>
                          <a:headEnd/>
                          <a:tailEnd/>
                        </a:ln>
                      </wps:spPr>
                      <wps:txbx>
                        <w:txbxContent>
                          <w:p w:rsidR="0035630F" w:rsidRDefault="0035630F" w:rsidP="00772AD3">
                            <w:pPr>
                              <w:jc w:val="center"/>
                              <w:rPr>
                                <w:sz w:val="18"/>
                                <w:szCs w:val="18"/>
                              </w:rPr>
                            </w:pPr>
                            <w:r>
                              <w:rPr>
                                <w:sz w:val="18"/>
                                <w:szCs w:val="18"/>
                              </w:rPr>
                              <w:t>Circuito di illuminazione</w:t>
                            </w:r>
                          </w:p>
                          <w:p w:rsidR="0035630F" w:rsidRDefault="0035630F" w:rsidP="00772AD3">
                            <w:pPr>
                              <w:jc w:val="center"/>
                              <w:rPr>
                                <w:sz w:val="18"/>
                                <w:szCs w:val="18"/>
                              </w:rPr>
                            </w:pPr>
                            <w:r>
                              <w:rPr>
                                <w:sz w:val="18"/>
                                <w:szCs w:val="18"/>
                              </w:rPr>
                              <w:t>di sicurezza</w:t>
                            </w:r>
                          </w:p>
                          <w:p w:rsidR="0035630F" w:rsidRPr="0025186F" w:rsidRDefault="0035630F" w:rsidP="00772AD3">
                            <w:pPr>
                              <w:jc w:val="center"/>
                              <w:rPr>
                                <w:b/>
                                <w:sz w:val="18"/>
                                <w:szCs w:val="18"/>
                              </w:rPr>
                            </w:pPr>
                            <w:r>
                              <w:rPr>
                                <w:b/>
                                <w:sz w:val="18"/>
                                <w:szCs w:val="18"/>
                              </w:rPr>
                              <w:t>PIANO TERRA – Area accessibile al pubblico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351.65pt;margin-top:16.6pt;width:110.9pt;height:53.1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" strokecolor="#06f" strokeweight="2.25pt">
                <v:textbox>
                  <w:txbxContent>
                    <w:p w:rsidR="0035630F" w:rsidRDefault="0035630F" w:rsidP="00772AD3">
                      <w:pPr>
                        <w:jc w:val="center"/>
                        <w:rPr>
                          <w:sz w:val="18"/>
                          <w:szCs w:val="18"/>
                        </w:rPr>
                      </w:pPr>
                      <w:r>
                        <w:rPr>
                          <w:sz w:val="18"/>
                          <w:szCs w:val="18"/>
                        </w:rPr>
                        <w:t>Circuito di illuminazione</w:t>
                      </w:r>
                    </w:p>
                    <w:p w:rsidR="0035630F" w:rsidRDefault="0035630F" w:rsidP="00772AD3">
                      <w:pPr>
                        <w:jc w:val="center"/>
                        <w:rPr>
                          <w:sz w:val="18"/>
                          <w:szCs w:val="18"/>
                        </w:rPr>
                      </w:pPr>
                      <w:proofErr w:type="gramStart"/>
                      <w:r>
                        <w:rPr>
                          <w:sz w:val="18"/>
                          <w:szCs w:val="18"/>
                        </w:rPr>
                        <w:t>di</w:t>
                      </w:r>
                      <w:proofErr w:type="gramEnd"/>
                      <w:r>
                        <w:rPr>
                          <w:sz w:val="18"/>
                          <w:szCs w:val="18"/>
                        </w:rPr>
                        <w:t xml:space="preserve"> sicurezza</w:t>
                      </w:r>
                    </w:p>
                    <w:p w:rsidR="0035630F" w:rsidRPr="0025186F" w:rsidRDefault="0035630F" w:rsidP="00772AD3">
                      <w:pPr>
                        <w:jc w:val="center"/>
                        <w:rPr>
                          <w:b/>
                          <w:sz w:val="18"/>
                          <w:szCs w:val="18"/>
                        </w:rPr>
                      </w:pPr>
                      <w:r>
                        <w:rPr>
                          <w:b/>
                          <w:sz w:val="18"/>
                          <w:szCs w:val="18"/>
                        </w:rPr>
                        <w:t>PIANO TERRA – Area accessibile al pubblico</w:t>
                      </w:r>
                    </w:p>
                  </w:txbxContent>
                </v:textbox>
              </v:shape>
            </w:pict>
          </mc:Fallback>
        </mc:AlternateContent>
      </w:r>
      <w:r>
        <w:rPr>
          <w:noProof/>
          <w:lang w:eastAsia="it-IT"/>
        </w:rPr>
        <mc:AlternateContent>
          <mc:Choice Requires="wps">
            <w:drawing>
              <wp:anchor distT="0" distB="0" distL="114300" distR="114300" simplePos="0" relativeHeight="252262400" behindDoc="0" locked="0" layoutInCell="1" allowOverlap="1">
                <wp:simplePos x="0" y="0"/>
                <wp:positionH relativeFrom="column">
                  <wp:posOffset>805180</wp:posOffset>
                </wp:positionH>
                <wp:positionV relativeFrom="paragraph">
                  <wp:posOffset>264160</wp:posOffset>
                </wp:positionV>
                <wp:extent cx="1407795" cy="528955"/>
                <wp:effectExtent l="19050" t="19050" r="20955" b="23495"/>
                <wp:wrapNone/>
                <wp:docPr id="36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28955"/>
                        </a:xfrm>
                        <a:prstGeom prst="rect">
                          <a:avLst/>
                        </a:prstGeom>
                        <a:solidFill>
                          <a:srgbClr val="FFFFFF"/>
                        </a:solidFill>
                        <a:ln w="28575">
                          <a:solidFill>
                            <a:srgbClr val="0066FF"/>
                          </a:solidFill>
                          <a:miter lim="800000"/>
                          <a:headEnd/>
                          <a:tailEnd/>
                        </a:ln>
                      </wps:spPr>
                      <wps:txbx>
                        <w:txbxContent>
                          <w:p w:rsidR="0035630F" w:rsidRPr="0025186F" w:rsidRDefault="0035630F" w:rsidP="003640F7">
                            <w:pPr>
                              <w:jc w:val="center"/>
                              <w:rPr>
                                <w:sz w:val="16"/>
                                <w:szCs w:val="16"/>
                              </w:rPr>
                            </w:pPr>
                            <w:r w:rsidRPr="0025186F">
                              <w:rPr>
                                <w:sz w:val="16"/>
                                <w:szCs w:val="16"/>
                              </w:rPr>
                              <w:t>Eventuali segnali di monitoraggio ai sistemi di supervisione antincendio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63.4pt;margin-top:20.8pt;width:110.85pt;height:41.6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" strokecolor="#06f" strokeweight="2.25pt">
                <v:textbox>
                  <w:txbxContent>
                    <w:p w:rsidR="0035630F" w:rsidRPr="0025186F" w:rsidRDefault="0035630F" w:rsidP="003640F7">
                      <w:pPr>
                        <w:jc w:val="center"/>
                        <w:rPr>
                          <w:sz w:val="16"/>
                          <w:szCs w:val="16"/>
                        </w:rPr>
                      </w:pPr>
                      <w:r w:rsidRPr="0025186F">
                        <w:rPr>
                          <w:sz w:val="16"/>
                          <w:szCs w:val="16"/>
                        </w:rPr>
                        <w:t>Eventuali segnali di monitoraggio ai sistemi di supervisione antincendio</w:t>
                      </w:r>
                    </w:p>
                  </w:txbxContent>
                </v:textbox>
              </v:shape>
            </w:pict>
          </mc:Fallback>
        </mc:AlternateContent>
      </w:r>
    </w:p>
    <w:p w:rsidR="003640F7" w:rsidRDefault="003640F7" w:rsidP="003640F7">
      <w:pPr>
        <w:spacing w:before="100" w:beforeAutospacing="1" w:after="100" w:afterAutospacing="1"/>
        <w:jc w:val="center"/>
        <w:rPr>
          <w:rFonts w:eastAsia="Times New Roman" w:cs="Arial"/>
          <w:b/>
          <w:color w:val="FF0000"/>
          <w:lang w:eastAsia="it-IT"/>
        </w:rPr>
      </w:pPr>
    </w:p>
    <w:p w:rsidR="003640F7" w:rsidRDefault="003640F7" w:rsidP="003640F7">
      <w:pPr>
        <w:spacing w:before="100" w:beforeAutospacing="1" w:after="100" w:afterAutospacing="1"/>
        <w:jc w:val="center"/>
        <w:rPr>
          <w:rFonts w:eastAsia="Times New Roman" w:cs="Arial"/>
          <w:b/>
          <w:color w:val="FF0000"/>
          <w:lang w:eastAsia="it-IT"/>
        </w:rPr>
      </w:pPr>
    </w:p>
    <w:p w:rsidR="003640F7" w:rsidRDefault="003640F7" w:rsidP="003640F7">
      <w:pPr>
        <w:jc w:val="center"/>
        <w:rPr>
          <w:rFonts w:eastAsia="Times New Roman" w:cs="Arial"/>
          <w:b/>
          <w:color w:val="FF0000"/>
          <w:lang w:eastAsia="it-IT"/>
        </w:rPr>
      </w:pPr>
    </w:p>
    <w:p w:rsidR="003640F7" w:rsidRDefault="003640F7" w:rsidP="003640F7">
      <w:pPr>
        <w:jc w:val="center"/>
        <w:rPr>
          <w:rFonts w:eastAsia="Times New Roman" w:cs="Arial"/>
          <w:b/>
          <w:color w:val="FF0000"/>
          <w:lang w:eastAsia="it-IT"/>
        </w:rPr>
      </w:pPr>
    </w:p>
    <w:p w:rsidR="003640F7" w:rsidRPr="00E13980" w:rsidRDefault="003640F7" w:rsidP="003640F7">
      <w:pPr>
        <w:jc w:val="center"/>
        <w:rPr>
          <w:rFonts w:eastAsia="Times New Roman" w:cs="Arial"/>
          <w:lang w:eastAsia="it-IT"/>
        </w:rPr>
      </w:pPr>
      <w:r w:rsidRPr="00E13980">
        <w:rPr>
          <w:rFonts w:eastAsia="Times New Roman" w:cs="Arial"/>
          <w:b/>
          <w:lang w:eastAsia="it-IT"/>
        </w:rPr>
        <w:t>TAV. SCH. 0</w:t>
      </w:r>
      <w:r>
        <w:rPr>
          <w:rFonts w:eastAsia="Times New Roman" w:cs="Arial"/>
          <w:b/>
          <w:lang w:eastAsia="it-IT"/>
        </w:rPr>
        <w:t>1</w:t>
      </w:r>
    </w:p>
    <w:p w:rsidR="006A1AEC" w:rsidRDefault="006A1AEC" w:rsidP="0021674A"/>
    <w:p w:rsidR="003640F7" w:rsidRDefault="003640F7" w:rsidP="0021674A"/>
    <w:p w:rsidR="006A1AEC" w:rsidRDefault="006A1AEC" w:rsidP="0021674A"/>
    <w:p w:rsidR="006A1AEC" w:rsidRDefault="006A1AEC" w:rsidP="0021674A">
      <w:pPr>
        <w:sectPr w:rsidR="006A1AEC" w:rsidSect="00E614C3">
          <w:headerReference w:type="default" r:id="rId14"/>
          <w:footerReference w:type="default" r:id="rId15"/>
          <w:pgSz w:w="23814" w:h="16839" w:orient="landscape" w:code="8"/>
          <w:pgMar w:top="624" w:right="680" w:bottom="794" w:left="1247" w:header="624" w:footer="624" w:gutter="0"/>
          <w:cols w:num="2" w:space="708"/>
          <w:docGrid w:linePitch="360"/>
        </w:sectPr>
      </w:pPr>
    </w:p>
    <w:p w:rsidR="00EE05FF" w:rsidRPr="005370F0" w:rsidRDefault="00EE05FF" w:rsidP="008A31AB">
      <w:pPr>
        <w:tabs>
          <w:tab w:val="left" w:pos="567"/>
        </w:tabs>
        <w:overflowPunct w:val="0"/>
        <w:autoSpaceDE w:val="0"/>
        <w:autoSpaceDN w:val="0"/>
        <w:adjustRightInd w:val="0"/>
        <w:spacing w:after="60" w:line="240" w:lineRule="exact"/>
        <w:jc w:val="both"/>
        <w:textAlignment w:val="baseline"/>
        <w:outlineLvl w:val="0"/>
        <w:rPr>
          <w:rFonts w:eastAsia="Times New Roman" w:cs="Arial"/>
          <w:b/>
          <w:smallCaps/>
          <w:sz w:val="20"/>
          <w:szCs w:val="20"/>
          <w:lang w:eastAsia="it-IT"/>
        </w:rPr>
      </w:pPr>
      <w:r w:rsidRPr="005370F0">
        <w:rPr>
          <w:rFonts w:eastAsia="Times New Roman" w:cs="Arial"/>
          <w:b/>
          <w:smallCaps/>
          <w:sz w:val="20"/>
          <w:szCs w:val="20"/>
          <w:lang w:eastAsia="it-IT"/>
        </w:rPr>
        <w:lastRenderedPageBreak/>
        <w:t>Premessa</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Il</w:t>
      </w:r>
      <w:r w:rsidRPr="005370F0">
        <w:rPr>
          <w:rFonts w:eastAsia="Times New Roman" w:cs="Arial"/>
          <w:b/>
          <w:sz w:val="20"/>
          <w:szCs w:val="20"/>
          <w:lang w:eastAsia="it-IT"/>
        </w:rPr>
        <w:t xml:space="preserve"> DM 20 dicembre 2012 </w:t>
      </w:r>
      <w:r w:rsidRPr="005370F0">
        <w:rPr>
          <w:rFonts w:eastAsia="Times New Roman" w:cs="Arial"/>
          <w:sz w:val="20"/>
          <w:szCs w:val="20"/>
          <w:lang w:eastAsia="it-IT"/>
        </w:rPr>
        <w:t>disciplina</w:t>
      </w:r>
      <w:r w:rsidRPr="005370F0">
        <w:rPr>
          <w:rFonts w:eastAsia="Times New Roman" w:cs="Arial"/>
          <w:b/>
          <w:sz w:val="20"/>
          <w:szCs w:val="20"/>
          <w:lang w:eastAsia="it-IT"/>
        </w:rPr>
        <w:t xml:space="preserve"> </w:t>
      </w:r>
      <w:r w:rsidRPr="005370F0">
        <w:rPr>
          <w:rFonts w:eastAsia="Times New Roman" w:cs="Arial"/>
          <w:sz w:val="20"/>
          <w:szCs w:val="20"/>
          <w:lang w:eastAsia="it-IT"/>
        </w:rPr>
        <w:t>la progettazione, la costruzione, l’esercizio e la manutenzione degli impianti di protezione attiva contro l’incendio di cui fanno parte anche gli Impianti di Rivelazione e Segnalazione Allarme d’Incendio.</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Gli obblighi introdotti dal suddetto decreto sono coerenti ed equiparabili a quelli contenuti nel DM 37/2008</w:t>
      </w:r>
      <w:r w:rsidR="00AC6491">
        <w:rPr>
          <w:rFonts w:eastAsia="Times New Roman" w:cs="Arial"/>
          <w:sz w:val="20"/>
          <w:szCs w:val="20"/>
          <w:lang w:eastAsia="it-IT"/>
        </w:rPr>
        <w:t xml:space="preserve"> se inseriti in una attività rientrante nell’allegato I al D.P.R. 151/2011.</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In particolare:</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Obbligo di progetto firmato da tecnico abilitato</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Esecuzione dell’impianto secondo la regola dell’arte, conformità dell’impianto dichiarata dall’installatore del sistema (Mod. allegato al DM 37/08) e consegna di documentazione finale dell’impianto e manuale di uso e manutenzione</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Esercizio e manutenzione dell’impianto secondo la regola dell’arte e registrazione delle operazioni</w:t>
      </w:r>
    </w:p>
    <w:p w:rsidR="00EE05FF" w:rsidRPr="005370F0" w:rsidRDefault="00EE05FF" w:rsidP="00EE05FF">
      <w:pPr>
        <w:overflowPunct w:val="0"/>
        <w:autoSpaceDE w:val="0"/>
        <w:autoSpaceDN w:val="0"/>
        <w:adjustRightInd w:val="0"/>
        <w:spacing w:before="120" w:after="60"/>
        <w:jc w:val="both"/>
        <w:textAlignment w:val="baseline"/>
        <w:rPr>
          <w:rFonts w:eastAsia="Times New Roman" w:cs="Arial"/>
          <w:sz w:val="20"/>
          <w:szCs w:val="20"/>
          <w:lang w:eastAsia="it-IT"/>
        </w:rPr>
      </w:pPr>
      <w:r w:rsidRPr="005370F0">
        <w:rPr>
          <w:rFonts w:eastAsia="Times New Roman" w:cs="Arial"/>
          <w:sz w:val="20"/>
          <w:szCs w:val="20"/>
          <w:lang w:eastAsia="it-IT"/>
        </w:rPr>
        <w:t>La norma UNI 9795:2013 descrive in modo esaustivo il contenuto del progetto nelle varie fasi e la documentazione finale come riassunti nella successiva tabella.</w:t>
      </w:r>
    </w:p>
    <w:p w:rsidR="00EE05FF" w:rsidRPr="005370F0" w:rsidRDefault="00EE05FF" w:rsidP="00EE05FF">
      <w:pPr>
        <w:overflowPunct w:val="0"/>
        <w:autoSpaceDE w:val="0"/>
        <w:autoSpaceDN w:val="0"/>
        <w:adjustRightInd w:val="0"/>
        <w:spacing w:before="120" w:after="60"/>
        <w:jc w:val="both"/>
        <w:textAlignment w:val="baseline"/>
        <w:rPr>
          <w:rFonts w:eastAsia="Times New Roman" w:cs="Arial"/>
          <w:sz w:val="20"/>
          <w:szCs w:val="20"/>
          <w:lang w:eastAsia="it-IT"/>
        </w:rPr>
      </w:pPr>
      <w:r w:rsidRPr="005370F0">
        <w:rPr>
          <w:rFonts w:eastAsia="Times New Roman" w:cs="Arial"/>
          <w:sz w:val="20"/>
          <w:szCs w:val="20"/>
          <w:lang w:eastAsia="it-IT"/>
        </w:rPr>
        <w:t>Le specifiche tecniche richieste dal DM 20 dicembre 2012 per i sistemi di rivelazione e segnalazione allarme d’incendio possono così essere sintetizzate:</w:t>
      </w:r>
    </w:p>
    <w:p w:rsidR="00EE05FF" w:rsidRPr="005370F0" w:rsidRDefault="00EE05FF" w:rsidP="00EE05FF">
      <w:pPr>
        <w:overflowPunct w:val="0"/>
        <w:autoSpaceDE w:val="0"/>
        <w:autoSpaceDN w:val="0"/>
        <w:adjustRightInd w:val="0"/>
        <w:spacing w:before="40" w:after="40" w:line="240" w:lineRule="exact"/>
        <w:jc w:val="both"/>
        <w:textAlignment w:val="baseline"/>
        <w:rPr>
          <w:rFonts w:ascii="Arial" w:eastAsia="Times New Roman" w:hAnsi="Arial" w:cs="Arial"/>
          <w:sz w:val="20"/>
          <w:szCs w:val="20"/>
          <w:lang w:eastAsia="it-IT"/>
        </w:rPr>
      </w:pP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Caratteristiche attività / compartimenti:</w:t>
      </w:r>
    </w:p>
    <w:p w:rsidR="00EE05FF" w:rsidRPr="005370F0" w:rsidRDefault="00EE05FF" w:rsidP="00EE05FF">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Ubicazione (condizioni climatiche)</w:t>
      </w:r>
    </w:p>
    <w:p w:rsidR="00EE05FF" w:rsidRPr="005370F0" w:rsidRDefault="00EE05FF" w:rsidP="00EE05FF">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Dimensioni (superficie, altezza sotto soffitto, eventuali controsoffitti e/o sottopavimentazioni)</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 xml:space="preserve">Tipologia costruttiva dell’ambiente </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Tipo di attività</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Impianti protezione attiva esistenti</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Squadre di soccorso (interna, distanza da presidio VVF)</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Norma di riferimento:</w:t>
      </w:r>
    </w:p>
    <w:p w:rsidR="00EE05FF" w:rsidRPr="005370F0" w:rsidRDefault="00EE05FF" w:rsidP="00EE05FF">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UNI 9795:2013</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Prestazione impianto: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Autonomia dell’alimentazione</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Dimensione impianto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Locali protetti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Superficie in m</w:t>
      </w:r>
      <w:r w:rsidRPr="005370F0">
        <w:rPr>
          <w:rFonts w:eastAsia="Times New Roman" w:cs="Arial"/>
          <w:sz w:val="20"/>
          <w:szCs w:val="20"/>
          <w:vertAlign w:val="superscript"/>
          <w:lang w:eastAsia="it-IT"/>
        </w:rPr>
        <w:t>2</w:t>
      </w:r>
      <w:r w:rsidRPr="005370F0">
        <w:rPr>
          <w:rFonts w:eastAsia="Times New Roman" w:cs="Arial"/>
          <w:sz w:val="20"/>
          <w:szCs w:val="20"/>
          <w:lang w:eastAsia="it-IT"/>
        </w:rPr>
        <w:t xml:space="preserve"> per ogni locale protetto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Tipo di rilevatori</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Descrizione componenti principali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Prestazioni dichiarate secondo le norme di prodotto di riferimento</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Tipo di impianto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Manuale</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Automatico</w:t>
      </w:r>
    </w:p>
    <w:p w:rsidR="00EE05FF" w:rsidRPr="005370F0" w:rsidRDefault="00EE05FF" w:rsidP="00EE05FF">
      <w:pPr>
        <w:tabs>
          <w:tab w:val="num" w:pos="1440"/>
        </w:tabs>
        <w:overflowPunct w:val="0"/>
        <w:autoSpaceDE w:val="0"/>
        <w:autoSpaceDN w:val="0"/>
        <w:adjustRightInd w:val="0"/>
        <w:ind w:left="2160"/>
        <w:contextualSpacing/>
        <w:textAlignment w:val="baseline"/>
        <w:rPr>
          <w:rFonts w:eastAsia="Times New Roman" w:cs="Arial"/>
          <w:sz w:val="20"/>
          <w:szCs w:val="20"/>
          <w:lang w:eastAsia="it-IT"/>
        </w:rPr>
      </w:pP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Elenco componenti e azionamenti (esempi):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Rilevatori, centrale di controllo, cavi, dispositivi ottico-acustici, ecc</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Dispositivi azionati dall’impianto: </w:t>
      </w:r>
      <w:r w:rsidRPr="005370F0">
        <w:rPr>
          <w:rFonts w:eastAsia="Times New Roman" w:cs="Arial"/>
          <w:sz w:val="20"/>
          <w:szCs w:val="20"/>
          <w:lang w:eastAsia="it-IT"/>
        </w:rPr>
        <w:tab/>
        <w:t>- elettromagneti chiusura porte resistenti al fuoco</w:t>
      </w:r>
    </w:p>
    <w:p w:rsidR="00EE05FF" w:rsidRPr="005370F0" w:rsidRDefault="00EE05FF" w:rsidP="00EE05FF">
      <w:pPr>
        <w:tabs>
          <w:tab w:val="num" w:pos="1440"/>
        </w:tabs>
        <w:overflowPunct w:val="0"/>
        <w:autoSpaceDE w:val="0"/>
        <w:autoSpaceDN w:val="0"/>
        <w:adjustRightInd w:val="0"/>
        <w:ind w:left="357" w:hanging="357"/>
        <w:contextualSpacing/>
        <w:textAlignment w:val="baseline"/>
        <w:rPr>
          <w:rFonts w:eastAsia="Times New Roman" w:cs="Arial"/>
          <w:sz w:val="20"/>
          <w:szCs w:val="20"/>
          <w:lang w:eastAsia="it-IT"/>
        </w:rPr>
      </w:pP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t>- serrande resistenti al fuoco di impianti di climatizzazione</w:t>
      </w:r>
    </w:p>
    <w:p w:rsidR="00EE05FF" w:rsidRPr="005370F0" w:rsidRDefault="00EE05FF" w:rsidP="00EE05FF">
      <w:pPr>
        <w:tabs>
          <w:tab w:val="num" w:pos="1440"/>
        </w:tabs>
        <w:overflowPunct w:val="0"/>
        <w:autoSpaceDE w:val="0"/>
        <w:autoSpaceDN w:val="0"/>
        <w:adjustRightInd w:val="0"/>
        <w:ind w:left="357" w:hanging="357"/>
        <w:contextualSpacing/>
        <w:textAlignment w:val="baseline"/>
        <w:rPr>
          <w:rFonts w:eastAsia="Times New Roman" w:cs="Arial"/>
          <w:sz w:val="20"/>
          <w:szCs w:val="20"/>
          <w:lang w:eastAsia="it-IT"/>
        </w:rPr>
      </w:pP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t>- serramenti di aerazione</w:t>
      </w:r>
    </w:p>
    <w:p w:rsidR="00EE05FF" w:rsidRPr="005370F0" w:rsidRDefault="00EE05FF" w:rsidP="00EE05FF">
      <w:pPr>
        <w:tabs>
          <w:tab w:val="num" w:pos="1440"/>
        </w:tabs>
        <w:overflowPunct w:val="0"/>
        <w:autoSpaceDE w:val="0"/>
        <w:autoSpaceDN w:val="0"/>
        <w:adjustRightInd w:val="0"/>
        <w:ind w:left="357" w:hanging="357"/>
        <w:contextualSpacing/>
        <w:textAlignment w:val="baseline"/>
        <w:rPr>
          <w:rFonts w:eastAsia="Times New Roman" w:cs="Arial"/>
          <w:sz w:val="20"/>
          <w:szCs w:val="20"/>
          <w:lang w:eastAsia="it-IT"/>
        </w:rPr>
      </w:pP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t>- chiamate esterne</w:t>
      </w:r>
    </w:p>
    <w:p w:rsidR="00EE05FF" w:rsidRPr="005370F0" w:rsidRDefault="00EE05FF" w:rsidP="00EE05FF">
      <w:pPr>
        <w:rPr>
          <w:rFonts w:ascii="Arial" w:eastAsia="Times New Roman" w:hAnsi="Arial" w:cs="Arial"/>
          <w:sz w:val="20"/>
          <w:szCs w:val="20"/>
          <w:lang w:eastAsia="it-IT"/>
        </w:rPr>
      </w:pPr>
    </w:p>
    <w:p w:rsidR="00EE05FF" w:rsidRPr="005370F0" w:rsidRDefault="00EE05FF" w:rsidP="00EE05FF">
      <w:pPr>
        <w:rPr>
          <w:rFonts w:eastAsia="Times New Roman" w:cs="Arial"/>
          <w:sz w:val="20"/>
          <w:szCs w:val="20"/>
          <w:lang w:eastAsia="it-IT"/>
        </w:rPr>
      </w:pPr>
      <w:r w:rsidRPr="005370F0">
        <w:rPr>
          <w:rFonts w:eastAsia="Times New Roman" w:cs="Arial"/>
          <w:sz w:val="20"/>
          <w:szCs w:val="20"/>
          <w:lang w:eastAsia="it-IT"/>
        </w:rPr>
        <w:t>Le informazioni possono essere riassunte in un prospetto come da esempio allegato.</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 xml:space="preserve">L’esempio rappresentato si riferisce ad un </w:t>
      </w:r>
      <w:r w:rsidR="00877904">
        <w:rPr>
          <w:rFonts w:eastAsia="Times New Roman" w:cs="Arial"/>
          <w:sz w:val="20"/>
          <w:szCs w:val="20"/>
          <w:lang w:eastAsia="it-IT"/>
        </w:rPr>
        <w:t>supermercato</w:t>
      </w:r>
      <w:r w:rsidRPr="005370F0">
        <w:rPr>
          <w:rFonts w:eastAsia="Times New Roman" w:cs="Arial"/>
          <w:sz w:val="20"/>
          <w:szCs w:val="20"/>
          <w:lang w:eastAsia="it-IT"/>
        </w:rPr>
        <w:t xml:space="preserve">, attività regolata dal DM </w:t>
      </w:r>
      <w:r w:rsidR="00877904">
        <w:rPr>
          <w:rFonts w:eastAsia="Times New Roman" w:cs="Arial"/>
          <w:sz w:val="20"/>
          <w:szCs w:val="20"/>
          <w:lang w:eastAsia="it-IT"/>
        </w:rPr>
        <w:t>27 luglio 2010.</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Sono state evidenziate in rosso le informazioni significative che consentono di fare una valutazione di massima della congruenza del progetto senza analizzare il dettaglio delle informazioni.</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La specifica dell’impianto è completata da un esempio di schema a blocchi.</w:t>
      </w:r>
    </w:p>
    <w:p w:rsidR="00FD3EBF" w:rsidRPr="005370F0" w:rsidRDefault="00EE05FF" w:rsidP="00FD3EBF">
      <w:pPr>
        <w:spacing w:after="60"/>
        <w:ind w:right="238"/>
        <w:jc w:val="both"/>
        <w:rPr>
          <w:sz w:val="20"/>
          <w:szCs w:val="20"/>
        </w:rPr>
      </w:pPr>
      <w:r>
        <w:rPr>
          <w:rFonts w:ascii="Calibri" w:hAnsi="Calibri"/>
          <w:i/>
          <w:iCs/>
        </w:rPr>
        <w:br w:type="column"/>
      </w:r>
      <w:r w:rsidR="00FD3EBF" w:rsidRPr="005370F0">
        <w:rPr>
          <w:sz w:val="20"/>
          <w:szCs w:val="20"/>
        </w:rPr>
        <w:t>La documentazione di progetto degli impianti di rivelazione ed allarme incendio dovrà essere costituita, per le diverse fasi progettuali, dalla seguente documentazione.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418"/>
        <w:gridCol w:w="7654"/>
      </w:tblGrid>
      <w:tr w:rsidR="00FD3EBF" w:rsidRPr="005370F0" w:rsidTr="00FD3EBF">
        <w:trPr>
          <w:trHeight w:val="222"/>
        </w:trPr>
        <w:tc>
          <w:tcPr>
            <w:tcW w:w="992" w:type="dxa"/>
            <w:gridSpan w:val="2"/>
            <w:tcBorders>
              <w:top w:val="single" w:sz="12" w:space="0" w:color="auto"/>
              <w:left w:val="nil"/>
              <w:bottom w:val="single" w:sz="12" w:space="0" w:color="auto"/>
            </w:tcBorders>
            <w:vAlign w:val="center"/>
          </w:tcPr>
          <w:p w:rsidR="00FD3EBF" w:rsidRPr="005370F0" w:rsidRDefault="00FD3EBF" w:rsidP="00FD3EBF">
            <w:pPr>
              <w:spacing w:before="20" w:after="20"/>
              <w:ind w:right="34"/>
              <w:jc w:val="center"/>
              <w:rPr>
                <w:rFonts w:ascii="Calibri" w:hAnsi="Calibri" w:cs="Arial"/>
                <w:b/>
                <w:sz w:val="18"/>
                <w:szCs w:val="18"/>
              </w:rPr>
            </w:pPr>
            <w:r w:rsidRPr="005370F0">
              <w:rPr>
                <w:rFonts w:ascii="Calibri" w:hAnsi="Calibri" w:cs="Arial"/>
                <w:b/>
                <w:sz w:val="18"/>
                <w:szCs w:val="18"/>
              </w:rPr>
              <w:t>FASE</w:t>
            </w:r>
          </w:p>
        </w:tc>
        <w:tc>
          <w:tcPr>
            <w:tcW w:w="1418" w:type="dxa"/>
            <w:tcBorders>
              <w:top w:val="single" w:sz="12" w:space="0" w:color="auto"/>
              <w:bottom w:val="single" w:sz="12" w:space="0" w:color="auto"/>
            </w:tcBorders>
            <w:vAlign w:val="center"/>
          </w:tcPr>
          <w:p w:rsidR="00FD3EBF" w:rsidRPr="005370F0" w:rsidRDefault="00FD3EBF" w:rsidP="00FD3EBF">
            <w:pPr>
              <w:spacing w:before="20" w:after="20"/>
              <w:jc w:val="center"/>
              <w:rPr>
                <w:rFonts w:ascii="Calibri" w:hAnsi="Calibri" w:cs="Arial"/>
                <w:b/>
                <w:sz w:val="18"/>
                <w:szCs w:val="18"/>
              </w:rPr>
            </w:pPr>
            <w:r w:rsidRPr="005370F0">
              <w:rPr>
                <w:rFonts w:ascii="Calibri" w:hAnsi="Calibri" w:cs="Arial"/>
                <w:b/>
                <w:sz w:val="18"/>
                <w:szCs w:val="18"/>
              </w:rPr>
              <w:t>Elaborati</w:t>
            </w:r>
          </w:p>
        </w:tc>
        <w:tc>
          <w:tcPr>
            <w:tcW w:w="7654" w:type="dxa"/>
            <w:tcBorders>
              <w:top w:val="single" w:sz="12" w:space="0" w:color="auto"/>
              <w:bottom w:val="single" w:sz="12" w:space="0" w:color="auto"/>
              <w:right w:val="nil"/>
            </w:tcBorders>
            <w:vAlign w:val="center"/>
          </w:tcPr>
          <w:p w:rsidR="00FD3EBF" w:rsidRPr="005370F0" w:rsidRDefault="00FD3EBF" w:rsidP="00FD3EBF">
            <w:pPr>
              <w:spacing w:before="20" w:after="20"/>
              <w:ind w:right="18"/>
              <w:jc w:val="center"/>
              <w:rPr>
                <w:rFonts w:ascii="Calibri" w:hAnsi="Calibri" w:cs="Arial"/>
                <w:b/>
                <w:sz w:val="18"/>
                <w:szCs w:val="18"/>
              </w:rPr>
            </w:pPr>
            <w:r w:rsidRPr="005370F0">
              <w:rPr>
                <w:rFonts w:ascii="Calibri" w:hAnsi="Calibri" w:cs="Arial"/>
                <w:b/>
                <w:sz w:val="18"/>
                <w:szCs w:val="18"/>
              </w:rPr>
              <w:t>Contenuto Informativo</w:t>
            </w:r>
          </w:p>
        </w:tc>
      </w:tr>
      <w:tr w:rsidR="00FD3EBF" w:rsidRPr="005370F0" w:rsidTr="00FD3EBF">
        <w:tc>
          <w:tcPr>
            <w:tcW w:w="425" w:type="dxa"/>
            <w:vMerge w:val="restart"/>
            <w:tcBorders>
              <w:top w:val="single" w:sz="12" w:space="0" w:color="auto"/>
              <w:left w:val="nil"/>
              <w:right w:val="nil"/>
            </w:tcBorders>
            <w:vAlign w:val="center"/>
          </w:tcPr>
          <w:p w:rsidR="00FD3EBF" w:rsidRPr="005370F0" w:rsidRDefault="00762E2B" w:rsidP="00FD3EBF">
            <w:pPr>
              <w:spacing w:before="60" w:after="60"/>
              <w:ind w:left="357" w:right="57" w:hanging="357"/>
              <w:jc w:val="both"/>
              <w:rPr>
                <w:rFonts w:ascii="Calibri" w:hAnsi="Calibri" w:cs="Arial"/>
                <w:sz w:val="16"/>
                <w:szCs w:val="16"/>
              </w:rPr>
            </w:pPr>
            <w:r w:rsidRPr="005370F0">
              <w:rPr>
                <w:rFonts w:ascii="Calibri" w:hAnsi="Calibri"/>
                <w:b/>
                <w:sz w:val="16"/>
                <w:szCs w:val="16"/>
              </w:rPr>
              <w:fldChar w:fldCharType="begin">
                <w:ffData>
                  <w:name w:val=""/>
                  <w:enabled/>
                  <w:calcOnExit w:val="0"/>
                  <w:checkBox>
                    <w:size w:val="20"/>
                    <w:default w:val="0"/>
                  </w:checkBox>
                </w:ffData>
              </w:fldChar>
            </w:r>
            <w:r w:rsidR="00FD3EBF" w:rsidRPr="005370F0">
              <w:rPr>
                <w:rFonts w:ascii="Calibri" w:hAnsi="Calibri"/>
                <w:b/>
                <w:sz w:val="16"/>
                <w:szCs w:val="16"/>
              </w:rPr>
              <w:instrText xml:space="preserve"> FORMCHECKBOX </w:instrText>
            </w:r>
            <w:r w:rsidR="00F92F62">
              <w:rPr>
                <w:rFonts w:ascii="Calibri" w:hAnsi="Calibri"/>
                <w:b/>
                <w:sz w:val="16"/>
                <w:szCs w:val="16"/>
              </w:rPr>
            </w:r>
            <w:r w:rsidR="00F92F62">
              <w:rPr>
                <w:rFonts w:ascii="Calibri" w:hAnsi="Calibri"/>
                <w:b/>
                <w:sz w:val="16"/>
                <w:szCs w:val="16"/>
              </w:rPr>
              <w:fldChar w:fldCharType="separate"/>
            </w:r>
            <w:r w:rsidRPr="005370F0">
              <w:rPr>
                <w:rFonts w:ascii="Calibri" w:hAnsi="Calibri"/>
                <w:b/>
                <w:sz w:val="16"/>
                <w:szCs w:val="16"/>
              </w:rPr>
              <w:fldChar w:fldCharType="end"/>
            </w:r>
          </w:p>
        </w:tc>
        <w:tc>
          <w:tcPr>
            <w:tcW w:w="567" w:type="dxa"/>
            <w:vMerge w:val="restart"/>
            <w:tcBorders>
              <w:top w:val="single" w:sz="12" w:space="0" w:color="auto"/>
              <w:left w:val="nil"/>
            </w:tcBorders>
            <w:textDirection w:val="btLr"/>
            <w:vAlign w:val="center"/>
          </w:tcPr>
          <w:p w:rsidR="00FD3EBF" w:rsidRPr="005370F0" w:rsidRDefault="00FD3EBF" w:rsidP="00FD3EBF">
            <w:pPr>
              <w:spacing w:before="60" w:after="60"/>
              <w:ind w:left="-391"/>
              <w:jc w:val="center"/>
              <w:rPr>
                <w:rFonts w:ascii="Calibri" w:hAnsi="Calibri" w:cs="Arial"/>
                <w:b/>
                <w:smallCaps/>
                <w:sz w:val="20"/>
                <w:szCs w:val="20"/>
              </w:rPr>
            </w:pPr>
            <w:r w:rsidRPr="005370F0">
              <w:rPr>
                <w:rFonts w:ascii="Calibri" w:hAnsi="Calibri" w:cs="Arial"/>
                <w:b/>
                <w:smallCaps/>
                <w:sz w:val="20"/>
                <w:szCs w:val="20"/>
              </w:rPr>
              <w:t xml:space="preserve">     Preliminare  e/o  di massima</w:t>
            </w:r>
          </w:p>
        </w:tc>
        <w:tc>
          <w:tcPr>
            <w:tcW w:w="1418" w:type="dxa"/>
            <w:tcBorders>
              <w:top w:val="single" w:sz="12" w:space="0" w:color="auto"/>
            </w:tcBorders>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Relazione tecnico-descrittiva</w:t>
            </w:r>
          </w:p>
        </w:tc>
        <w:tc>
          <w:tcPr>
            <w:tcW w:w="7654" w:type="dxa"/>
            <w:tcBorders>
              <w:top w:val="single" w:sz="12" w:space="0" w:color="auto"/>
              <w:right w:val="nil"/>
            </w:tcBorders>
            <w:vAlign w:val="center"/>
          </w:tcPr>
          <w:p w:rsidR="00FD3EBF" w:rsidRPr="005370F0" w:rsidRDefault="00FD3EBF" w:rsidP="00FD3EBF">
            <w:pPr>
              <w:numPr>
                <w:ilvl w:val="0"/>
                <w:numId w:val="19"/>
              </w:numPr>
              <w:tabs>
                <w:tab w:val="left" w:pos="317"/>
              </w:tabs>
              <w:spacing w:before="20" w:after="20"/>
              <w:ind w:left="318" w:right="57" w:hanging="318"/>
              <w:jc w:val="both"/>
              <w:rPr>
                <w:rFonts w:ascii="Calibri" w:hAnsi="Calibri" w:cs="Arial"/>
                <w:sz w:val="16"/>
                <w:szCs w:val="16"/>
              </w:rPr>
            </w:pPr>
            <w:r w:rsidRPr="005370F0">
              <w:rPr>
                <w:rFonts w:ascii="Calibri" w:hAnsi="Calibri" w:cs="Arial"/>
                <w:sz w:val="16"/>
                <w:szCs w:val="16"/>
              </w:rPr>
              <w:t>Consistenza dell’impianto ed individuazione delle aree da proteggere;</w:t>
            </w:r>
          </w:p>
          <w:p w:rsidR="00FD3EBF" w:rsidRPr="005370F0" w:rsidRDefault="00FD3EBF" w:rsidP="00FD3EBF">
            <w:pPr>
              <w:numPr>
                <w:ilvl w:val="0"/>
                <w:numId w:val="19"/>
              </w:numPr>
              <w:tabs>
                <w:tab w:val="left" w:pos="317"/>
              </w:tabs>
              <w:spacing w:before="20" w:after="20"/>
              <w:ind w:left="318" w:right="57" w:hanging="318"/>
              <w:jc w:val="both"/>
              <w:rPr>
                <w:rFonts w:ascii="Calibri" w:hAnsi="Calibri" w:cs="Arial"/>
                <w:sz w:val="16"/>
                <w:szCs w:val="16"/>
              </w:rPr>
            </w:pPr>
            <w:r w:rsidRPr="005370F0">
              <w:rPr>
                <w:rFonts w:ascii="Calibri" w:hAnsi="Calibri" w:cs="Arial"/>
                <w:sz w:val="16"/>
                <w:szCs w:val="16"/>
              </w:rPr>
              <w:t>Tipologia dei rivelatori utilizzati;</w:t>
            </w:r>
          </w:p>
          <w:p w:rsidR="00FD3EBF" w:rsidRPr="005370F0" w:rsidRDefault="00FD3EBF" w:rsidP="00FD3EBF">
            <w:pPr>
              <w:numPr>
                <w:ilvl w:val="0"/>
                <w:numId w:val="19"/>
              </w:numPr>
              <w:tabs>
                <w:tab w:val="left" w:pos="317"/>
              </w:tabs>
              <w:spacing w:before="20" w:after="20"/>
              <w:ind w:left="318" w:right="57" w:hanging="318"/>
              <w:jc w:val="both"/>
              <w:rPr>
                <w:rFonts w:ascii="Calibri" w:hAnsi="Calibri" w:cs="Arial"/>
                <w:sz w:val="16"/>
                <w:szCs w:val="16"/>
              </w:rPr>
            </w:pPr>
            <w:r w:rsidRPr="005370F0">
              <w:rPr>
                <w:rFonts w:ascii="Calibri" w:hAnsi="Calibri" w:cs="Arial"/>
                <w:sz w:val="16"/>
                <w:szCs w:val="16"/>
              </w:rPr>
              <w:t>Schema a blocchi del sistema di rivelazione incendi,</w:t>
            </w:r>
          </w:p>
        </w:tc>
      </w:tr>
      <w:tr w:rsidR="00FD3EBF" w:rsidRPr="005370F0" w:rsidTr="00FD3EBF">
        <w:tc>
          <w:tcPr>
            <w:tcW w:w="425" w:type="dxa"/>
            <w:vMerge/>
            <w:tcBorders>
              <w:left w:val="nil"/>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lef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Tavole grafiche del/i fabbricato/i</w:t>
            </w:r>
          </w:p>
        </w:tc>
        <w:tc>
          <w:tcPr>
            <w:tcW w:w="7654" w:type="dxa"/>
            <w:tcBorders>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Tipologia di installazione;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Estensione del sistema con l’indicazione di ogni area non protetta;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Destinazione d’uso delle aree da proteggere;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Sezione trasversale dell’intera altezza dell’edificio con la posizione dei rivelatori;</w:t>
            </w:r>
          </w:p>
          <w:p w:rsidR="00FD3EBF" w:rsidRPr="005370F0" w:rsidRDefault="00FD3EBF" w:rsidP="00FD3EBF">
            <w:pPr>
              <w:tabs>
                <w:tab w:val="left" w:pos="459"/>
              </w:tabs>
              <w:spacing w:before="20" w:after="20"/>
              <w:ind w:left="317" w:right="18"/>
              <w:jc w:val="both"/>
              <w:rPr>
                <w:rFonts w:ascii="Calibri" w:hAnsi="Calibri" w:cs="Arial"/>
                <w:i/>
                <w:sz w:val="16"/>
                <w:szCs w:val="16"/>
              </w:rPr>
            </w:pPr>
            <w:r w:rsidRPr="005370F0">
              <w:rPr>
                <w:rFonts w:ascii="Calibri" w:hAnsi="Calibri" w:cs="Arial"/>
                <w:i/>
                <w:sz w:val="16"/>
                <w:szCs w:val="16"/>
              </w:rPr>
              <w:t>Un elaborato che rappresenta un esempio di situazione di montaggio per ogni caso specifico di posa (locale, area, piano, ecc.) è considerato sufficiente secondo Norma UNI 9795.</w:t>
            </w:r>
          </w:p>
        </w:tc>
      </w:tr>
      <w:tr w:rsidR="00FD3EBF" w:rsidRPr="005370F0" w:rsidTr="00FD3EBF">
        <w:tc>
          <w:tcPr>
            <w:tcW w:w="425" w:type="dxa"/>
            <w:vMerge/>
            <w:tcBorders>
              <w:left w:val="nil"/>
              <w:bottom w:val="single" w:sz="12" w:space="0" w:color="auto"/>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left w:val="nil"/>
              <w:bottom w:val="single" w:sz="12" w:space="0" w:color="auto"/>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Dichiarazione di “rispetto”</w:t>
            </w:r>
          </w:p>
        </w:tc>
        <w:tc>
          <w:tcPr>
            <w:tcW w:w="7654" w:type="dxa"/>
            <w:tcBorders>
              <w:bottom w:val="single" w:sz="12" w:space="0" w:color="auto"/>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Dichiarazione che il progetto preliminare e/o di massima, si basa sulla conformità dell’impianto di rivelazione alla norma UNI 9795, oppure criteri che hanno portato allo scostamento dei requisiti della stessa e le relative motivazioni, sulla base delle informazioni disponibili.</w:t>
            </w:r>
          </w:p>
        </w:tc>
      </w:tr>
      <w:tr w:rsidR="00FD3EBF" w:rsidRPr="005370F0" w:rsidTr="00FD3EBF">
        <w:tc>
          <w:tcPr>
            <w:tcW w:w="425" w:type="dxa"/>
            <w:vMerge w:val="restart"/>
            <w:tcBorders>
              <w:top w:val="single" w:sz="12" w:space="0" w:color="auto"/>
              <w:left w:val="nil"/>
              <w:bottom w:val="single" w:sz="12" w:space="0" w:color="auto"/>
              <w:right w:val="nil"/>
            </w:tcBorders>
            <w:vAlign w:val="center"/>
          </w:tcPr>
          <w:p w:rsidR="00FD3EBF" w:rsidRPr="005370F0" w:rsidRDefault="00762E2B" w:rsidP="00FD3EBF">
            <w:pPr>
              <w:spacing w:before="60" w:after="60"/>
              <w:ind w:left="357" w:right="57" w:hanging="357"/>
              <w:jc w:val="both"/>
              <w:rPr>
                <w:rFonts w:ascii="Calibri" w:hAnsi="Calibri" w:cs="Arial"/>
                <w:sz w:val="16"/>
                <w:szCs w:val="16"/>
              </w:rPr>
            </w:pPr>
            <w:r w:rsidRPr="005370F0">
              <w:rPr>
                <w:rFonts w:ascii="Calibri" w:hAnsi="Calibri"/>
                <w:b/>
                <w:sz w:val="16"/>
                <w:szCs w:val="16"/>
              </w:rPr>
              <w:fldChar w:fldCharType="begin">
                <w:ffData>
                  <w:name w:val=""/>
                  <w:enabled/>
                  <w:calcOnExit w:val="0"/>
                  <w:checkBox>
                    <w:size w:val="20"/>
                    <w:default w:val="0"/>
                  </w:checkBox>
                </w:ffData>
              </w:fldChar>
            </w:r>
            <w:r w:rsidR="00FD3EBF" w:rsidRPr="005370F0">
              <w:rPr>
                <w:rFonts w:ascii="Calibri" w:hAnsi="Calibri"/>
                <w:b/>
                <w:sz w:val="16"/>
                <w:szCs w:val="16"/>
              </w:rPr>
              <w:instrText xml:space="preserve"> FORMCHECKBOX </w:instrText>
            </w:r>
            <w:r w:rsidR="00F92F62">
              <w:rPr>
                <w:rFonts w:ascii="Calibri" w:hAnsi="Calibri"/>
                <w:b/>
                <w:sz w:val="16"/>
                <w:szCs w:val="16"/>
              </w:rPr>
            </w:r>
            <w:r w:rsidR="00F92F62">
              <w:rPr>
                <w:rFonts w:ascii="Calibri" w:hAnsi="Calibri"/>
                <w:b/>
                <w:sz w:val="16"/>
                <w:szCs w:val="16"/>
              </w:rPr>
              <w:fldChar w:fldCharType="separate"/>
            </w:r>
            <w:r w:rsidRPr="005370F0">
              <w:rPr>
                <w:rFonts w:ascii="Calibri" w:hAnsi="Calibri"/>
                <w:b/>
                <w:sz w:val="16"/>
                <w:szCs w:val="16"/>
              </w:rPr>
              <w:fldChar w:fldCharType="end"/>
            </w:r>
          </w:p>
        </w:tc>
        <w:tc>
          <w:tcPr>
            <w:tcW w:w="567" w:type="dxa"/>
            <w:vMerge w:val="restart"/>
            <w:tcBorders>
              <w:top w:val="single" w:sz="12" w:space="0" w:color="auto"/>
              <w:left w:val="nil"/>
              <w:bottom w:val="single" w:sz="12" w:space="0" w:color="auto"/>
            </w:tcBorders>
            <w:textDirection w:val="btLr"/>
            <w:vAlign w:val="center"/>
          </w:tcPr>
          <w:p w:rsidR="00FD3EBF" w:rsidRPr="005370F0" w:rsidRDefault="00FD3EBF" w:rsidP="00FD3EBF">
            <w:pPr>
              <w:spacing w:before="60" w:after="60"/>
              <w:ind w:left="113" w:right="113" w:hanging="357"/>
              <w:jc w:val="center"/>
              <w:rPr>
                <w:rFonts w:ascii="Calibri" w:hAnsi="Calibri" w:cs="Arial"/>
                <w:b/>
                <w:smallCaps/>
                <w:sz w:val="20"/>
                <w:szCs w:val="20"/>
              </w:rPr>
            </w:pPr>
            <w:r w:rsidRPr="005370F0">
              <w:rPr>
                <w:rFonts w:ascii="Calibri" w:hAnsi="Calibri" w:cs="Arial"/>
                <w:b/>
                <w:smallCaps/>
                <w:sz w:val="20"/>
                <w:szCs w:val="20"/>
              </w:rPr>
              <w:t>Definitiva  e/o  Esecutiva</w:t>
            </w:r>
          </w:p>
        </w:tc>
        <w:tc>
          <w:tcPr>
            <w:tcW w:w="1418" w:type="dxa"/>
            <w:tcBorders>
              <w:top w:val="single" w:sz="12" w:space="0" w:color="auto"/>
              <w:bottom w:val="single" w:sz="4" w:space="0" w:color="auto"/>
            </w:tcBorders>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Scheda riassuntiva</w:t>
            </w:r>
          </w:p>
        </w:tc>
        <w:tc>
          <w:tcPr>
            <w:tcW w:w="7654" w:type="dxa"/>
            <w:tcBorders>
              <w:top w:val="single" w:sz="12" w:space="0" w:color="auto"/>
              <w:bottom w:val="single" w:sz="4" w:space="0" w:color="auto"/>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Nome del progetto e del progettista;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Numeri di riferimento di tutti i disegni o documenti;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Numeri di emissione di tutti i disegni o documenti;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Date di emissione di tutti i disegni o documenti;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Titoli di tutti i disegni o documenti;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Tipo(i) di impianto(i) e il tipo di centrale(i) di controllo e segnalazione;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Numero o i riferimenti di ogni centrale(i) di controllo del sistema;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Elenco dei componenti inclusi nel sistema, con le relative specifiche;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Dichiarazione che l’impianto è stato progettato e sarà installato in conformità alla norma UNI 9795 oppure che fornisca le informazioni di ogni scostamento dai requisiti della stessa e le relative motivazioni, sulla base delle informazioni disponibili.</w:t>
            </w:r>
          </w:p>
        </w:tc>
      </w:tr>
      <w:tr w:rsidR="00FD3EBF" w:rsidRPr="005370F0" w:rsidTr="00FD3EBF">
        <w:tc>
          <w:tcPr>
            <w:tcW w:w="425" w:type="dxa"/>
            <w:vMerge/>
            <w:tcBorders>
              <w:top w:val="nil"/>
              <w:left w:val="nil"/>
              <w:bottom w:val="single" w:sz="12" w:space="0" w:color="auto"/>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tcBorders>
              <w:top w:val="single" w:sz="4" w:space="0" w:color="auto"/>
            </w:tcBorders>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Relazione tecnico-descrittiva</w:t>
            </w:r>
          </w:p>
        </w:tc>
        <w:tc>
          <w:tcPr>
            <w:tcW w:w="7654" w:type="dxa"/>
            <w:tcBorders>
              <w:top w:val="single" w:sz="4" w:space="0" w:color="auto"/>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Consistenza dell’impianto ed identificazione delle zone in cui è stata eventualmente suddivisa ciascuna area sorvegliata e dei relativi sensori ad esse associati;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Criterio di scelta dei dispositivi;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Dimensionamento;</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Calcolo delle autonomie;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Definizione dei limiti dell’applicazione specifica;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Normativa e legislazione applicabile;</w:t>
            </w:r>
          </w:p>
          <w:p w:rsidR="00FD3EBF" w:rsidRPr="008A31AB" w:rsidRDefault="00FD3EBF" w:rsidP="008A31AB">
            <w:pPr>
              <w:numPr>
                <w:ilvl w:val="0"/>
                <w:numId w:val="19"/>
              </w:numPr>
              <w:tabs>
                <w:tab w:val="left" w:pos="317"/>
              </w:tabs>
              <w:ind w:left="318" w:right="57" w:hanging="318"/>
              <w:jc w:val="both"/>
              <w:rPr>
                <w:rFonts w:ascii="Calibri" w:hAnsi="Calibri" w:cs="Arial"/>
                <w:sz w:val="16"/>
                <w:szCs w:val="16"/>
              </w:rPr>
            </w:pPr>
            <w:r w:rsidRPr="005370F0">
              <w:rPr>
                <w:rFonts w:ascii="Calibri" w:hAnsi="Calibri" w:cs="Arial"/>
                <w:sz w:val="16"/>
                <w:szCs w:val="16"/>
              </w:rPr>
              <w:t>Dimensionamento cavi; in particolare deve contenere un calcolo relativo ai cavi principali dell’impianto di rivelazione:</w:t>
            </w:r>
            <w:r w:rsidR="008A31AB">
              <w:rPr>
                <w:rFonts w:ascii="Calibri" w:hAnsi="Calibri" w:cs="Arial"/>
                <w:sz w:val="16"/>
                <w:szCs w:val="16"/>
              </w:rPr>
              <w:t xml:space="preserve"> </w:t>
            </w:r>
            <w:r w:rsidR="008A31AB" w:rsidRPr="008A31AB">
              <w:rPr>
                <w:rFonts w:ascii="Calibri" w:hAnsi="Calibri" w:cs="Arial"/>
                <w:sz w:val="16"/>
                <w:szCs w:val="16"/>
              </w:rPr>
              <w:t xml:space="preserve">linee di rivelazione e/o loop, </w:t>
            </w:r>
            <w:r w:rsidRPr="008A31AB">
              <w:rPr>
                <w:rFonts w:ascii="Calibri" w:hAnsi="Calibri" w:cs="Arial"/>
                <w:sz w:val="16"/>
                <w:szCs w:val="16"/>
              </w:rPr>
              <w:t>li</w:t>
            </w:r>
            <w:r w:rsidR="008A31AB" w:rsidRPr="008A31AB">
              <w:rPr>
                <w:rFonts w:ascii="Calibri" w:hAnsi="Calibri" w:cs="Arial"/>
                <w:sz w:val="16"/>
                <w:szCs w:val="16"/>
              </w:rPr>
              <w:t xml:space="preserve">nee degli avvisatori di allarme, </w:t>
            </w:r>
            <w:r w:rsidRPr="008A31AB">
              <w:rPr>
                <w:rFonts w:ascii="Calibri" w:hAnsi="Calibri" w:cs="Arial"/>
                <w:sz w:val="16"/>
                <w:szCs w:val="16"/>
              </w:rPr>
              <w:t>linee di alimentazione primaria e secondaria.</w:t>
            </w:r>
          </w:p>
        </w:tc>
      </w:tr>
      <w:tr w:rsidR="00FD3EBF" w:rsidRPr="005370F0" w:rsidTr="00FD3EBF">
        <w:trPr>
          <w:trHeight w:val="867"/>
        </w:trPr>
        <w:tc>
          <w:tcPr>
            <w:tcW w:w="425" w:type="dxa"/>
            <w:vMerge/>
            <w:tcBorders>
              <w:top w:val="nil"/>
              <w:left w:val="nil"/>
              <w:bottom w:val="single" w:sz="12" w:space="0" w:color="auto"/>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Schema a blocchi</w:t>
            </w:r>
          </w:p>
        </w:tc>
        <w:tc>
          <w:tcPr>
            <w:tcW w:w="7654" w:type="dxa"/>
            <w:tcBorders>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Tutte le tipologie di apparati impiegati;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La loro interconnessione logica;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La funzionalità complessiva del sistema.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Inoltre è implementato con lo schema funzionale particolareggiato del sistema (tabelle causa-effetto).</w:t>
            </w:r>
          </w:p>
        </w:tc>
      </w:tr>
      <w:tr w:rsidR="00FD3EBF" w:rsidRPr="005370F0" w:rsidTr="00FD3EBF">
        <w:tc>
          <w:tcPr>
            <w:tcW w:w="425" w:type="dxa"/>
            <w:vMerge/>
            <w:tcBorders>
              <w:top w:val="nil"/>
              <w:left w:val="nil"/>
              <w:bottom w:val="single" w:sz="12" w:space="0" w:color="auto"/>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Tavole grafiche</w:t>
            </w:r>
          </w:p>
        </w:tc>
        <w:tc>
          <w:tcPr>
            <w:tcW w:w="7654" w:type="dxa"/>
            <w:tcBorders>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Orientamento della planimetria;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Caratteristiche di pavimenti, soffitti, tetti, muri esterni e pareti di separazione delle aree protette con impianto da quelle non protette;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Sezioni verticali di ogni piano di ciascun edificio, con l’indicazione della distanza dei rivelatori da soffitti, elementi strutturali, ecc. che influenzano la loro collocazione;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Posizione e dimensione degli spazi nascosti di coperture, soffitti o pavimenti di ambienti e altri vani chiusi ;</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Indicazione di condotti, passerelle, piattaforme, macchinari, impianti di illuminazione, impianti di riscaldamento, controsoffitti grigliati aperti, ecc., che possono influenzare la distribuzione dei componenti (rivelatori, pulsanti, ecc.);</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Tipologia e ubicazione di tutti i componenti costituenti il sistema;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Tipologia e l’ubicazione delle connessioni tra i componenti dell’impianto;</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Posizione e caratteristiche di ogni collegamento con eventuale presidio remoto di intervento;</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Legenda dei simboli utilizzati.</w:t>
            </w:r>
          </w:p>
        </w:tc>
      </w:tr>
      <w:tr w:rsidR="00FD3EBF" w:rsidRPr="005370F0" w:rsidTr="00FD3EBF">
        <w:tc>
          <w:tcPr>
            <w:tcW w:w="425" w:type="dxa"/>
            <w:vMerge/>
            <w:tcBorders>
              <w:top w:val="nil"/>
              <w:left w:val="nil"/>
              <w:bottom w:val="single" w:sz="12" w:space="0" w:color="auto"/>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Alimentazione elettrica</w:t>
            </w:r>
          </w:p>
        </w:tc>
        <w:tc>
          <w:tcPr>
            <w:tcW w:w="7654" w:type="dxa"/>
            <w:tcBorders>
              <w:bottom w:val="single" w:sz="12" w:space="0" w:color="auto"/>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Disegni dell’alimentazione elettrica primaria:</w:t>
            </w:r>
          </w:p>
          <w:p w:rsidR="00FD3EBF" w:rsidRPr="005370F0" w:rsidRDefault="00FD3EBF" w:rsidP="00FD3EBF">
            <w:pPr>
              <w:autoSpaceDE w:val="0"/>
              <w:autoSpaceDN w:val="0"/>
              <w:adjustRightInd w:val="0"/>
              <w:snapToGrid w:val="0"/>
              <w:spacing w:before="20" w:after="20"/>
              <w:ind w:left="317" w:right="57"/>
              <w:jc w:val="both"/>
              <w:rPr>
                <w:rFonts w:ascii="Calibri" w:hAnsi="Calibri" w:cs="Helvetica"/>
                <w:color w:val="000000"/>
                <w:sz w:val="16"/>
                <w:szCs w:val="16"/>
              </w:rPr>
            </w:pPr>
            <w:r w:rsidRPr="005370F0">
              <w:rPr>
                <w:rFonts w:ascii="Calibri" w:hAnsi="Calibri" w:cs="Helvetica"/>
                <w:color w:val="000000"/>
                <w:sz w:val="16"/>
                <w:szCs w:val="16"/>
              </w:rPr>
              <w:t>I disegni devono raffigurare la posizione dell’origine dell’alimentazione primaria e il collegamento fino alla(e) centrale(i) di controllo e segnalazione e a tutte le eventuali stazioni ausiliarie di alimentazione.</w:t>
            </w:r>
          </w:p>
          <w:p w:rsidR="00FD3EBF" w:rsidRPr="005370F0" w:rsidRDefault="00FD3EBF" w:rsidP="00FD3EBF">
            <w:pPr>
              <w:autoSpaceDE w:val="0"/>
              <w:autoSpaceDN w:val="0"/>
              <w:adjustRightInd w:val="0"/>
              <w:snapToGrid w:val="0"/>
              <w:ind w:left="318" w:right="57"/>
              <w:jc w:val="both"/>
              <w:rPr>
                <w:rFonts w:ascii="Calibri" w:hAnsi="Calibri" w:cs="Helvetica"/>
                <w:color w:val="000000"/>
                <w:sz w:val="16"/>
                <w:szCs w:val="16"/>
              </w:rPr>
            </w:pPr>
            <w:r w:rsidRPr="005370F0">
              <w:rPr>
                <w:rFonts w:ascii="Calibri" w:hAnsi="Calibri" w:cs="Helvetica"/>
                <w:color w:val="000000"/>
                <w:sz w:val="16"/>
                <w:szCs w:val="16"/>
              </w:rPr>
              <w:t>Dove sono indicati anche la posizione e il tipo dei dispositivi di sezionamento e delle protezioni e la legenda simboli.</w:t>
            </w:r>
          </w:p>
          <w:p w:rsidR="00FD3EBF" w:rsidRPr="005370F0" w:rsidRDefault="00FD3EBF" w:rsidP="00FD3EBF">
            <w:pPr>
              <w:numPr>
                <w:ilvl w:val="0"/>
                <w:numId w:val="19"/>
              </w:numPr>
              <w:tabs>
                <w:tab w:val="left" w:pos="317"/>
              </w:tabs>
              <w:ind w:left="318" w:right="57" w:hanging="317"/>
              <w:jc w:val="both"/>
              <w:rPr>
                <w:rFonts w:ascii="Calibri" w:hAnsi="Calibri" w:cs="Arial"/>
                <w:sz w:val="16"/>
                <w:szCs w:val="16"/>
              </w:rPr>
            </w:pPr>
            <w:r w:rsidRPr="005370F0">
              <w:rPr>
                <w:rFonts w:ascii="Calibri" w:hAnsi="Calibri" w:cs="Arial"/>
                <w:sz w:val="16"/>
                <w:szCs w:val="16"/>
              </w:rPr>
              <w:t>Disegni dell’alimentazione elettrica secondaria:</w:t>
            </w:r>
          </w:p>
          <w:p w:rsidR="00FD3EBF" w:rsidRPr="005370F0" w:rsidRDefault="00FD3EBF" w:rsidP="00FD3EBF">
            <w:pPr>
              <w:autoSpaceDE w:val="0"/>
              <w:autoSpaceDN w:val="0"/>
              <w:adjustRightInd w:val="0"/>
              <w:snapToGrid w:val="0"/>
              <w:ind w:left="318" w:right="57"/>
              <w:jc w:val="both"/>
              <w:rPr>
                <w:rFonts w:ascii="Calibri" w:hAnsi="Calibri" w:cs="Helvetica"/>
                <w:color w:val="000000"/>
                <w:sz w:val="16"/>
                <w:szCs w:val="16"/>
              </w:rPr>
            </w:pPr>
            <w:r w:rsidRPr="005370F0">
              <w:rPr>
                <w:rFonts w:ascii="Calibri" w:hAnsi="Calibri" w:cs="Helvetica"/>
                <w:color w:val="000000"/>
                <w:sz w:val="16"/>
                <w:szCs w:val="16"/>
              </w:rPr>
              <w:t>I disegni raffigurano le modalità e tipologia di alimentazione secondaria e il collegamento fino alla(e) centrale(i) di controllo e segnalazione e a tutte le eventuali stazioni ausiliarie di alimentazione.</w:t>
            </w:r>
          </w:p>
        </w:tc>
      </w:tr>
    </w:tbl>
    <w:p w:rsidR="009133BD" w:rsidRPr="008A31AB" w:rsidRDefault="009133BD" w:rsidP="008A31AB">
      <w:pPr>
        <w:ind w:right="241"/>
        <w:jc w:val="both"/>
        <w:rPr>
          <w:sz w:val="16"/>
          <w:szCs w:val="16"/>
        </w:rPr>
      </w:pPr>
    </w:p>
    <w:p w:rsidR="00EE05FF" w:rsidRPr="008A31AB" w:rsidRDefault="00EE05FF" w:rsidP="008A31AB">
      <w:pPr>
        <w:tabs>
          <w:tab w:val="num" w:pos="851"/>
        </w:tabs>
        <w:spacing w:line="360" w:lineRule="auto"/>
        <w:jc w:val="both"/>
        <w:outlineLvl w:val="0"/>
        <w:rPr>
          <w:rFonts w:ascii="Calibri" w:hAnsi="Calibri"/>
          <w:iCs/>
          <w:sz w:val="16"/>
          <w:szCs w:val="16"/>
        </w:rPr>
        <w:sectPr w:rsidR="00EE05FF" w:rsidRPr="008A31AB" w:rsidSect="00E614C3">
          <w:headerReference w:type="default" r:id="rId16"/>
          <w:footerReference w:type="default" r:id="rId17"/>
          <w:pgSz w:w="23814" w:h="16839" w:orient="landscape" w:code="8"/>
          <w:pgMar w:top="624" w:right="680" w:bottom="794" w:left="1247" w:header="624" w:footer="624" w:gutter="0"/>
          <w:cols w:num="2" w:space="708"/>
          <w:docGrid w:linePitch="360"/>
        </w:sectPr>
      </w:pPr>
    </w:p>
    <w:tbl>
      <w:tblPr>
        <w:tblStyle w:val="Grigliatabella"/>
        <w:tblW w:w="10915" w:type="dxa"/>
        <w:tblBorders>
          <w:left w:val="none" w:sz="0" w:space="0" w:color="auto"/>
          <w:right w:val="none" w:sz="0" w:space="0" w:color="auto"/>
        </w:tblBorders>
        <w:tblLayout w:type="fixed"/>
        <w:tblLook w:val="04A0" w:firstRow="1" w:lastRow="0" w:firstColumn="1" w:lastColumn="0" w:noHBand="0" w:noVBand="1"/>
      </w:tblPr>
      <w:tblGrid>
        <w:gridCol w:w="391"/>
        <w:gridCol w:w="708"/>
        <w:gridCol w:w="141"/>
        <w:gridCol w:w="336"/>
        <w:gridCol w:w="125"/>
        <w:gridCol w:w="426"/>
        <w:gridCol w:w="992"/>
        <w:gridCol w:w="11"/>
        <w:gridCol w:w="522"/>
        <w:gridCol w:w="601"/>
        <w:gridCol w:w="1242"/>
        <w:gridCol w:w="19"/>
        <w:gridCol w:w="973"/>
        <w:gridCol w:w="284"/>
        <w:gridCol w:w="175"/>
        <w:gridCol w:w="992"/>
        <w:gridCol w:w="993"/>
        <w:gridCol w:w="249"/>
        <w:gridCol w:w="743"/>
        <w:gridCol w:w="992"/>
      </w:tblGrid>
      <w:tr w:rsidR="00EE05FF" w:rsidRPr="005370F0" w:rsidTr="001600C7">
        <w:trPr>
          <w:trHeight w:val="340"/>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b/>
                <w:sz w:val="20"/>
                <w:szCs w:val="20"/>
              </w:rPr>
            </w:pPr>
            <w:r w:rsidRPr="005370F0">
              <w:rPr>
                <w:b/>
                <w:sz w:val="20"/>
                <w:szCs w:val="20"/>
              </w:rPr>
              <w:lastRenderedPageBreak/>
              <w:t>Norme di riferimento principali</w:t>
            </w:r>
          </w:p>
        </w:tc>
      </w:tr>
      <w:tr w:rsidR="00EE05FF" w:rsidRPr="005370F0" w:rsidTr="0077146B">
        <w:trPr>
          <w:trHeight w:val="284"/>
        </w:trPr>
        <w:tc>
          <w:tcPr>
            <w:tcW w:w="1576" w:type="dxa"/>
            <w:gridSpan w:val="4"/>
            <w:vAlign w:val="center"/>
          </w:tcPr>
          <w:p w:rsidR="00EE05FF" w:rsidRPr="005370F0" w:rsidRDefault="00EE05FF" w:rsidP="00B20A45">
            <w:pPr>
              <w:ind w:left="0" w:firstLine="0"/>
              <w:rPr>
                <w:color w:val="FF0000"/>
                <w:sz w:val="18"/>
                <w:szCs w:val="18"/>
              </w:rPr>
            </w:pPr>
            <w:r w:rsidRPr="005370F0">
              <w:rPr>
                <w:color w:val="FF0000"/>
                <w:sz w:val="18"/>
                <w:szCs w:val="18"/>
              </w:rPr>
              <w:t>UNI 9</w:t>
            </w:r>
            <w:r w:rsidR="00B20A45">
              <w:rPr>
                <w:color w:val="FF0000"/>
                <w:sz w:val="18"/>
                <w:szCs w:val="18"/>
              </w:rPr>
              <w:t>7</w:t>
            </w:r>
            <w:r w:rsidRPr="005370F0">
              <w:rPr>
                <w:color w:val="FF0000"/>
                <w:sz w:val="18"/>
                <w:szCs w:val="18"/>
              </w:rPr>
              <w:t>9</w:t>
            </w:r>
            <w:r w:rsidR="00B20A45">
              <w:rPr>
                <w:color w:val="FF0000"/>
                <w:sz w:val="18"/>
                <w:szCs w:val="18"/>
              </w:rPr>
              <w:t>5</w:t>
            </w:r>
            <w:r w:rsidRPr="005370F0">
              <w:rPr>
                <w:color w:val="FF0000"/>
                <w:sz w:val="18"/>
                <w:szCs w:val="18"/>
              </w:rPr>
              <w:t>: 2013</w:t>
            </w:r>
          </w:p>
        </w:tc>
        <w:tc>
          <w:tcPr>
            <w:tcW w:w="9339" w:type="dxa"/>
            <w:gridSpan w:val="16"/>
            <w:vAlign w:val="center"/>
          </w:tcPr>
          <w:p w:rsidR="00EE05FF" w:rsidRPr="005370F0" w:rsidRDefault="00EE05FF" w:rsidP="0077146B">
            <w:pPr>
              <w:autoSpaceDE w:val="0"/>
              <w:autoSpaceDN w:val="0"/>
              <w:adjustRightInd w:val="0"/>
              <w:snapToGrid w:val="0"/>
              <w:ind w:left="17" w:firstLine="0"/>
              <w:rPr>
                <w:rFonts w:eastAsia="Times New Roman" w:cs="Arial"/>
                <w:color w:val="FF0000"/>
                <w:sz w:val="18"/>
                <w:szCs w:val="18"/>
              </w:rPr>
            </w:pPr>
            <w:r w:rsidRPr="005370F0">
              <w:rPr>
                <w:rFonts w:eastAsia="Times New Roman" w:cs="Arial"/>
                <w:color w:val="FF0000"/>
                <w:sz w:val="18"/>
                <w:szCs w:val="18"/>
              </w:rPr>
              <w:t>Sistemi fissi automatici di rivelazione e segnalazione allarme d’incendio - Progettazione, installazione ed esercizio</w:t>
            </w:r>
          </w:p>
        </w:tc>
      </w:tr>
      <w:tr w:rsidR="00EE05FF" w:rsidRPr="005370F0" w:rsidTr="0077146B">
        <w:trPr>
          <w:trHeight w:val="284"/>
        </w:trPr>
        <w:tc>
          <w:tcPr>
            <w:tcW w:w="1576" w:type="dxa"/>
            <w:gridSpan w:val="4"/>
            <w:vAlign w:val="center"/>
          </w:tcPr>
          <w:p w:rsidR="00EE05FF" w:rsidRPr="005370F0" w:rsidRDefault="00EE05FF" w:rsidP="0077146B">
            <w:pPr>
              <w:ind w:left="0" w:firstLine="0"/>
              <w:rPr>
                <w:color w:val="FF0000"/>
                <w:sz w:val="18"/>
                <w:szCs w:val="18"/>
              </w:rPr>
            </w:pPr>
            <w:r w:rsidRPr="005370F0">
              <w:rPr>
                <w:color w:val="FF0000"/>
                <w:sz w:val="18"/>
                <w:szCs w:val="18"/>
              </w:rPr>
              <w:t>UNI EN 54-2</w:t>
            </w:r>
          </w:p>
        </w:tc>
        <w:tc>
          <w:tcPr>
            <w:tcW w:w="9339" w:type="dxa"/>
            <w:gridSpan w:val="16"/>
            <w:vAlign w:val="center"/>
          </w:tcPr>
          <w:p w:rsidR="00EE05FF" w:rsidRPr="005370F0" w:rsidRDefault="00EE05FF" w:rsidP="0077146B">
            <w:pPr>
              <w:autoSpaceDE w:val="0"/>
              <w:autoSpaceDN w:val="0"/>
              <w:adjustRightInd w:val="0"/>
              <w:snapToGrid w:val="0"/>
              <w:ind w:left="17" w:firstLine="0"/>
              <w:rPr>
                <w:rFonts w:eastAsia="Times New Roman" w:cs="Arial"/>
                <w:color w:val="FF0000"/>
                <w:sz w:val="18"/>
                <w:szCs w:val="18"/>
              </w:rPr>
            </w:pPr>
            <w:r w:rsidRPr="005370F0">
              <w:rPr>
                <w:rFonts w:eastAsia="Times New Roman" w:cs="Arial"/>
                <w:color w:val="FF0000"/>
                <w:sz w:val="18"/>
                <w:szCs w:val="18"/>
              </w:rPr>
              <w:t>Sistemi di rivelazione e di segnalazione d’incendio – Centrale di controllo e di segnalazione</w:t>
            </w:r>
          </w:p>
        </w:tc>
      </w:tr>
      <w:tr w:rsidR="00EE05FF" w:rsidRPr="005370F0" w:rsidTr="0077146B">
        <w:trPr>
          <w:trHeight w:val="284"/>
        </w:trPr>
        <w:tc>
          <w:tcPr>
            <w:tcW w:w="1576" w:type="dxa"/>
            <w:gridSpan w:val="4"/>
            <w:vAlign w:val="center"/>
          </w:tcPr>
          <w:p w:rsidR="00EE05FF" w:rsidRPr="005370F0" w:rsidRDefault="00EE05FF" w:rsidP="0077146B">
            <w:pPr>
              <w:ind w:left="0" w:firstLine="0"/>
              <w:rPr>
                <w:color w:val="FF0000"/>
                <w:sz w:val="18"/>
                <w:szCs w:val="18"/>
              </w:rPr>
            </w:pPr>
            <w:r w:rsidRPr="005370F0">
              <w:rPr>
                <w:color w:val="FF0000"/>
                <w:sz w:val="18"/>
                <w:szCs w:val="18"/>
              </w:rPr>
              <w:t>UNI EN 54-2</w:t>
            </w:r>
          </w:p>
        </w:tc>
        <w:tc>
          <w:tcPr>
            <w:tcW w:w="9339" w:type="dxa"/>
            <w:gridSpan w:val="16"/>
            <w:vAlign w:val="center"/>
          </w:tcPr>
          <w:p w:rsidR="00EE05FF" w:rsidRPr="005370F0" w:rsidRDefault="00EE05FF" w:rsidP="0077146B">
            <w:pPr>
              <w:autoSpaceDE w:val="0"/>
              <w:autoSpaceDN w:val="0"/>
              <w:adjustRightInd w:val="0"/>
              <w:snapToGrid w:val="0"/>
              <w:ind w:left="17" w:firstLine="0"/>
              <w:rPr>
                <w:rFonts w:eastAsia="Times New Roman" w:cs="Arial"/>
                <w:color w:val="FF0000"/>
                <w:sz w:val="18"/>
                <w:szCs w:val="18"/>
              </w:rPr>
            </w:pPr>
            <w:r w:rsidRPr="005370F0">
              <w:rPr>
                <w:rFonts w:eastAsia="Times New Roman" w:cs="Arial"/>
                <w:color w:val="FF0000"/>
                <w:sz w:val="18"/>
                <w:szCs w:val="18"/>
              </w:rPr>
              <w:t>Sistemi di rivelazione e di segnalazione d’incendio – Dispositivi sonori di allarme incendio</w:t>
            </w:r>
          </w:p>
        </w:tc>
      </w:tr>
      <w:tr w:rsidR="00EE05FF" w:rsidRPr="005370F0" w:rsidTr="0077146B">
        <w:trPr>
          <w:trHeight w:val="284"/>
        </w:trPr>
        <w:tc>
          <w:tcPr>
            <w:tcW w:w="1576" w:type="dxa"/>
            <w:gridSpan w:val="4"/>
            <w:vAlign w:val="center"/>
          </w:tcPr>
          <w:p w:rsidR="00EE05FF" w:rsidRPr="005370F0" w:rsidRDefault="00EE05FF" w:rsidP="0077146B">
            <w:pPr>
              <w:ind w:left="0" w:firstLine="0"/>
              <w:rPr>
                <w:color w:val="FF0000"/>
                <w:sz w:val="20"/>
                <w:szCs w:val="20"/>
              </w:rPr>
            </w:pPr>
            <w:r w:rsidRPr="005370F0">
              <w:rPr>
                <w:color w:val="FF0000"/>
                <w:sz w:val="18"/>
                <w:szCs w:val="18"/>
              </w:rPr>
              <w:t>UNI EN 54-4</w:t>
            </w:r>
          </w:p>
        </w:tc>
        <w:tc>
          <w:tcPr>
            <w:tcW w:w="9339" w:type="dxa"/>
            <w:gridSpan w:val="16"/>
            <w:vAlign w:val="center"/>
          </w:tcPr>
          <w:p w:rsidR="00EE05FF" w:rsidRPr="005370F0" w:rsidRDefault="00EE05FF" w:rsidP="0077146B">
            <w:pPr>
              <w:ind w:left="17" w:firstLine="0"/>
              <w:rPr>
                <w:color w:val="FF0000"/>
                <w:sz w:val="20"/>
                <w:szCs w:val="20"/>
              </w:rPr>
            </w:pPr>
            <w:r w:rsidRPr="005370F0">
              <w:rPr>
                <w:rFonts w:eastAsia="Times New Roman" w:cs="Arial"/>
                <w:color w:val="FF0000"/>
                <w:sz w:val="18"/>
                <w:szCs w:val="18"/>
              </w:rPr>
              <w:t>Sistemi di rivelazione e di segnalazione d’incendio – Apparecchiatura di alimentazione</w:t>
            </w:r>
          </w:p>
        </w:tc>
      </w:tr>
      <w:tr w:rsidR="00EE05FF" w:rsidRPr="005370F0" w:rsidTr="0077146B">
        <w:trPr>
          <w:trHeight w:val="284"/>
        </w:trPr>
        <w:tc>
          <w:tcPr>
            <w:tcW w:w="1576" w:type="dxa"/>
            <w:gridSpan w:val="4"/>
          </w:tcPr>
          <w:p w:rsidR="00EE05FF" w:rsidRPr="005370F0" w:rsidRDefault="00EE05FF" w:rsidP="0077146B">
            <w:pPr>
              <w:ind w:left="0" w:firstLine="0"/>
              <w:rPr>
                <w:color w:val="FF0000"/>
                <w:sz w:val="18"/>
                <w:szCs w:val="18"/>
              </w:rPr>
            </w:pPr>
            <w:r w:rsidRPr="005370F0">
              <w:rPr>
                <w:color w:val="FF0000"/>
                <w:sz w:val="18"/>
                <w:szCs w:val="18"/>
              </w:rPr>
              <w:t>UNI EN 54-7</w:t>
            </w:r>
          </w:p>
        </w:tc>
        <w:tc>
          <w:tcPr>
            <w:tcW w:w="9339" w:type="dxa"/>
            <w:gridSpan w:val="16"/>
          </w:tcPr>
          <w:p w:rsidR="00EE05FF" w:rsidRPr="005370F0" w:rsidRDefault="00EE05FF" w:rsidP="0077146B">
            <w:pPr>
              <w:ind w:left="17" w:firstLine="0"/>
              <w:rPr>
                <w:color w:val="FF0000"/>
                <w:sz w:val="18"/>
                <w:szCs w:val="18"/>
              </w:rPr>
            </w:pPr>
            <w:r w:rsidRPr="005370F0">
              <w:rPr>
                <w:color w:val="FF0000"/>
                <w:sz w:val="18"/>
                <w:szCs w:val="18"/>
              </w:rPr>
              <w:t>Sistemi di rivelazione e di segnalazione d’incendio – Rivelatori puntiformi di fumo</w:t>
            </w:r>
          </w:p>
        </w:tc>
      </w:tr>
      <w:tr w:rsidR="00EE05FF" w:rsidRPr="005370F0" w:rsidTr="001600C7">
        <w:trPr>
          <w:trHeight w:val="340"/>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b/>
                <w:sz w:val="20"/>
                <w:szCs w:val="20"/>
              </w:rPr>
            </w:pPr>
            <w:r w:rsidRPr="005370F0">
              <w:rPr>
                <w:b/>
                <w:sz w:val="20"/>
                <w:szCs w:val="20"/>
              </w:rPr>
              <w:t>Caratteristiche attività</w:t>
            </w:r>
          </w:p>
        </w:tc>
      </w:tr>
      <w:tr w:rsidR="009328C2" w:rsidRPr="005370F0" w:rsidTr="0077146B">
        <w:trPr>
          <w:trHeight w:val="284"/>
        </w:trPr>
        <w:tc>
          <w:tcPr>
            <w:tcW w:w="1576" w:type="dxa"/>
            <w:gridSpan w:val="4"/>
            <w:vAlign w:val="center"/>
          </w:tcPr>
          <w:p w:rsidR="009328C2" w:rsidRPr="005370F0" w:rsidRDefault="009328C2" w:rsidP="009328C2">
            <w:pPr>
              <w:ind w:left="0" w:firstLine="0"/>
              <w:rPr>
                <w:sz w:val="18"/>
                <w:szCs w:val="18"/>
              </w:rPr>
            </w:pPr>
            <w:r w:rsidRPr="005370F0">
              <w:rPr>
                <w:sz w:val="18"/>
                <w:szCs w:val="18"/>
              </w:rPr>
              <w:t>Ubicazione</w:t>
            </w:r>
          </w:p>
        </w:tc>
        <w:tc>
          <w:tcPr>
            <w:tcW w:w="4911" w:type="dxa"/>
            <w:gridSpan w:val="9"/>
            <w:vAlign w:val="center"/>
          </w:tcPr>
          <w:p w:rsidR="009328C2" w:rsidRPr="007F5088" w:rsidRDefault="009328C2" w:rsidP="009328C2">
            <w:pPr>
              <w:rPr>
                <w:color w:val="FF0000"/>
                <w:sz w:val="18"/>
                <w:szCs w:val="18"/>
              </w:rPr>
            </w:pPr>
            <w:r w:rsidRPr="007F5088">
              <w:rPr>
                <w:color w:val="FF0000"/>
                <w:sz w:val="18"/>
                <w:szCs w:val="18"/>
              </w:rPr>
              <w:t>Borgoalto – SO (1.224 m s.l.m.)</w:t>
            </w:r>
          </w:p>
        </w:tc>
        <w:tc>
          <w:tcPr>
            <w:tcW w:w="4428" w:type="dxa"/>
            <w:gridSpan w:val="7"/>
            <w:vMerge w:val="restart"/>
          </w:tcPr>
          <w:p w:rsidR="009328C2" w:rsidRPr="005370F0" w:rsidRDefault="009328C2" w:rsidP="009328C2">
            <w:pPr>
              <w:ind w:left="493" w:hanging="493"/>
              <w:rPr>
                <w:sz w:val="16"/>
                <w:szCs w:val="16"/>
              </w:rPr>
            </w:pPr>
            <w:r w:rsidRPr="005370F0">
              <w:rPr>
                <w:sz w:val="16"/>
                <w:szCs w:val="16"/>
              </w:rPr>
              <w:t>Note</w:t>
            </w:r>
            <w:r>
              <w:rPr>
                <w:sz w:val="16"/>
                <w:szCs w:val="16"/>
              </w:rPr>
              <w:t xml:space="preserve"> (Normativa di prevenzione incendi di riferimento; affollamento</w:t>
            </w:r>
            <w:r w:rsidR="004B2C8E">
              <w:rPr>
                <w:sz w:val="16"/>
                <w:szCs w:val="16"/>
              </w:rPr>
              <w:t xml:space="preserve"> o</w:t>
            </w:r>
            <w:r>
              <w:rPr>
                <w:sz w:val="16"/>
                <w:szCs w:val="16"/>
              </w:rPr>
              <w:t xml:space="preserve"> </w:t>
            </w:r>
            <w:r w:rsidR="004B2C8E">
              <w:rPr>
                <w:sz w:val="16"/>
                <w:szCs w:val="16"/>
              </w:rPr>
              <w:t>eventuali posti letto, ecc.)</w:t>
            </w:r>
          </w:p>
          <w:p w:rsidR="009328C2" w:rsidRPr="00877904" w:rsidRDefault="009328C2" w:rsidP="00877904">
            <w:pPr>
              <w:pStyle w:val="Paragrafoelenco"/>
              <w:numPr>
                <w:ilvl w:val="0"/>
                <w:numId w:val="25"/>
              </w:numPr>
              <w:ind w:left="209" w:hanging="209"/>
              <w:rPr>
                <w:color w:val="FF0000"/>
                <w:sz w:val="16"/>
                <w:szCs w:val="16"/>
              </w:rPr>
            </w:pPr>
            <w:r w:rsidRPr="00877904">
              <w:rPr>
                <w:color w:val="FF0000"/>
                <w:sz w:val="16"/>
                <w:szCs w:val="16"/>
              </w:rPr>
              <w:t>Attività regolata dal DM 27 luglio 2010</w:t>
            </w:r>
          </w:p>
          <w:p w:rsidR="00877904" w:rsidRPr="005370F0" w:rsidRDefault="00877904" w:rsidP="003B3F31">
            <w:pPr>
              <w:pStyle w:val="Paragrafoelenco"/>
              <w:numPr>
                <w:ilvl w:val="0"/>
                <w:numId w:val="25"/>
              </w:numPr>
              <w:ind w:left="209" w:hanging="209"/>
              <w:rPr>
                <w:color w:val="FF0000"/>
                <w:sz w:val="16"/>
                <w:szCs w:val="16"/>
              </w:rPr>
            </w:pPr>
            <w:r>
              <w:rPr>
                <w:color w:val="FF0000"/>
                <w:sz w:val="16"/>
                <w:szCs w:val="16"/>
              </w:rPr>
              <w:t xml:space="preserve">Per quanto non espressamente indicato nella presente specifica si </w:t>
            </w:r>
            <w:r w:rsidR="003B3F31">
              <w:rPr>
                <w:color w:val="FF0000"/>
                <w:sz w:val="16"/>
                <w:szCs w:val="16"/>
              </w:rPr>
              <w:t>fa riferimento a quanto indicato nella</w:t>
            </w:r>
            <w:r>
              <w:rPr>
                <w:color w:val="FF0000"/>
                <w:sz w:val="16"/>
                <w:szCs w:val="16"/>
              </w:rPr>
              <w:t xml:space="preserve"> relazione </w:t>
            </w:r>
            <w:r w:rsidR="003B3F31">
              <w:rPr>
                <w:color w:val="FF0000"/>
                <w:sz w:val="16"/>
                <w:szCs w:val="16"/>
              </w:rPr>
              <w:t xml:space="preserve">tecnica </w:t>
            </w:r>
            <w:r>
              <w:rPr>
                <w:color w:val="FF0000"/>
                <w:sz w:val="16"/>
                <w:szCs w:val="16"/>
              </w:rPr>
              <w:t>del progetto di prevenzione incendi ed ai relativi elaborati grafici</w:t>
            </w:r>
            <w:r w:rsidR="003B3F31">
              <w:rPr>
                <w:color w:val="FF0000"/>
                <w:sz w:val="16"/>
                <w:szCs w:val="16"/>
              </w:rPr>
              <w:t>.</w:t>
            </w:r>
          </w:p>
        </w:tc>
      </w:tr>
      <w:tr w:rsidR="009328C2" w:rsidRPr="005370F0" w:rsidTr="0077146B">
        <w:trPr>
          <w:trHeight w:val="284"/>
        </w:trPr>
        <w:tc>
          <w:tcPr>
            <w:tcW w:w="1576" w:type="dxa"/>
            <w:gridSpan w:val="4"/>
            <w:vAlign w:val="center"/>
          </w:tcPr>
          <w:p w:rsidR="009328C2" w:rsidRPr="005370F0" w:rsidRDefault="009328C2" w:rsidP="009328C2">
            <w:pPr>
              <w:ind w:left="0" w:firstLine="0"/>
              <w:rPr>
                <w:sz w:val="18"/>
                <w:szCs w:val="18"/>
              </w:rPr>
            </w:pPr>
            <w:r w:rsidRPr="005370F0">
              <w:rPr>
                <w:sz w:val="18"/>
                <w:szCs w:val="18"/>
              </w:rPr>
              <w:t>Attività</w:t>
            </w:r>
          </w:p>
        </w:tc>
        <w:tc>
          <w:tcPr>
            <w:tcW w:w="4911" w:type="dxa"/>
            <w:gridSpan w:val="9"/>
            <w:vAlign w:val="center"/>
          </w:tcPr>
          <w:p w:rsidR="009328C2" w:rsidRPr="007F5088" w:rsidRDefault="009328C2" w:rsidP="009328C2">
            <w:pPr>
              <w:rPr>
                <w:color w:val="FF0000"/>
                <w:sz w:val="18"/>
                <w:szCs w:val="18"/>
              </w:rPr>
            </w:pPr>
            <w:r w:rsidRPr="007F5088">
              <w:rPr>
                <w:color w:val="FF0000"/>
                <w:sz w:val="18"/>
                <w:szCs w:val="18"/>
              </w:rPr>
              <w:t>Supermercato</w:t>
            </w:r>
          </w:p>
        </w:tc>
        <w:tc>
          <w:tcPr>
            <w:tcW w:w="4428" w:type="dxa"/>
            <w:gridSpan w:val="7"/>
            <w:vMerge/>
            <w:vAlign w:val="center"/>
          </w:tcPr>
          <w:p w:rsidR="009328C2" w:rsidRPr="005370F0" w:rsidRDefault="009328C2" w:rsidP="009328C2">
            <w:pPr>
              <w:rPr>
                <w:sz w:val="20"/>
                <w:szCs w:val="20"/>
              </w:rPr>
            </w:pPr>
          </w:p>
        </w:tc>
      </w:tr>
      <w:tr w:rsidR="00EE05FF" w:rsidRPr="005370F0" w:rsidTr="004B2C8E">
        <w:trPr>
          <w:trHeight w:val="284"/>
        </w:trPr>
        <w:tc>
          <w:tcPr>
            <w:tcW w:w="1576" w:type="dxa"/>
            <w:gridSpan w:val="4"/>
            <w:vAlign w:val="center"/>
          </w:tcPr>
          <w:p w:rsidR="00EE05FF" w:rsidRPr="005370F0" w:rsidRDefault="0074551A" w:rsidP="0077146B">
            <w:pPr>
              <w:ind w:left="0" w:firstLine="0"/>
              <w:rPr>
                <w:sz w:val="18"/>
                <w:szCs w:val="18"/>
              </w:rPr>
            </w:pPr>
            <w:r>
              <w:rPr>
                <w:sz w:val="18"/>
                <w:szCs w:val="18"/>
              </w:rPr>
              <w:t>Altro</w:t>
            </w:r>
          </w:p>
        </w:tc>
        <w:tc>
          <w:tcPr>
            <w:tcW w:w="1543" w:type="dxa"/>
            <w:gridSpan w:val="3"/>
            <w:vAlign w:val="center"/>
          </w:tcPr>
          <w:p w:rsidR="00EE05FF" w:rsidRPr="005370F0" w:rsidRDefault="009C5830" w:rsidP="0077146B">
            <w:pPr>
              <w:ind w:left="0" w:firstLine="0"/>
              <w:rPr>
                <w:sz w:val="18"/>
                <w:szCs w:val="18"/>
              </w:rPr>
            </w:pPr>
            <w:r>
              <w:rPr>
                <w:color w:val="FF0000"/>
                <w:sz w:val="18"/>
                <w:szCs w:val="18"/>
              </w:rPr>
              <w:t>****</w:t>
            </w:r>
          </w:p>
        </w:tc>
        <w:tc>
          <w:tcPr>
            <w:tcW w:w="2376" w:type="dxa"/>
            <w:gridSpan w:val="4"/>
            <w:vAlign w:val="center"/>
          </w:tcPr>
          <w:p w:rsidR="00EE05FF" w:rsidRPr="005370F0" w:rsidRDefault="00EE05FF" w:rsidP="0077146B">
            <w:pPr>
              <w:ind w:left="0" w:firstLine="0"/>
              <w:rPr>
                <w:sz w:val="18"/>
                <w:szCs w:val="18"/>
              </w:rPr>
            </w:pPr>
            <w:r w:rsidRPr="005370F0">
              <w:rPr>
                <w:sz w:val="18"/>
                <w:szCs w:val="18"/>
              </w:rPr>
              <w:t>Numero di piani</w:t>
            </w:r>
          </w:p>
        </w:tc>
        <w:tc>
          <w:tcPr>
            <w:tcW w:w="992" w:type="dxa"/>
            <w:gridSpan w:val="2"/>
            <w:vAlign w:val="center"/>
          </w:tcPr>
          <w:p w:rsidR="00EE05FF" w:rsidRPr="005370F0" w:rsidRDefault="009C5830" w:rsidP="0077146B">
            <w:pPr>
              <w:ind w:left="0" w:firstLine="0"/>
              <w:rPr>
                <w:sz w:val="18"/>
                <w:szCs w:val="18"/>
              </w:rPr>
            </w:pPr>
            <w:r>
              <w:rPr>
                <w:color w:val="FF0000"/>
                <w:sz w:val="18"/>
                <w:szCs w:val="18"/>
              </w:rPr>
              <w:t>2</w:t>
            </w:r>
          </w:p>
        </w:tc>
        <w:tc>
          <w:tcPr>
            <w:tcW w:w="4428" w:type="dxa"/>
            <w:gridSpan w:val="7"/>
            <w:vMerge/>
            <w:vAlign w:val="center"/>
          </w:tcPr>
          <w:p w:rsidR="00EE05FF" w:rsidRPr="005370F0" w:rsidRDefault="00EE05FF" w:rsidP="001600C7">
            <w:pPr>
              <w:rPr>
                <w:sz w:val="20"/>
                <w:szCs w:val="20"/>
              </w:rPr>
            </w:pPr>
          </w:p>
        </w:tc>
      </w:tr>
      <w:tr w:rsidR="00EE05FF" w:rsidRPr="005370F0" w:rsidTr="004B2C8E">
        <w:trPr>
          <w:trHeight w:val="284"/>
        </w:trPr>
        <w:tc>
          <w:tcPr>
            <w:tcW w:w="3119" w:type="dxa"/>
            <w:gridSpan w:val="7"/>
            <w:vMerge w:val="restart"/>
            <w:vAlign w:val="center"/>
          </w:tcPr>
          <w:p w:rsidR="00EE05FF" w:rsidRPr="005370F0" w:rsidRDefault="00EE05FF" w:rsidP="0077146B">
            <w:pPr>
              <w:ind w:left="0" w:firstLine="0"/>
              <w:rPr>
                <w:sz w:val="18"/>
                <w:szCs w:val="18"/>
              </w:rPr>
            </w:pPr>
            <w:r w:rsidRPr="005370F0">
              <w:rPr>
                <w:sz w:val="18"/>
                <w:szCs w:val="18"/>
              </w:rPr>
              <w:t>Impianti di protezione attiva presenti:</w:t>
            </w:r>
          </w:p>
        </w:tc>
        <w:tc>
          <w:tcPr>
            <w:tcW w:w="2376" w:type="dxa"/>
            <w:gridSpan w:val="4"/>
            <w:vAlign w:val="center"/>
          </w:tcPr>
          <w:p w:rsidR="00EE05FF" w:rsidRPr="005370F0" w:rsidRDefault="004B2C8E" w:rsidP="004B2C8E">
            <w:pPr>
              <w:rPr>
                <w:sz w:val="18"/>
                <w:szCs w:val="18"/>
              </w:rPr>
            </w:pPr>
            <w:r>
              <w:rPr>
                <w:sz w:val="18"/>
                <w:szCs w:val="18"/>
              </w:rPr>
              <w:t>Evacuazione Fumo e Calore</w:t>
            </w:r>
            <w:r w:rsidR="00EE05FF" w:rsidRPr="005370F0">
              <w:rPr>
                <w:sz w:val="18"/>
                <w:szCs w:val="18"/>
              </w:rPr>
              <w:t>:</w:t>
            </w:r>
          </w:p>
        </w:tc>
        <w:tc>
          <w:tcPr>
            <w:tcW w:w="992" w:type="dxa"/>
            <w:gridSpan w:val="2"/>
            <w:vAlign w:val="center"/>
          </w:tcPr>
          <w:p w:rsidR="00EE05FF" w:rsidRPr="005370F0" w:rsidRDefault="00EE05FF" w:rsidP="001600C7">
            <w:pPr>
              <w:rPr>
                <w:color w:val="FF0000"/>
                <w:sz w:val="18"/>
                <w:szCs w:val="18"/>
              </w:rPr>
            </w:pPr>
            <w:r w:rsidRPr="005370F0">
              <w:rPr>
                <w:color w:val="FF0000"/>
                <w:sz w:val="18"/>
                <w:szCs w:val="18"/>
              </w:rPr>
              <w:t>SI</w:t>
            </w:r>
          </w:p>
        </w:tc>
        <w:tc>
          <w:tcPr>
            <w:tcW w:w="4428" w:type="dxa"/>
            <w:gridSpan w:val="7"/>
            <w:vMerge/>
            <w:vAlign w:val="center"/>
          </w:tcPr>
          <w:p w:rsidR="00EE05FF" w:rsidRPr="005370F0" w:rsidRDefault="00EE05FF" w:rsidP="001600C7">
            <w:pPr>
              <w:rPr>
                <w:sz w:val="20"/>
                <w:szCs w:val="20"/>
              </w:rPr>
            </w:pPr>
          </w:p>
        </w:tc>
      </w:tr>
      <w:tr w:rsidR="00EE05FF" w:rsidRPr="005370F0" w:rsidTr="004B2C8E">
        <w:trPr>
          <w:trHeight w:val="284"/>
        </w:trPr>
        <w:tc>
          <w:tcPr>
            <w:tcW w:w="3119" w:type="dxa"/>
            <w:gridSpan w:val="7"/>
            <w:vMerge/>
            <w:vAlign w:val="center"/>
          </w:tcPr>
          <w:p w:rsidR="00EE05FF" w:rsidRPr="005370F0" w:rsidRDefault="00EE05FF" w:rsidP="0077146B">
            <w:pPr>
              <w:ind w:left="0" w:firstLine="0"/>
              <w:rPr>
                <w:sz w:val="18"/>
                <w:szCs w:val="18"/>
              </w:rPr>
            </w:pPr>
          </w:p>
        </w:tc>
        <w:tc>
          <w:tcPr>
            <w:tcW w:w="2376" w:type="dxa"/>
            <w:gridSpan w:val="4"/>
            <w:vAlign w:val="center"/>
          </w:tcPr>
          <w:p w:rsidR="00EE05FF" w:rsidRPr="005370F0" w:rsidRDefault="00EE05FF" w:rsidP="001600C7">
            <w:pPr>
              <w:rPr>
                <w:sz w:val="18"/>
                <w:szCs w:val="18"/>
              </w:rPr>
            </w:pPr>
            <w:r w:rsidRPr="005370F0">
              <w:rPr>
                <w:sz w:val="18"/>
                <w:szCs w:val="18"/>
              </w:rPr>
              <w:t>Estinzione:</w:t>
            </w:r>
          </w:p>
        </w:tc>
        <w:tc>
          <w:tcPr>
            <w:tcW w:w="992" w:type="dxa"/>
            <w:gridSpan w:val="2"/>
            <w:vAlign w:val="center"/>
          </w:tcPr>
          <w:p w:rsidR="00EE05FF" w:rsidRPr="005370F0" w:rsidRDefault="00EE05FF" w:rsidP="001600C7">
            <w:pPr>
              <w:rPr>
                <w:color w:val="FF0000"/>
                <w:sz w:val="18"/>
                <w:szCs w:val="18"/>
              </w:rPr>
            </w:pPr>
            <w:r w:rsidRPr="005370F0">
              <w:rPr>
                <w:color w:val="FF0000"/>
                <w:sz w:val="18"/>
                <w:szCs w:val="18"/>
              </w:rPr>
              <w:t>SI</w:t>
            </w:r>
          </w:p>
        </w:tc>
        <w:tc>
          <w:tcPr>
            <w:tcW w:w="4428" w:type="dxa"/>
            <w:gridSpan w:val="7"/>
            <w:vMerge/>
            <w:vAlign w:val="center"/>
          </w:tcPr>
          <w:p w:rsidR="00EE05FF" w:rsidRPr="005370F0" w:rsidRDefault="00EE05FF" w:rsidP="001600C7">
            <w:pPr>
              <w:rPr>
                <w:sz w:val="20"/>
                <w:szCs w:val="20"/>
              </w:rPr>
            </w:pPr>
          </w:p>
        </w:tc>
      </w:tr>
      <w:tr w:rsidR="00EE05FF" w:rsidRPr="005370F0" w:rsidTr="004B2C8E">
        <w:trPr>
          <w:trHeight w:val="284"/>
        </w:trPr>
        <w:tc>
          <w:tcPr>
            <w:tcW w:w="3119" w:type="dxa"/>
            <w:gridSpan w:val="7"/>
            <w:vMerge w:val="restart"/>
            <w:vAlign w:val="center"/>
          </w:tcPr>
          <w:p w:rsidR="00EE05FF" w:rsidRPr="005370F0" w:rsidRDefault="00EE05FF" w:rsidP="0077146B">
            <w:pPr>
              <w:ind w:left="0" w:firstLine="0"/>
              <w:rPr>
                <w:sz w:val="18"/>
                <w:szCs w:val="18"/>
              </w:rPr>
            </w:pPr>
            <w:r w:rsidRPr="005370F0">
              <w:rPr>
                <w:sz w:val="18"/>
                <w:szCs w:val="18"/>
              </w:rPr>
              <w:t>Tipologia squadre di soccorso presenti:</w:t>
            </w:r>
          </w:p>
        </w:tc>
        <w:tc>
          <w:tcPr>
            <w:tcW w:w="2376" w:type="dxa"/>
            <w:gridSpan w:val="4"/>
            <w:vAlign w:val="center"/>
          </w:tcPr>
          <w:p w:rsidR="00EE05FF" w:rsidRPr="005370F0" w:rsidRDefault="00EE05FF" w:rsidP="001600C7">
            <w:pPr>
              <w:rPr>
                <w:sz w:val="18"/>
                <w:szCs w:val="18"/>
              </w:rPr>
            </w:pPr>
            <w:r w:rsidRPr="005370F0">
              <w:rPr>
                <w:sz w:val="18"/>
                <w:szCs w:val="18"/>
              </w:rPr>
              <w:t>Interna:</w:t>
            </w:r>
          </w:p>
        </w:tc>
        <w:tc>
          <w:tcPr>
            <w:tcW w:w="992" w:type="dxa"/>
            <w:gridSpan w:val="2"/>
            <w:vAlign w:val="center"/>
          </w:tcPr>
          <w:p w:rsidR="00EE05FF" w:rsidRPr="005370F0" w:rsidRDefault="00EE05FF" w:rsidP="001600C7">
            <w:pPr>
              <w:rPr>
                <w:color w:val="FF0000"/>
                <w:sz w:val="18"/>
                <w:szCs w:val="18"/>
              </w:rPr>
            </w:pPr>
            <w:r w:rsidRPr="005370F0">
              <w:rPr>
                <w:color w:val="FF0000"/>
                <w:sz w:val="18"/>
                <w:szCs w:val="18"/>
              </w:rPr>
              <w:t>SI</w:t>
            </w:r>
          </w:p>
        </w:tc>
        <w:tc>
          <w:tcPr>
            <w:tcW w:w="4428" w:type="dxa"/>
            <w:gridSpan w:val="7"/>
            <w:vMerge/>
            <w:vAlign w:val="center"/>
          </w:tcPr>
          <w:p w:rsidR="00EE05FF" w:rsidRPr="005370F0" w:rsidRDefault="00EE05FF" w:rsidP="001600C7">
            <w:pPr>
              <w:rPr>
                <w:sz w:val="20"/>
                <w:szCs w:val="20"/>
              </w:rPr>
            </w:pPr>
          </w:p>
        </w:tc>
      </w:tr>
      <w:tr w:rsidR="00EE05FF" w:rsidRPr="005370F0" w:rsidTr="004B2C8E">
        <w:trPr>
          <w:trHeight w:val="284"/>
        </w:trPr>
        <w:tc>
          <w:tcPr>
            <w:tcW w:w="3119" w:type="dxa"/>
            <w:gridSpan w:val="7"/>
            <w:vMerge/>
            <w:vAlign w:val="center"/>
          </w:tcPr>
          <w:p w:rsidR="00EE05FF" w:rsidRPr="005370F0" w:rsidRDefault="00EE05FF" w:rsidP="0077146B">
            <w:pPr>
              <w:ind w:left="0" w:firstLine="0"/>
              <w:rPr>
                <w:sz w:val="18"/>
                <w:szCs w:val="18"/>
              </w:rPr>
            </w:pPr>
          </w:p>
        </w:tc>
        <w:tc>
          <w:tcPr>
            <w:tcW w:w="2376" w:type="dxa"/>
            <w:gridSpan w:val="4"/>
            <w:vAlign w:val="center"/>
          </w:tcPr>
          <w:p w:rsidR="00EE05FF" w:rsidRPr="005370F0" w:rsidRDefault="00EE05FF" w:rsidP="001600C7">
            <w:pPr>
              <w:rPr>
                <w:sz w:val="18"/>
                <w:szCs w:val="18"/>
              </w:rPr>
            </w:pPr>
            <w:r w:rsidRPr="005370F0">
              <w:rPr>
                <w:sz w:val="18"/>
                <w:szCs w:val="18"/>
              </w:rPr>
              <w:t>Esterna (VV.F.)</w:t>
            </w:r>
          </w:p>
        </w:tc>
        <w:tc>
          <w:tcPr>
            <w:tcW w:w="992" w:type="dxa"/>
            <w:gridSpan w:val="2"/>
            <w:vAlign w:val="center"/>
          </w:tcPr>
          <w:p w:rsidR="00EE05FF" w:rsidRPr="005370F0" w:rsidRDefault="00EE05FF" w:rsidP="001600C7">
            <w:pPr>
              <w:rPr>
                <w:color w:val="FF0000"/>
                <w:sz w:val="18"/>
                <w:szCs w:val="18"/>
              </w:rPr>
            </w:pPr>
            <w:r w:rsidRPr="005370F0">
              <w:rPr>
                <w:color w:val="FF0000"/>
                <w:sz w:val="18"/>
                <w:szCs w:val="18"/>
              </w:rPr>
              <w:t>15 min.</w:t>
            </w:r>
          </w:p>
        </w:tc>
        <w:tc>
          <w:tcPr>
            <w:tcW w:w="4428" w:type="dxa"/>
            <w:gridSpan w:val="7"/>
            <w:vMerge/>
            <w:vAlign w:val="center"/>
          </w:tcPr>
          <w:p w:rsidR="00EE05FF" w:rsidRPr="005370F0" w:rsidRDefault="00EE05FF" w:rsidP="001600C7">
            <w:pPr>
              <w:rPr>
                <w:sz w:val="20"/>
                <w:szCs w:val="20"/>
              </w:rPr>
            </w:pPr>
          </w:p>
        </w:tc>
      </w:tr>
      <w:tr w:rsidR="00EE05FF" w:rsidRPr="005370F0" w:rsidTr="004B2C8E">
        <w:trPr>
          <w:trHeight w:val="284"/>
        </w:trPr>
        <w:tc>
          <w:tcPr>
            <w:tcW w:w="3119" w:type="dxa"/>
            <w:gridSpan w:val="7"/>
            <w:vAlign w:val="center"/>
          </w:tcPr>
          <w:p w:rsidR="00EE05FF" w:rsidRPr="005370F0" w:rsidRDefault="00EE05FF" w:rsidP="0077146B">
            <w:pPr>
              <w:ind w:left="0" w:firstLine="0"/>
              <w:rPr>
                <w:sz w:val="18"/>
                <w:szCs w:val="18"/>
              </w:rPr>
            </w:pPr>
            <w:r w:rsidRPr="005370F0">
              <w:rPr>
                <w:sz w:val="18"/>
                <w:szCs w:val="18"/>
              </w:rPr>
              <w:t>Velocità di propagazione dell’incendio</w:t>
            </w:r>
          </w:p>
        </w:tc>
        <w:tc>
          <w:tcPr>
            <w:tcW w:w="1134" w:type="dxa"/>
            <w:gridSpan w:val="3"/>
            <w:vAlign w:val="center"/>
          </w:tcPr>
          <w:p w:rsidR="00EE05FF" w:rsidRPr="005370F0" w:rsidRDefault="00762E2B" w:rsidP="00A740B2">
            <w:pPr>
              <w:ind w:left="-216" w:right="-141" w:firstLine="0"/>
              <w:jc w:val="center"/>
              <w:rPr>
                <w:sz w:val="18"/>
                <w:szCs w:val="18"/>
              </w:rPr>
            </w:pPr>
            <w:r w:rsidRPr="005370F0">
              <w:rPr>
                <w:b/>
                <w:sz w:val="16"/>
                <w:szCs w:val="16"/>
              </w:rPr>
              <w:fldChar w:fldCharType="begin">
                <w:ffData>
                  <w:name w:val=""/>
                  <w:enabled/>
                  <w:calcOnExit w:val="0"/>
                  <w:checkBox>
                    <w:size w:val="20"/>
                    <w:default w:val="0"/>
                  </w:checkBox>
                </w:ffData>
              </w:fldChar>
            </w:r>
            <w:r w:rsidR="00EE05FF"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sz w:val="16"/>
                <w:szCs w:val="16"/>
              </w:rPr>
              <w:fldChar w:fldCharType="end"/>
            </w:r>
            <w:r w:rsidR="00EE05FF" w:rsidRPr="005370F0">
              <w:rPr>
                <w:b/>
                <w:sz w:val="18"/>
                <w:szCs w:val="18"/>
              </w:rPr>
              <w:t xml:space="preserve"> </w:t>
            </w:r>
            <w:r w:rsidR="00EE05FF" w:rsidRPr="005370F0">
              <w:rPr>
                <w:sz w:val="18"/>
                <w:szCs w:val="18"/>
              </w:rPr>
              <w:t>bassa</w:t>
            </w:r>
          </w:p>
        </w:tc>
        <w:tc>
          <w:tcPr>
            <w:tcW w:w="1242" w:type="dxa"/>
            <w:vAlign w:val="center"/>
          </w:tcPr>
          <w:p w:rsidR="00EE05FF" w:rsidRPr="005370F0" w:rsidRDefault="00762E2B" w:rsidP="00A740B2">
            <w:pPr>
              <w:ind w:left="-101" w:right="0" w:firstLine="0"/>
              <w:jc w:val="center"/>
              <w:rPr>
                <w:sz w:val="18"/>
                <w:szCs w:val="18"/>
              </w:rPr>
            </w:pPr>
            <w:r w:rsidRPr="005370F0">
              <w:rPr>
                <w:b/>
                <w:sz w:val="16"/>
                <w:szCs w:val="16"/>
              </w:rPr>
              <w:fldChar w:fldCharType="begin">
                <w:ffData>
                  <w:name w:val=""/>
                  <w:enabled/>
                  <w:calcOnExit w:val="0"/>
                  <w:checkBox>
                    <w:size w:val="20"/>
                    <w:default w:val="1"/>
                  </w:checkBox>
                </w:ffData>
              </w:fldChar>
            </w:r>
            <w:r w:rsidR="00EE05FF"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b/>
                <w:sz w:val="16"/>
                <w:szCs w:val="16"/>
              </w:rPr>
              <w:fldChar w:fldCharType="end"/>
            </w:r>
            <w:r w:rsidR="00EE05FF" w:rsidRPr="005370F0">
              <w:rPr>
                <w:b/>
                <w:sz w:val="18"/>
                <w:szCs w:val="18"/>
              </w:rPr>
              <w:t xml:space="preserve"> </w:t>
            </w:r>
            <w:r w:rsidR="00EE05FF" w:rsidRPr="005370F0">
              <w:rPr>
                <w:sz w:val="18"/>
                <w:szCs w:val="18"/>
              </w:rPr>
              <w:t>media</w:t>
            </w:r>
          </w:p>
        </w:tc>
        <w:tc>
          <w:tcPr>
            <w:tcW w:w="992" w:type="dxa"/>
            <w:gridSpan w:val="2"/>
            <w:vAlign w:val="center"/>
          </w:tcPr>
          <w:p w:rsidR="00EE05FF" w:rsidRPr="005370F0" w:rsidRDefault="00762E2B" w:rsidP="00A740B2">
            <w:pPr>
              <w:ind w:left="-101" w:firstLine="0"/>
              <w:jc w:val="center"/>
              <w:rPr>
                <w:sz w:val="18"/>
                <w:szCs w:val="18"/>
              </w:rPr>
            </w:pPr>
            <w:r w:rsidRPr="005370F0">
              <w:rPr>
                <w:b/>
                <w:sz w:val="16"/>
                <w:szCs w:val="16"/>
              </w:rPr>
              <w:fldChar w:fldCharType="begin">
                <w:ffData>
                  <w:name w:val=""/>
                  <w:enabled/>
                  <w:calcOnExit w:val="0"/>
                  <w:checkBox>
                    <w:size w:val="20"/>
                    <w:default w:val="0"/>
                  </w:checkBox>
                </w:ffData>
              </w:fldChar>
            </w:r>
            <w:r w:rsidR="00EE05FF"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sz w:val="16"/>
                <w:szCs w:val="16"/>
              </w:rPr>
              <w:fldChar w:fldCharType="end"/>
            </w:r>
            <w:r w:rsidR="00EE05FF" w:rsidRPr="005370F0">
              <w:rPr>
                <w:b/>
                <w:sz w:val="18"/>
                <w:szCs w:val="18"/>
              </w:rPr>
              <w:t xml:space="preserve"> </w:t>
            </w:r>
            <w:r w:rsidR="00EE05FF" w:rsidRPr="005370F0">
              <w:rPr>
                <w:sz w:val="18"/>
                <w:szCs w:val="18"/>
              </w:rPr>
              <w:t>alta</w:t>
            </w:r>
          </w:p>
        </w:tc>
        <w:tc>
          <w:tcPr>
            <w:tcW w:w="4428" w:type="dxa"/>
            <w:gridSpan w:val="7"/>
            <w:vMerge/>
            <w:vAlign w:val="center"/>
          </w:tcPr>
          <w:p w:rsidR="00EE05FF" w:rsidRPr="005370F0" w:rsidRDefault="00EE05FF" w:rsidP="001600C7">
            <w:pPr>
              <w:rPr>
                <w:sz w:val="20"/>
                <w:szCs w:val="20"/>
              </w:rPr>
            </w:pPr>
          </w:p>
        </w:tc>
      </w:tr>
      <w:tr w:rsidR="00EE05FF" w:rsidRPr="005370F0" w:rsidTr="001600C7">
        <w:trPr>
          <w:trHeight w:val="340"/>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b/>
                <w:sz w:val="20"/>
                <w:szCs w:val="20"/>
              </w:rPr>
            </w:pPr>
            <w:r w:rsidRPr="005370F0">
              <w:rPr>
                <w:b/>
                <w:sz w:val="20"/>
                <w:szCs w:val="20"/>
              </w:rPr>
              <w:t>Tipologia di alimentazioni del sistema</w:t>
            </w:r>
          </w:p>
        </w:tc>
      </w:tr>
      <w:tr w:rsidR="00EE05FF" w:rsidRPr="005370F0" w:rsidTr="004B2C8E">
        <w:trPr>
          <w:trHeight w:val="284"/>
        </w:trPr>
        <w:tc>
          <w:tcPr>
            <w:tcW w:w="1240" w:type="dxa"/>
            <w:gridSpan w:val="3"/>
            <w:vAlign w:val="center"/>
          </w:tcPr>
          <w:p w:rsidR="00EE05FF" w:rsidRPr="005370F0" w:rsidRDefault="00EE05FF" w:rsidP="0077146B">
            <w:pPr>
              <w:ind w:left="0" w:firstLine="0"/>
              <w:rPr>
                <w:sz w:val="20"/>
                <w:szCs w:val="20"/>
              </w:rPr>
            </w:pPr>
            <w:r w:rsidRPr="005370F0">
              <w:rPr>
                <w:sz w:val="20"/>
                <w:szCs w:val="20"/>
              </w:rPr>
              <w:t>Primaria:</w:t>
            </w:r>
          </w:p>
        </w:tc>
        <w:tc>
          <w:tcPr>
            <w:tcW w:w="887" w:type="dxa"/>
            <w:gridSpan w:val="3"/>
            <w:vAlign w:val="center"/>
          </w:tcPr>
          <w:p w:rsidR="00EE05FF" w:rsidRPr="005370F0" w:rsidRDefault="00EE05FF" w:rsidP="0077146B">
            <w:pPr>
              <w:ind w:left="0" w:firstLine="0"/>
              <w:rPr>
                <w:color w:val="FF0000"/>
                <w:sz w:val="18"/>
                <w:szCs w:val="18"/>
              </w:rPr>
            </w:pPr>
            <w:r w:rsidRPr="005370F0">
              <w:rPr>
                <w:color w:val="FF0000"/>
                <w:sz w:val="18"/>
                <w:szCs w:val="18"/>
              </w:rPr>
              <w:t>Si</w:t>
            </w:r>
          </w:p>
        </w:tc>
        <w:tc>
          <w:tcPr>
            <w:tcW w:w="1003" w:type="dxa"/>
            <w:gridSpan w:val="2"/>
            <w:vAlign w:val="center"/>
          </w:tcPr>
          <w:p w:rsidR="00EE05FF" w:rsidRPr="005370F0" w:rsidRDefault="00EE05FF" w:rsidP="0077146B">
            <w:pPr>
              <w:ind w:left="0" w:firstLine="0"/>
              <w:jc w:val="center"/>
              <w:rPr>
                <w:sz w:val="20"/>
                <w:szCs w:val="20"/>
              </w:rPr>
            </w:pPr>
            <w:r w:rsidRPr="005370F0">
              <w:rPr>
                <w:sz w:val="20"/>
                <w:szCs w:val="20"/>
              </w:rPr>
              <w:t>Riserva:</w:t>
            </w:r>
          </w:p>
        </w:tc>
        <w:tc>
          <w:tcPr>
            <w:tcW w:w="2384" w:type="dxa"/>
            <w:gridSpan w:val="4"/>
            <w:vAlign w:val="center"/>
          </w:tcPr>
          <w:p w:rsidR="00EE05FF" w:rsidRPr="005370F0" w:rsidRDefault="00EE05FF" w:rsidP="0077146B">
            <w:pPr>
              <w:ind w:left="0" w:firstLine="0"/>
              <w:rPr>
                <w:sz w:val="20"/>
                <w:szCs w:val="20"/>
              </w:rPr>
            </w:pPr>
            <w:r w:rsidRPr="005370F0">
              <w:rPr>
                <w:sz w:val="20"/>
                <w:szCs w:val="20"/>
              </w:rPr>
              <w:t>con tempo di intervento</w:t>
            </w:r>
          </w:p>
        </w:tc>
        <w:tc>
          <w:tcPr>
            <w:tcW w:w="973" w:type="dxa"/>
            <w:vAlign w:val="center"/>
          </w:tcPr>
          <w:p w:rsidR="00EE05FF" w:rsidRPr="005370F0" w:rsidRDefault="00EE05FF" w:rsidP="0077146B">
            <w:pPr>
              <w:ind w:left="-122" w:firstLine="0"/>
              <w:jc w:val="center"/>
              <w:rPr>
                <w:color w:val="FF0000"/>
                <w:sz w:val="18"/>
                <w:szCs w:val="18"/>
              </w:rPr>
            </w:pPr>
            <w:r w:rsidRPr="005370F0">
              <w:rPr>
                <w:color w:val="FF0000"/>
                <w:sz w:val="18"/>
                <w:szCs w:val="18"/>
              </w:rPr>
              <w:t>15 sec</w:t>
            </w:r>
          </w:p>
        </w:tc>
        <w:tc>
          <w:tcPr>
            <w:tcW w:w="2693" w:type="dxa"/>
            <w:gridSpan w:val="5"/>
            <w:vAlign w:val="center"/>
          </w:tcPr>
          <w:p w:rsidR="00EE05FF" w:rsidRPr="005370F0" w:rsidRDefault="00EE05FF" w:rsidP="0077146B">
            <w:pPr>
              <w:ind w:left="0" w:firstLine="0"/>
              <w:rPr>
                <w:sz w:val="20"/>
                <w:szCs w:val="20"/>
              </w:rPr>
            </w:pPr>
            <w:r w:rsidRPr="005370F0">
              <w:rPr>
                <w:sz w:val="20"/>
                <w:szCs w:val="20"/>
              </w:rPr>
              <w:t>e autonomia minima di:</w:t>
            </w:r>
          </w:p>
        </w:tc>
        <w:tc>
          <w:tcPr>
            <w:tcW w:w="1735" w:type="dxa"/>
            <w:gridSpan w:val="2"/>
            <w:vAlign w:val="center"/>
          </w:tcPr>
          <w:p w:rsidR="00EE05FF" w:rsidRPr="005370F0" w:rsidRDefault="00EE05FF" w:rsidP="0077146B">
            <w:pPr>
              <w:ind w:left="0" w:firstLine="0"/>
              <w:rPr>
                <w:color w:val="FF0000"/>
                <w:sz w:val="20"/>
                <w:szCs w:val="20"/>
              </w:rPr>
            </w:pPr>
            <w:r w:rsidRPr="005370F0">
              <w:rPr>
                <w:color w:val="FF0000"/>
                <w:sz w:val="20"/>
                <w:szCs w:val="20"/>
              </w:rPr>
              <w:t>72 ore</w:t>
            </w:r>
          </w:p>
        </w:tc>
      </w:tr>
      <w:tr w:rsidR="00EE05FF" w:rsidRPr="005370F0" w:rsidTr="001600C7">
        <w:trPr>
          <w:trHeight w:val="340"/>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b/>
                <w:sz w:val="20"/>
                <w:szCs w:val="20"/>
              </w:rPr>
            </w:pPr>
            <w:r w:rsidRPr="005370F0">
              <w:rPr>
                <w:b/>
                <w:sz w:val="20"/>
                <w:szCs w:val="20"/>
              </w:rPr>
              <w:t>Caratteristiche dell’impianto</w:t>
            </w:r>
          </w:p>
        </w:tc>
      </w:tr>
      <w:tr w:rsidR="00EE05FF" w:rsidRPr="005370F0" w:rsidTr="001600C7">
        <w:trPr>
          <w:trHeight w:val="329"/>
        </w:trPr>
        <w:tc>
          <w:tcPr>
            <w:tcW w:w="10915" w:type="dxa"/>
            <w:gridSpan w:val="20"/>
            <w:vAlign w:val="center"/>
          </w:tcPr>
          <w:p w:rsidR="00EE05FF" w:rsidRPr="005370F0" w:rsidRDefault="00EE05FF" w:rsidP="001600C7">
            <w:pPr>
              <w:jc w:val="center"/>
              <w:rPr>
                <w:sz w:val="18"/>
                <w:szCs w:val="18"/>
              </w:rPr>
            </w:pPr>
            <w:r w:rsidRPr="005370F0">
              <w:rPr>
                <w:sz w:val="18"/>
                <w:szCs w:val="18"/>
              </w:rPr>
              <w:t>Locali Protetti</w:t>
            </w:r>
          </w:p>
        </w:tc>
      </w:tr>
      <w:tr w:rsidR="004B2C8E" w:rsidRPr="005370F0" w:rsidTr="004B2C8E">
        <w:trPr>
          <w:cantSplit/>
          <w:trHeight w:val="676"/>
        </w:trPr>
        <w:tc>
          <w:tcPr>
            <w:tcW w:w="391" w:type="dxa"/>
            <w:textDirection w:val="btLr"/>
            <w:vAlign w:val="center"/>
          </w:tcPr>
          <w:p w:rsidR="004B2C8E" w:rsidRPr="005370F0" w:rsidRDefault="004B2C8E" w:rsidP="0074551A">
            <w:pPr>
              <w:ind w:left="113" w:firstLine="0"/>
              <w:jc w:val="left"/>
              <w:rPr>
                <w:sz w:val="18"/>
                <w:szCs w:val="18"/>
              </w:rPr>
            </w:pPr>
            <w:r w:rsidRPr="005370F0">
              <w:rPr>
                <w:sz w:val="18"/>
                <w:szCs w:val="18"/>
              </w:rPr>
              <w:t>Piano</w:t>
            </w:r>
          </w:p>
        </w:tc>
        <w:tc>
          <w:tcPr>
            <w:tcW w:w="1736" w:type="dxa"/>
            <w:gridSpan w:val="5"/>
            <w:vAlign w:val="center"/>
          </w:tcPr>
          <w:p w:rsidR="004B2C8E" w:rsidRPr="005370F0" w:rsidRDefault="004B2C8E" w:rsidP="0077146B">
            <w:pPr>
              <w:ind w:left="-74" w:right="-108" w:firstLine="0"/>
              <w:jc w:val="center"/>
              <w:rPr>
                <w:sz w:val="18"/>
                <w:szCs w:val="18"/>
              </w:rPr>
            </w:pPr>
            <w:r w:rsidRPr="005370F0">
              <w:rPr>
                <w:sz w:val="18"/>
                <w:szCs w:val="18"/>
              </w:rPr>
              <w:t>Locali protetti</w:t>
            </w:r>
          </w:p>
        </w:tc>
        <w:tc>
          <w:tcPr>
            <w:tcW w:w="1525" w:type="dxa"/>
            <w:gridSpan w:val="3"/>
            <w:vAlign w:val="center"/>
          </w:tcPr>
          <w:p w:rsidR="004B2C8E" w:rsidRPr="005370F0" w:rsidRDefault="004B2C8E" w:rsidP="0077146B">
            <w:pPr>
              <w:ind w:left="-74" w:right="-108" w:firstLine="0"/>
              <w:jc w:val="center"/>
              <w:rPr>
                <w:sz w:val="18"/>
                <w:szCs w:val="18"/>
              </w:rPr>
            </w:pPr>
            <w:r w:rsidRPr="005370F0">
              <w:rPr>
                <w:sz w:val="18"/>
                <w:szCs w:val="18"/>
              </w:rPr>
              <w:t>Controsoffitt</w:t>
            </w:r>
            <w:r>
              <w:rPr>
                <w:sz w:val="18"/>
                <w:szCs w:val="18"/>
              </w:rPr>
              <w:t>i</w:t>
            </w:r>
            <w:r w:rsidRPr="005370F0">
              <w:rPr>
                <w:sz w:val="18"/>
                <w:szCs w:val="18"/>
              </w:rPr>
              <w:t xml:space="preserve"> [S]</w:t>
            </w:r>
          </w:p>
          <w:p w:rsidR="004B2C8E" w:rsidRPr="005370F0" w:rsidRDefault="004B2C8E" w:rsidP="004B2C8E">
            <w:pPr>
              <w:ind w:left="-74" w:right="-108" w:firstLine="0"/>
              <w:jc w:val="center"/>
              <w:rPr>
                <w:sz w:val="18"/>
                <w:szCs w:val="18"/>
              </w:rPr>
            </w:pPr>
            <w:r>
              <w:rPr>
                <w:sz w:val="18"/>
                <w:szCs w:val="18"/>
              </w:rPr>
              <w:t>S</w:t>
            </w:r>
            <w:r w:rsidRPr="005370F0">
              <w:rPr>
                <w:sz w:val="18"/>
                <w:szCs w:val="18"/>
              </w:rPr>
              <w:t>ottopaviment</w:t>
            </w:r>
            <w:r>
              <w:rPr>
                <w:sz w:val="18"/>
                <w:szCs w:val="18"/>
              </w:rPr>
              <w:t>i</w:t>
            </w:r>
            <w:r w:rsidRPr="005370F0">
              <w:rPr>
                <w:sz w:val="18"/>
                <w:szCs w:val="18"/>
              </w:rPr>
              <w:t xml:space="preserve"> [P]</w:t>
            </w:r>
          </w:p>
        </w:tc>
        <w:tc>
          <w:tcPr>
            <w:tcW w:w="3294" w:type="dxa"/>
            <w:gridSpan w:val="6"/>
            <w:vAlign w:val="center"/>
          </w:tcPr>
          <w:p w:rsidR="004B2C8E" w:rsidRPr="005370F0" w:rsidRDefault="004B2C8E" w:rsidP="0077146B">
            <w:pPr>
              <w:ind w:left="-74" w:right="-108" w:firstLine="0"/>
              <w:jc w:val="center"/>
              <w:rPr>
                <w:sz w:val="18"/>
                <w:szCs w:val="18"/>
              </w:rPr>
            </w:pPr>
            <w:r w:rsidRPr="005370F0">
              <w:rPr>
                <w:sz w:val="18"/>
                <w:szCs w:val="18"/>
              </w:rPr>
              <w:t>Note e/o riferimenti</w:t>
            </w:r>
          </w:p>
        </w:tc>
        <w:tc>
          <w:tcPr>
            <w:tcW w:w="992" w:type="dxa"/>
            <w:vAlign w:val="center"/>
          </w:tcPr>
          <w:p w:rsidR="004B2C8E" w:rsidRPr="005370F0" w:rsidRDefault="004B2C8E" w:rsidP="0077146B">
            <w:pPr>
              <w:ind w:left="-74" w:right="-108" w:firstLine="0"/>
              <w:jc w:val="center"/>
              <w:rPr>
                <w:sz w:val="18"/>
                <w:szCs w:val="18"/>
              </w:rPr>
            </w:pPr>
            <w:r w:rsidRPr="005370F0">
              <w:rPr>
                <w:sz w:val="18"/>
                <w:szCs w:val="18"/>
              </w:rPr>
              <w:t>Tipologia rilevatore</w:t>
            </w:r>
          </w:p>
          <w:p w:rsidR="004B2C8E" w:rsidRPr="005370F0" w:rsidRDefault="004B2C8E" w:rsidP="0077146B">
            <w:pPr>
              <w:ind w:left="-74" w:right="-108" w:firstLine="0"/>
              <w:jc w:val="center"/>
              <w:rPr>
                <w:sz w:val="16"/>
                <w:szCs w:val="16"/>
              </w:rPr>
            </w:pPr>
            <w:r w:rsidRPr="005370F0">
              <w:rPr>
                <w:sz w:val="16"/>
                <w:szCs w:val="16"/>
              </w:rPr>
              <w:t>(1)</w:t>
            </w:r>
          </w:p>
        </w:tc>
        <w:tc>
          <w:tcPr>
            <w:tcW w:w="993" w:type="dxa"/>
            <w:vAlign w:val="center"/>
          </w:tcPr>
          <w:p w:rsidR="004B2C8E" w:rsidRPr="005370F0" w:rsidRDefault="004B2C8E" w:rsidP="0077146B">
            <w:pPr>
              <w:ind w:left="-74" w:right="-108" w:firstLine="0"/>
              <w:jc w:val="center"/>
              <w:rPr>
                <w:sz w:val="18"/>
                <w:szCs w:val="18"/>
              </w:rPr>
            </w:pPr>
            <w:r w:rsidRPr="005370F0">
              <w:rPr>
                <w:sz w:val="18"/>
                <w:szCs w:val="18"/>
              </w:rPr>
              <w:t>Tipologia connessioni</w:t>
            </w:r>
          </w:p>
          <w:p w:rsidR="004B2C8E" w:rsidRPr="005370F0" w:rsidRDefault="004B2C8E" w:rsidP="0077146B">
            <w:pPr>
              <w:ind w:left="-74" w:right="-108" w:firstLine="0"/>
              <w:jc w:val="center"/>
              <w:rPr>
                <w:sz w:val="16"/>
                <w:szCs w:val="16"/>
              </w:rPr>
            </w:pPr>
            <w:r w:rsidRPr="005370F0">
              <w:rPr>
                <w:sz w:val="16"/>
                <w:szCs w:val="16"/>
              </w:rPr>
              <w:t>(2)</w:t>
            </w:r>
          </w:p>
        </w:tc>
        <w:tc>
          <w:tcPr>
            <w:tcW w:w="992" w:type="dxa"/>
            <w:gridSpan w:val="2"/>
            <w:vAlign w:val="center"/>
          </w:tcPr>
          <w:p w:rsidR="004B2C8E" w:rsidRPr="005370F0" w:rsidRDefault="004B2C8E" w:rsidP="0077146B">
            <w:pPr>
              <w:ind w:left="-78" w:right="-108" w:firstLine="0"/>
              <w:jc w:val="center"/>
              <w:rPr>
                <w:sz w:val="18"/>
                <w:szCs w:val="18"/>
              </w:rPr>
            </w:pPr>
            <w:r w:rsidRPr="005370F0">
              <w:rPr>
                <w:sz w:val="18"/>
                <w:szCs w:val="18"/>
              </w:rPr>
              <w:t>Pulsanti d’allarme</w:t>
            </w:r>
          </w:p>
          <w:p w:rsidR="004B2C8E" w:rsidRPr="005370F0" w:rsidRDefault="004B2C8E" w:rsidP="004B2C8E">
            <w:pPr>
              <w:ind w:left="-78" w:right="-108" w:firstLine="0"/>
              <w:jc w:val="center"/>
              <w:rPr>
                <w:sz w:val="16"/>
                <w:szCs w:val="16"/>
              </w:rPr>
            </w:pPr>
            <w:r w:rsidRPr="005370F0">
              <w:rPr>
                <w:sz w:val="16"/>
                <w:szCs w:val="16"/>
              </w:rPr>
              <w:t>(</w:t>
            </w:r>
            <w:r>
              <w:rPr>
                <w:sz w:val="16"/>
                <w:szCs w:val="16"/>
              </w:rPr>
              <w:t>3</w:t>
            </w:r>
            <w:r w:rsidRPr="005370F0">
              <w:rPr>
                <w:sz w:val="16"/>
                <w:szCs w:val="16"/>
              </w:rPr>
              <w:t>)</w:t>
            </w:r>
          </w:p>
        </w:tc>
        <w:tc>
          <w:tcPr>
            <w:tcW w:w="992" w:type="dxa"/>
            <w:vAlign w:val="center"/>
          </w:tcPr>
          <w:p w:rsidR="004B2C8E" w:rsidRPr="005370F0" w:rsidRDefault="004B2C8E" w:rsidP="0077146B">
            <w:pPr>
              <w:ind w:left="-74" w:right="-78" w:firstLine="0"/>
              <w:jc w:val="center"/>
              <w:rPr>
                <w:sz w:val="18"/>
                <w:szCs w:val="18"/>
              </w:rPr>
            </w:pPr>
            <w:r w:rsidRPr="005370F0">
              <w:rPr>
                <w:sz w:val="18"/>
                <w:szCs w:val="18"/>
              </w:rPr>
              <w:t>Avvisatori d’allarme</w:t>
            </w:r>
          </w:p>
          <w:p w:rsidR="004B2C8E" w:rsidRPr="005370F0" w:rsidRDefault="004B2C8E" w:rsidP="004B2C8E">
            <w:pPr>
              <w:ind w:left="-74" w:right="-78" w:firstLine="0"/>
              <w:jc w:val="center"/>
              <w:rPr>
                <w:sz w:val="16"/>
                <w:szCs w:val="16"/>
              </w:rPr>
            </w:pPr>
            <w:r w:rsidRPr="005370F0">
              <w:rPr>
                <w:sz w:val="16"/>
                <w:szCs w:val="16"/>
              </w:rPr>
              <w:t>(</w:t>
            </w:r>
            <w:r>
              <w:rPr>
                <w:sz w:val="16"/>
                <w:szCs w:val="16"/>
              </w:rPr>
              <w:t>4</w:t>
            </w:r>
            <w:r w:rsidRPr="005370F0">
              <w:rPr>
                <w:sz w:val="16"/>
                <w:szCs w:val="16"/>
              </w:rPr>
              <w:t>)</w:t>
            </w:r>
          </w:p>
        </w:tc>
      </w:tr>
      <w:tr w:rsidR="004B2C8E" w:rsidRPr="005370F0" w:rsidTr="004B2C8E">
        <w:trPr>
          <w:trHeight w:val="284"/>
        </w:trPr>
        <w:tc>
          <w:tcPr>
            <w:tcW w:w="391" w:type="dxa"/>
            <w:vAlign w:val="center"/>
          </w:tcPr>
          <w:p w:rsidR="004B2C8E" w:rsidRPr="005370F0" w:rsidRDefault="004B2C8E" w:rsidP="0074551A">
            <w:pPr>
              <w:jc w:val="right"/>
              <w:rPr>
                <w:sz w:val="18"/>
                <w:szCs w:val="18"/>
              </w:rPr>
            </w:pPr>
            <w:r w:rsidRPr="005370F0">
              <w:rPr>
                <w:sz w:val="18"/>
                <w:szCs w:val="18"/>
              </w:rPr>
              <w:t>1</w:t>
            </w:r>
          </w:p>
        </w:tc>
        <w:tc>
          <w:tcPr>
            <w:tcW w:w="1736" w:type="dxa"/>
            <w:gridSpan w:val="5"/>
            <w:vAlign w:val="center"/>
          </w:tcPr>
          <w:p w:rsidR="004B2C8E" w:rsidRPr="005370F0" w:rsidRDefault="004B2C8E" w:rsidP="0077146B">
            <w:pPr>
              <w:ind w:left="-74" w:right="-108" w:firstLine="0"/>
              <w:jc w:val="center"/>
              <w:rPr>
                <w:color w:val="FF0000"/>
                <w:sz w:val="18"/>
                <w:szCs w:val="18"/>
              </w:rPr>
            </w:pPr>
            <w:r w:rsidRPr="005370F0">
              <w:rPr>
                <w:color w:val="FF0000"/>
                <w:sz w:val="18"/>
                <w:szCs w:val="18"/>
              </w:rPr>
              <w:t>Tutti</w:t>
            </w:r>
          </w:p>
        </w:tc>
        <w:tc>
          <w:tcPr>
            <w:tcW w:w="1525" w:type="dxa"/>
            <w:gridSpan w:val="3"/>
            <w:vAlign w:val="center"/>
          </w:tcPr>
          <w:p w:rsidR="004B2C8E" w:rsidRPr="005370F0" w:rsidRDefault="004B2C8E" w:rsidP="0077146B">
            <w:pPr>
              <w:ind w:left="-74" w:right="-108" w:firstLine="0"/>
              <w:jc w:val="center"/>
              <w:rPr>
                <w:color w:val="FF0000"/>
                <w:sz w:val="18"/>
                <w:szCs w:val="18"/>
              </w:rPr>
            </w:pPr>
            <w:r>
              <w:rPr>
                <w:color w:val="FF0000"/>
                <w:sz w:val="18"/>
                <w:szCs w:val="18"/>
              </w:rPr>
              <w:t>[S]</w:t>
            </w:r>
          </w:p>
        </w:tc>
        <w:tc>
          <w:tcPr>
            <w:tcW w:w="3294" w:type="dxa"/>
            <w:gridSpan w:val="6"/>
            <w:vAlign w:val="center"/>
          </w:tcPr>
          <w:p w:rsidR="004B2C8E" w:rsidRPr="005370F0" w:rsidRDefault="004B2C8E" w:rsidP="00877904">
            <w:pPr>
              <w:ind w:left="-74" w:right="-108" w:firstLine="0"/>
              <w:jc w:val="center"/>
              <w:rPr>
                <w:color w:val="FF0000"/>
                <w:sz w:val="18"/>
                <w:szCs w:val="18"/>
              </w:rPr>
            </w:pPr>
            <w:r w:rsidRPr="005370F0">
              <w:rPr>
                <w:color w:val="FF0000"/>
                <w:sz w:val="18"/>
                <w:szCs w:val="18"/>
              </w:rPr>
              <w:t xml:space="preserve">Rif. TAV. </w:t>
            </w:r>
            <w:r w:rsidR="00877904">
              <w:rPr>
                <w:color w:val="FF0000"/>
                <w:sz w:val="18"/>
                <w:szCs w:val="18"/>
              </w:rPr>
              <w:t>01</w:t>
            </w:r>
            <w:r w:rsidR="00E13980">
              <w:rPr>
                <w:color w:val="FF0000"/>
                <w:sz w:val="18"/>
                <w:szCs w:val="18"/>
              </w:rPr>
              <w:t xml:space="preserve"> – TAV. 02</w:t>
            </w:r>
          </w:p>
        </w:tc>
        <w:tc>
          <w:tcPr>
            <w:tcW w:w="992" w:type="dxa"/>
            <w:vAlign w:val="center"/>
          </w:tcPr>
          <w:p w:rsidR="004B2C8E" w:rsidRPr="005370F0" w:rsidRDefault="004B2C8E" w:rsidP="0077146B">
            <w:pPr>
              <w:ind w:left="-74" w:right="-108" w:firstLine="0"/>
              <w:jc w:val="center"/>
              <w:rPr>
                <w:color w:val="FF0000"/>
                <w:sz w:val="18"/>
                <w:szCs w:val="18"/>
              </w:rPr>
            </w:pPr>
            <w:r w:rsidRPr="005370F0">
              <w:rPr>
                <w:color w:val="FF0000"/>
                <w:sz w:val="18"/>
                <w:szCs w:val="18"/>
              </w:rPr>
              <w:t>F</w:t>
            </w:r>
          </w:p>
        </w:tc>
        <w:tc>
          <w:tcPr>
            <w:tcW w:w="993" w:type="dxa"/>
            <w:vAlign w:val="center"/>
          </w:tcPr>
          <w:p w:rsidR="004B2C8E" w:rsidRPr="005370F0" w:rsidRDefault="004B2C8E" w:rsidP="0077146B">
            <w:pPr>
              <w:ind w:left="-74" w:right="-95" w:firstLine="0"/>
              <w:jc w:val="center"/>
              <w:rPr>
                <w:i/>
                <w:color w:val="FF0000"/>
                <w:sz w:val="16"/>
                <w:szCs w:val="16"/>
              </w:rPr>
            </w:pPr>
            <w:r w:rsidRPr="005370F0">
              <w:rPr>
                <w:i/>
                <w:color w:val="FF0000"/>
                <w:sz w:val="16"/>
                <w:szCs w:val="16"/>
              </w:rPr>
              <w:t>CAVI</w:t>
            </w:r>
          </w:p>
        </w:tc>
        <w:tc>
          <w:tcPr>
            <w:tcW w:w="992" w:type="dxa"/>
            <w:gridSpan w:val="2"/>
            <w:vAlign w:val="center"/>
          </w:tcPr>
          <w:p w:rsidR="004B2C8E" w:rsidRPr="005370F0" w:rsidRDefault="004B2C8E" w:rsidP="0074551A">
            <w:pPr>
              <w:ind w:left="-78" w:right="-99" w:firstLine="0"/>
              <w:jc w:val="center"/>
              <w:rPr>
                <w:i/>
                <w:color w:val="FF0000"/>
                <w:sz w:val="16"/>
                <w:szCs w:val="16"/>
              </w:rPr>
            </w:pPr>
            <w:r w:rsidRPr="005370F0">
              <w:rPr>
                <w:i/>
                <w:color w:val="FF0000"/>
                <w:sz w:val="16"/>
                <w:szCs w:val="16"/>
              </w:rPr>
              <w:t>P</w:t>
            </w:r>
            <w:r w:rsidR="0074551A">
              <w:rPr>
                <w:i/>
                <w:color w:val="FF0000"/>
                <w:sz w:val="16"/>
                <w:szCs w:val="16"/>
              </w:rPr>
              <w:t>5</w:t>
            </w:r>
          </w:p>
        </w:tc>
        <w:tc>
          <w:tcPr>
            <w:tcW w:w="992" w:type="dxa"/>
            <w:vAlign w:val="center"/>
          </w:tcPr>
          <w:p w:rsidR="004B2C8E" w:rsidRPr="005370F0" w:rsidRDefault="004B2C8E" w:rsidP="0077146B">
            <w:pPr>
              <w:ind w:left="-74" w:right="-84" w:firstLine="0"/>
              <w:jc w:val="center"/>
              <w:rPr>
                <w:i/>
                <w:color w:val="FF0000"/>
                <w:sz w:val="16"/>
                <w:szCs w:val="16"/>
              </w:rPr>
            </w:pPr>
            <w:r w:rsidRPr="005370F0">
              <w:rPr>
                <w:i/>
                <w:color w:val="FF0000"/>
                <w:sz w:val="16"/>
                <w:szCs w:val="16"/>
              </w:rPr>
              <w:t>A3</w:t>
            </w:r>
          </w:p>
        </w:tc>
      </w:tr>
      <w:tr w:rsidR="004B2C8E" w:rsidRPr="005370F0" w:rsidTr="004B2C8E">
        <w:trPr>
          <w:trHeight w:val="284"/>
        </w:trPr>
        <w:tc>
          <w:tcPr>
            <w:tcW w:w="391" w:type="dxa"/>
            <w:vAlign w:val="center"/>
          </w:tcPr>
          <w:p w:rsidR="004B2C8E" w:rsidRPr="005370F0" w:rsidRDefault="0074551A" w:rsidP="001600C7">
            <w:pPr>
              <w:jc w:val="center"/>
              <w:rPr>
                <w:sz w:val="18"/>
                <w:szCs w:val="18"/>
              </w:rPr>
            </w:pPr>
            <w:r>
              <w:rPr>
                <w:sz w:val="18"/>
                <w:szCs w:val="18"/>
              </w:rPr>
              <w:t>-</w:t>
            </w:r>
          </w:p>
        </w:tc>
        <w:tc>
          <w:tcPr>
            <w:tcW w:w="1736" w:type="dxa"/>
            <w:gridSpan w:val="5"/>
            <w:vAlign w:val="center"/>
          </w:tcPr>
          <w:p w:rsidR="004B2C8E" w:rsidRPr="005370F0" w:rsidRDefault="004B2C8E" w:rsidP="0077146B">
            <w:pPr>
              <w:ind w:left="-74" w:right="-108" w:firstLine="0"/>
              <w:jc w:val="center"/>
              <w:rPr>
                <w:color w:val="FF0000"/>
                <w:sz w:val="18"/>
                <w:szCs w:val="18"/>
              </w:rPr>
            </w:pPr>
          </w:p>
        </w:tc>
        <w:tc>
          <w:tcPr>
            <w:tcW w:w="1525" w:type="dxa"/>
            <w:gridSpan w:val="3"/>
            <w:vAlign w:val="center"/>
          </w:tcPr>
          <w:p w:rsidR="004B2C8E" w:rsidRPr="005370F0" w:rsidRDefault="004B2C8E" w:rsidP="0077146B">
            <w:pPr>
              <w:ind w:left="-74" w:right="-108" w:firstLine="0"/>
              <w:jc w:val="center"/>
              <w:rPr>
                <w:color w:val="FF0000"/>
                <w:sz w:val="18"/>
                <w:szCs w:val="18"/>
              </w:rPr>
            </w:pPr>
          </w:p>
        </w:tc>
        <w:tc>
          <w:tcPr>
            <w:tcW w:w="3294" w:type="dxa"/>
            <w:gridSpan w:val="6"/>
            <w:vAlign w:val="center"/>
          </w:tcPr>
          <w:p w:rsidR="004B2C8E" w:rsidRPr="005370F0" w:rsidRDefault="004B2C8E" w:rsidP="0077146B">
            <w:pPr>
              <w:ind w:left="-74" w:right="-108" w:firstLine="0"/>
              <w:jc w:val="center"/>
              <w:rPr>
                <w:color w:val="FF0000"/>
                <w:sz w:val="18"/>
                <w:szCs w:val="18"/>
              </w:rPr>
            </w:pPr>
          </w:p>
        </w:tc>
        <w:tc>
          <w:tcPr>
            <w:tcW w:w="992" w:type="dxa"/>
            <w:vAlign w:val="center"/>
          </w:tcPr>
          <w:p w:rsidR="004B2C8E" w:rsidRPr="005370F0" w:rsidRDefault="004B2C8E" w:rsidP="0077146B">
            <w:pPr>
              <w:ind w:left="-74" w:right="-108" w:firstLine="0"/>
              <w:jc w:val="center"/>
              <w:rPr>
                <w:color w:val="FF0000"/>
                <w:sz w:val="18"/>
                <w:szCs w:val="18"/>
              </w:rPr>
            </w:pPr>
          </w:p>
        </w:tc>
        <w:tc>
          <w:tcPr>
            <w:tcW w:w="993" w:type="dxa"/>
            <w:vAlign w:val="center"/>
          </w:tcPr>
          <w:p w:rsidR="004B2C8E" w:rsidRPr="005370F0" w:rsidRDefault="004B2C8E" w:rsidP="0077146B">
            <w:pPr>
              <w:ind w:left="-74" w:right="-95" w:firstLine="0"/>
              <w:jc w:val="center"/>
              <w:rPr>
                <w:i/>
                <w:color w:val="FF0000"/>
                <w:sz w:val="16"/>
                <w:szCs w:val="16"/>
              </w:rPr>
            </w:pPr>
          </w:p>
        </w:tc>
        <w:tc>
          <w:tcPr>
            <w:tcW w:w="992" w:type="dxa"/>
            <w:gridSpan w:val="2"/>
            <w:vAlign w:val="center"/>
          </w:tcPr>
          <w:p w:rsidR="004B2C8E" w:rsidRPr="005370F0" w:rsidRDefault="004B2C8E" w:rsidP="0077146B">
            <w:pPr>
              <w:ind w:left="-78" w:right="-99" w:firstLine="0"/>
              <w:jc w:val="center"/>
              <w:rPr>
                <w:i/>
                <w:color w:val="FF0000"/>
                <w:sz w:val="16"/>
                <w:szCs w:val="16"/>
              </w:rPr>
            </w:pPr>
          </w:p>
        </w:tc>
        <w:tc>
          <w:tcPr>
            <w:tcW w:w="992" w:type="dxa"/>
            <w:vAlign w:val="center"/>
          </w:tcPr>
          <w:p w:rsidR="004B2C8E" w:rsidRPr="005370F0" w:rsidRDefault="004B2C8E" w:rsidP="0077146B">
            <w:pPr>
              <w:ind w:left="-74" w:right="-84" w:firstLine="0"/>
              <w:jc w:val="center"/>
              <w:rPr>
                <w:i/>
                <w:color w:val="FF0000"/>
                <w:sz w:val="16"/>
                <w:szCs w:val="16"/>
              </w:rPr>
            </w:pPr>
          </w:p>
        </w:tc>
      </w:tr>
      <w:tr w:rsidR="004B2C8E" w:rsidRPr="005370F0" w:rsidTr="004B2C8E">
        <w:trPr>
          <w:trHeight w:val="284"/>
        </w:trPr>
        <w:tc>
          <w:tcPr>
            <w:tcW w:w="391" w:type="dxa"/>
            <w:vAlign w:val="center"/>
          </w:tcPr>
          <w:p w:rsidR="004B2C8E" w:rsidRPr="005370F0" w:rsidRDefault="0074551A" w:rsidP="001600C7">
            <w:pPr>
              <w:jc w:val="center"/>
              <w:rPr>
                <w:sz w:val="18"/>
                <w:szCs w:val="18"/>
              </w:rPr>
            </w:pPr>
            <w:r>
              <w:rPr>
                <w:sz w:val="18"/>
                <w:szCs w:val="18"/>
              </w:rPr>
              <w:t>-</w:t>
            </w:r>
          </w:p>
        </w:tc>
        <w:tc>
          <w:tcPr>
            <w:tcW w:w="1736" w:type="dxa"/>
            <w:gridSpan w:val="5"/>
            <w:vAlign w:val="center"/>
          </w:tcPr>
          <w:p w:rsidR="004B2C8E" w:rsidRPr="005370F0" w:rsidRDefault="004B2C8E" w:rsidP="0077146B">
            <w:pPr>
              <w:ind w:left="-74" w:right="-108" w:firstLine="0"/>
              <w:jc w:val="center"/>
              <w:rPr>
                <w:color w:val="FF0000"/>
                <w:sz w:val="18"/>
                <w:szCs w:val="18"/>
              </w:rPr>
            </w:pPr>
          </w:p>
        </w:tc>
        <w:tc>
          <w:tcPr>
            <w:tcW w:w="1525" w:type="dxa"/>
            <w:gridSpan w:val="3"/>
            <w:vAlign w:val="center"/>
          </w:tcPr>
          <w:p w:rsidR="004B2C8E" w:rsidRPr="005370F0" w:rsidRDefault="004B2C8E" w:rsidP="0077146B">
            <w:pPr>
              <w:ind w:left="-74" w:right="-108" w:firstLine="0"/>
              <w:jc w:val="center"/>
              <w:rPr>
                <w:color w:val="FF0000"/>
                <w:sz w:val="18"/>
                <w:szCs w:val="18"/>
              </w:rPr>
            </w:pPr>
          </w:p>
        </w:tc>
        <w:tc>
          <w:tcPr>
            <w:tcW w:w="3294" w:type="dxa"/>
            <w:gridSpan w:val="6"/>
            <w:vAlign w:val="center"/>
          </w:tcPr>
          <w:p w:rsidR="004B2C8E" w:rsidRPr="005370F0" w:rsidRDefault="004B2C8E" w:rsidP="0077146B">
            <w:pPr>
              <w:ind w:left="-74" w:right="-108" w:firstLine="0"/>
              <w:jc w:val="center"/>
              <w:rPr>
                <w:color w:val="FF0000"/>
                <w:sz w:val="18"/>
                <w:szCs w:val="18"/>
              </w:rPr>
            </w:pPr>
          </w:p>
        </w:tc>
        <w:tc>
          <w:tcPr>
            <w:tcW w:w="992" w:type="dxa"/>
            <w:vAlign w:val="center"/>
          </w:tcPr>
          <w:p w:rsidR="004B2C8E" w:rsidRPr="005370F0" w:rsidRDefault="004B2C8E" w:rsidP="0077146B">
            <w:pPr>
              <w:ind w:left="-74" w:right="-108" w:firstLine="0"/>
              <w:jc w:val="center"/>
              <w:rPr>
                <w:color w:val="FF0000"/>
                <w:sz w:val="18"/>
                <w:szCs w:val="18"/>
              </w:rPr>
            </w:pPr>
          </w:p>
        </w:tc>
        <w:tc>
          <w:tcPr>
            <w:tcW w:w="993" w:type="dxa"/>
            <w:vAlign w:val="center"/>
          </w:tcPr>
          <w:p w:rsidR="004B2C8E" w:rsidRPr="005370F0" w:rsidRDefault="004B2C8E" w:rsidP="0077146B">
            <w:pPr>
              <w:ind w:left="-74" w:right="-95" w:firstLine="0"/>
              <w:jc w:val="center"/>
              <w:rPr>
                <w:i/>
                <w:color w:val="FF0000"/>
                <w:sz w:val="16"/>
                <w:szCs w:val="16"/>
              </w:rPr>
            </w:pPr>
          </w:p>
        </w:tc>
        <w:tc>
          <w:tcPr>
            <w:tcW w:w="992" w:type="dxa"/>
            <w:gridSpan w:val="2"/>
            <w:vAlign w:val="center"/>
          </w:tcPr>
          <w:p w:rsidR="004B2C8E" w:rsidRPr="005370F0" w:rsidRDefault="004B2C8E" w:rsidP="0077146B">
            <w:pPr>
              <w:ind w:left="-78" w:right="-99" w:firstLine="0"/>
              <w:jc w:val="center"/>
              <w:rPr>
                <w:i/>
                <w:color w:val="FF0000"/>
                <w:sz w:val="16"/>
                <w:szCs w:val="16"/>
              </w:rPr>
            </w:pPr>
          </w:p>
        </w:tc>
        <w:tc>
          <w:tcPr>
            <w:tcW w:w="992" w:type="dxa"/>
            <w:vAlign w:val="center"/>
          </w:tcPr>
          <w:p w:rsidR="004B2C8E" w:rsidRPr="005370F0" w:rsidRDefault="004B2C8E" w:rsidP="0077146B">
            <w:pPr>
              <w:ind w:left="-74" w:right="-84" w:firstLine="0"/>
              <w:jc w:val="center"/>
              <w:rPr>
                <w:i/>
                <w:color w:val="FF0000"/>
                <w:sz w:val="16"/>
                <w:szCs w:val="16"/>
              </w:rPr>
            </w:pPr>
          </w:p>
        </w:tc>
      </w:tr>
      <w:tr w:rsidR="00EE05FF" w:rsidRPr="005370F0" w:rsidTr="00877904">
        <w:trPr>
          <w:trHeight w:val="1532"/>
        </w:trPr>
        <w:tc>
          <w:tcPr>
            <w:tcW w:w="10915" w:type="dxa"/>
            <w:gridSpan w:val="20"/>
            <w:vAlign w:val="center"/>
          </w:tcPr>
          <w:p w:rsidR="00EE05FF" w:rsidRPr="005370F0" w:rsidRDefault="00EE05FF" w:rsidP="001600C7">
            <w:pPr>
              <w:tabs>
                <w:tab w:val="left" w:pos="3631"/>
              </w:tabs>
              <w:rPr>
                <w:b/>
                <w:i/>
                <w:sz w:val="16"/>
                <w:szCs w:val="16"/>
              </w:rPr>
            </w:pPr>
            <w:r w:rsidRPr="005370F0">
              <w:rPr>
                <w:b/>
                <w:i/>
                <w:sz w:val="16"/>
                <w:szCs w:val="16"/>
              </w:rPr>
              <w:t>Legenda:</w:t>
            </w:r>
            <w:r w:rsidRPr="005370F0">
              <w:rPr>
                <w:b/>
                <w:i/>
                <w:sz w:val="16"/>
                <w:szCs w:val="16"/>
              </w:rPr>
              <w:tab/>
            </w:r>
          </w:p>
          <w:p w:rsidR="00EE05FF" w:rsidRPr="005370F0" w:rsidRDefault="00EE05FF" w:rsidP="001600C7">
            <w:pPr>
              <w:numPr>
                <w:ilvl w:val="0"/>
                <w:numId w:val="21"/>
              </w:numPr>
              <w:tabs>
                <w:tab w:val="left" w:pos="2694"/>
              </w:tabs>
              <w:ind w:left="426"/>
              <w:contextualSpacing/>
              <w:rPr>
                <w:i/>
                <w:sz w:val="16"/>
                <w:szCs w:val="16"/>
              </w:rPr>
            </w:pPr>
            <w:r w:rsidRPr="005370F0">
              <w:rPr>
                <w:i/>
                <w:sz w:val="16"/>
                <w:szCs w:val="16"/>
              </w:rPr>
              <w:t>Indicare il tipo di rilevatore:</w:t>
            </w:r>
            <w:r w:rsidRPr="005370F0">
              <w:rPr>
                <w:i/>
                <w:sz w:val="16"/>
                <w:szCs w:val="16"/>
              </w:rPr>
              <w:tab/>
              <w:t xml:space="preserve">“PUNTIFORME DI FUMO” (F) – “PUNTIFORME DI CALORE” (C) – “OTTICO LINEARE” (OL) – “LINEARE </w:t>
            </w:r>
            <w:r w:rsidRPr="005370F0">
              <w:rPr>
                <w:i/>
                <w:sz w:val="16"/>
                <w:szCs w:val="16"/>
              </w:rPr>
              <w:br/>
              <w:t xml:space="preserve"> </w:t>
            </w:r>
            <w:r w:rsidRPr="005370F0">
              <w:rPr>
                <w:i/>
                <w:sz w:val="16"/>
                <w:szCs w:val="16"/>
              </w:rPr>
              <w:tab/>
              <w:t>DI CALORE NON RESETTABILE” (LCNR) – “A TECNOLOGIA COMBINATA FUMO-CALORE” (FC)</w:t>
            </w:r>
            <w:r w:rsidRPr="005370F0">
              <w:rPr>
                <w:i/>
                <w:sz w:val="16"/>
                <w:szCs w:val="16"/>
              </w:rPr>
              <w:br/>
              <w:t xml:space="preserve"> </w:t>
            </w:r>
            <w:r w:rsidRPr="005370F0">
              <w:rPr>
                <w:i/>
                <w:sz w:val="16"/>
                <w:szCs w:val="16"/>
              </w:rPr>
              <w:tab/>
              <w:t>“AD ASPIRAZIONE E CAMPIONAMENTO” (ASC) – Ecc.;</w:t>
            </w:r>
          </w:p>
          <w:p w:rsidR="00EE05FF" w:rsidRPr="005370F0" w:rsidRDefault="00EE05FF" w:rsidP="001600C7">
            <w:pPr>
              <w:numPr>
                <w:ilvl w:val="0"/>
                <w:numId w:val="21"/>
              </w:numPr>
              <w:tabs>
                <w:tab w:val="left" w:pos="2694"/>
              </w:tabs>
              <w:ind w:left="426"/>
              <w:contextualSpacing/>
              <w:rPr>
                <w:i/>
                <w:sz w:val="16"/>
                <w:szCs w:val="16"/>
              </w:rPr>
            </w:pPr>
            <w:r w:rsidRPr="005370F0">
              <w:rPr>
                <w:i/>
                <w:sz w:val="16"/>
                <w:szCs w:val="16"/>
              </w:rPr>
              <w:t>Indicare tipo di connessioni:</w:t>
            </w:r>
            <w:r w:rsidRPr="005370F0">
              <w:rPr>
                <w:i/>
                <w:sz w:val="16"/>
                <w:szCs w:val="16"/>
              </w:rPr>
              <w:tab/>
              <w:t>“CAVI” – “VIA RADIO”;</w:t>
            </w:r>
          </w:p>
          <w:p w:rsidR="00EE05FF" w:rsidRPr="005370F0" w:rsidRDefault="00EE05FF" w:rsidP="001600C7">
            <w:pPr>
              <w:numPr>
                <w:ilvl w:val="0"/>
                <w:numId w:val="21"/>
              </w:numPr>
              <w:tabs>
                <w:tab w:val="left" w:pos="2694"/>
              </w:tabs>
              <w:ind w:left="426"/>
              <w:contextualSpacing/>
              <w:rPr>
                <w:i/>
                <w:sz w:val="16"/>
                <w:szCs w:val="16"/>
              </w:rPr>
            </w:pPr>
            <w:r w:rsidRPr="005370F0">
              <w:rPr>
                <w:i/>
                <w:sz w:val="16"/>
                <w:szCs w:val="16"/>
              </w:rPr>
              <w:t>Indicare la presenza di pulsanti:</w:t>
            </w:r>
            <w:r w:rsidRPr="005370F0">
              <w:rPr>
                <w:i/>
                <w:sz w:val="16"/>
                <w:szCs w:val="16"/>
              </w:rPr>
              <w:tab/>
              <w:t>“PRESENZA DI NUMERO x PULSANTI DI ALLARME” (Px);</w:t>
            </w:r>
          </w:p>
          <w:p w:rsidR="00EE05FF" w:rsidRPr="005370F0" w:rsidRDefault="00EE05FF" w:rsidP="001600C7">
            <w:pPr>
              <w:numPr>
                <w:ilvl w:val="0"/>
                <w:numId w:val="21"/>
              </w:numPr>
              <w:tabs>
                <w:tab w:val="left" w:pos="2694"/>
              </w:tabs>
              <w:spacing w:after="40"/>
              <w:ind w:left="425" w:hanging="357"/>
              <w:contextualSpacing/>
              <w:rPr>
                <w:i/>
                <w:sz w:val="16"/>
                <w:szCs w:val="16"/>
              </w:rPr>
            </w:pPr>
            <w:r w:rsidRPr="005370F0">
              <w:rPr>
                <w:i/>
                <w:sz w:val="16"/>
                <w:szCs w:val="16"/>
              </w:rPr>
              <w:t>Indicare la presenza di avvisatori:</w:t>
            </w:r>
            <w:r w:rsidRPr="005370F0">
              <w:rPr>
                <w:i/>
                <w:sz w:val="16"/>
                <w:szCs w:val="16"/>
              </w:rPr>
              <w:tab/>
              <w:t>“PRESENZA DI NUMERO y AVVISATORI OTTICO-ACUSTICI” (Ay).</w:t>
            </w:r>
          </w:p>
        </w:tc>
      </w:tr>
      <w:tr w:rsidR="00EE05FF" w:rsidRPr="005370F0" w:rsidTr="0077146B">
        <w:trPr>
          <w:trHeight w:val="329"/>
        </w:trPr>
        <w:tc>
          <w:tcPr>
            <w:tcW w:w="1701" w:type="dxa"/>
            <w:gridSpan w:val="5"/>
            <w:vAlign w:val="center"/>
          </w:tcPr>
          <w:p w:rsidR="00EE05FF" w:rsidRPr="005370F0" w:rsidRDefault="00EE05FF" w:rsidP="0077146B">
            <w:pPr>
              <w:ind w:left="0" w:firstLine="0"/>
              <w:rPr>
                <w:sz w:val="18"/>
                <w:szCs w:val="18"/>
              </w:rPr>
            </w:pPr>
            <w:r w:rsidRPr="005370F0">
              <w:rPr>
                <w:sz w:val="18"/>
                <w:szCs w:val="18"/>
              </w:rPr>
              <w:t>Locali Non protetti:</w:t>
            </w:r>
          </w:p>
        </w:tc>
        <w:tc>
          <w:tcPr>
            <w:tcW w:w="9214" w:type="dxa"/>
            <w:gridSpan w:val="15"/>
            <w:vAlign w:val="center"/>
          </w:tcPr>
          <w:p w:rsidR="00EE05FF" w:rsidRPr="005370F0" w:rsidRDefault="00EE05FF" w:rsidP="001600C7">
            <w:pPr>
              <w:tabs>
                <w:tab w:val="left" w:pos="426"/>
              </w:tabs>
              <w:rPr>
                <w:color w:val="FF0000"/>
                <w:sz w:val="18"/>
                <w:szCs w:val="18"/>
              </w:rPr>
            </w:pPr>
            <w:r w:rsidRPr="005370F0">
              <w:rPr>
                <w:color w:val="FF0000"/>
                <w:sz w:val="18"/>
                <w:szCs w:val="18"/>
              </w:rPr>
              <w:t>Servizi igienici al piano terra</w:t>
            </w:r>
          </w:p>
        </w:tc>
      </w:tr>
      <w:tr w:rsidR="00EE05FF" w:rsidRPr="005370F0" w:rsidTr="001600C7">
        <w:trPr>
          <w:trHeight w:val="316"/>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b/>
                <w:sz w:val="18"/>
                <w:szCs w:val="18"/>
              </w:rPr>
            </w:pPr>
            <w:r w:rsidRPr="005370F0">
              <w:rPr>
                <w:b/>
                <w:sz w:val="18"/>
                <w:szCs w:val="18"/>
              </w:rPr>
              <w:t>Attivazione Sistema</w:t>
            </w:r>
          </w:p>
        </w:tc>
      </w:tr>
      <w:tr w:rsidR="00EE05FF" w:rsidRPr="005370F0" w:rsidTr="0077146B">
        <w:trPr>
          <w:trHeight w:val="284"/>
        </w:trPr>
        <w:tc>
          <w:tcPr>
            <w:tcW w:w="1099" w:type="dxa"/>
            <w:gridSpan w:val="2"/>
            <w:vAlign w:val="center"/>
          </w:tcPr>
          <w:p w:rsidR="00EE05FF" w:rsidRPr="005370F0" w:rsidRDefault="00EE05FF" w:rsidP="0077146B">
            <w:pPr>
              <w:ind w:left="0" w:firstLine="0"/>
              <w:rPr>
                <w:sz w:val="18"/>
                <w:szCs w:val="18"/>
              </w:rPr>
            </w:pPr>
            <w:r w:rsidRPr="005370F0">
              <w:rPr>
                <w:sz w:val="18"/>
                <w:szCs w:val="18"/>
              </w:rPr>
              <w:t>Manuale:</w:t>
            </w:r>
          </w:p>
        </w:tc>
        <w:tc>
          <w:tcPr>
            <w:tcW w:w="2553" w:type="dxa"/>
            <w:gridSpan w:val="7"/>
            <w:vAlign w:val="center"/>
          </w:tcPr>
          <w:p w:rsidR="00EE05FF" w:rsidRPr="005370F0" w:rsidRDefault="00EE05FF" w:rsidP="0077146B">
            <w:pPr>
              <w:ind w:left="0" w:firstLine="0"/>
              <w:rPr>
                <w:color w:val="FF0000"/>
                <w:sz w:val="18"/>
                <w:szCs w:val="18"/>
              </w:rPr>
            </w:pPr>
            <w:r w:rsidRPr="005370F0">
              <w:rPr>
                <w:color w:val="FF0000"/>
                <w:sz w:val="18"/>
                <w:szCs w:val="18"/>
              </w:rPr>
              <w:t>attivato da pulsante di allarme</w:t>
            </w:r>
          </w:p>
        </w:tc>
        <w:tc>
          <w:tcPr>
            <w:tcW w:w="1843" w:type="dxa"/>
            <w:gridSpan w:val="2"/>
            <w:vAlign w:val="center"/>
          </w:tcPr>
          <w:p w:rsidR="00EE05FF" w:rsidRPr="005370F0" w:rsidRDefault="00EE05FF" w:rsidP="0077146B">
            <w:pPr>
              <w:ind w:left="0" w:firstLine="0"/>
              <w:rPr>
                <w:sz w:val="18"/>
                <w:szCs w:val="18"/>
              </w:rPr>
            </w:pPr>
            <w:r w:rsidRPr="005370F0">
              <w:rPr>
                <w:sz w:val="18"/>
                <w:szCs w:val="18"/>
              </w:rPr>
              <w:t>Automatico:</w:t>
            </w:r>
          </w:p>
        </w:tc>
        <w:tc>
          <w:tcPr>
            <w:tcW w:w="5420" w:type="dxa"/>
            <w:gridSpan w:val="9"/>
            <w:vAlign w:val="center"/>
          </w:tcPr>
          <w:p w:rsidR="00EE05FF" w:rsidRPr="005370F0" w:rsidRDefault="00EE05FF" w:rsidP="0077146B">
            <w:pPr>
              <w:ind w:left="0" w:firstLine="0"/>
              <w:rPr>
                <w:color w:val="FF0000"/>
                <w:sz w:val="18"/>
                <w:szCs w:val="18"/>
              </w:rPr>
            </w:pPr>
            <w:r w:rsidRPr="005370F0">
              <w:rPr>
                <w:color w:val="FF0000"/>
                <w:sz w:val="18"/>
                <w:szCs w:val="18"/>
              </w:rPr>
              <w:t>all’attivazione di un rivelatore puntiforme di fumo</w:t>
            </w:r>
          </w:p>
        </w:tc>
      </w:tr>
      <w:tr w:rsidR="00EE05FF" w:rsidRPr="005370F0" w:rsidTr="001600C7">
        <w:trPr>
          <w:trHeight w:val="289"/>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sz w:val="18"/>
                <w:szCs w:val="18"/>
              </w:rPr>
            </w:pPr>
            <w:r w:rsidRPr="005370F0">
              <w:rPr>
                <w:b/>
                <w:sz w:val="18"/>
                <w:szCs w:val="18"/>
              </w:rPr>
              <w:t>Allegati</w:t>
            </w:r>
          </w:p>
        </w:tc>
      </w:tr>
      <w:tr w:rsidR="00877904" w:rsidRPr="005370F0" w:rsidTr="001600C7">
        <w:trPr>
          <w:trHeight w:val="284"/>
        </w:trPr>
        <w:tc>
          <w:tcPr>
            <w:tcW w:w="3652" w:type="dxa"/>
            <w:gridSpan w:val="9"/>
            <w:vAlign w:val="center"/>
          </w:tcPr>
          <w:p w:rsidR="00877904" w:rsidRPr="005370F0" w:rsidRDefault="00877904" w:rsidP="001600C7">
            <w:pPr>
              <w:rPr>
                <w:sz w:val="18"/>
                <w:szCs w:val="18"/>
              </w:rPr>
            </w:pPr>
            <w:r w:rsidRPr="005370F0">
              <w:rPr>
                <w:sz w:val="18"/>
                <w:szCs w:val="18"/>
              </w:rPr>
              <w:t>Planimetrie e Sezioni</w:t>
            </w:r>
          </w:p>
        </w:tc>
        <w:tc>
          <w:tcPr>
            <w:tcW w:w="3119" w:type="dxa"/>
            <w:gridSpan w:val="5"/>
            <w:vAlign w:val="center"/>
          </w:tcPr>
          <w:p w:rsidR="00877904" w:rsidRPr="005370F0" w:rsidRDefault="00877904" w:rsidP="00E13980">
            <w:pPr>
              <w:rPr>
                <w:color w:val="FF0000"/>
                <w:sz w:val="18"/>
                <w:szCs w:val="18"/>
              </w:rPr>
            </w:pPr>
            <w:r>
              <w:rPr>
                <w:color w:val="FF0000"/>
                <w:sz w:val="18"/>
                <w:szCs w:val="18"/>
              </w:rPr>
              <w:t xml:space="preserve">TAVV. 01 </w:t>
            </w:r>
            <w:r w:rsidR="00E13980">
              <w:rPr>
                <w:color w:val="FF0000"/>
                <w:sz w:val="18"/>
                <w:szCs w:val="18"/>
              </w:rPr>
              <w:t>–</w:t>
            </w:r>
            <w:r>
              <w:rPr>
                <w:color w:val="FF0000"/>
                <w:sz w:val="18"/>
                <w:szCs w:val="18"/>
              </w:rPr>
              <w:t xml:space="preserve"> 02</w:t>
            </w:r>
            <w:r w:rsidR="00E13980">
              <w:rPr>
                <w:color w:val="FF0000"/>
                <w:sz w:val="18"/>
                <w:szCs w:val="18"/>
              </w:rPr>
              <w:t xml:space="preserve"> – 03 -</w:t>
            </w:r>
            <w:r w:rsidR="009F25D9">
              <w:rPr>
                <w:color w:val="FF0000"/>
                <w:sz w:val="18"/>
                <w:szCs w:val="18"/>
              </w:rPr>
              <w:t xml:space="preserve"> </w:t>
            </w:r>
            <w:r w:rsidR="00E13980">
              <w:rPr>
                <w:color w:val="FF0000"/>
                <w:sz w:val="18"/>
                <w:szCs w:val="18"/>
              </w:rPr>
              <w:t>04</w:t>
            </w:r>
          </w:p>
        </w:tc>
        <w:tc>
          <w:tcPr>
            <w:tcW w:w="4144" w:type="dxa"/>
            <w:gridSpan w:val="6"/>
            <w:vMerge w:val="restart"/>
          </w:tcPr>
          <w:p w:rsidR="00877904" w:rsidRPr="005370F0" w:rsidRDefault="00877904" w:rsidP="001600C7">
            <w:pPr>
              <w:rPr>
                <w:sz w:val="16"/>
                <w:szCs w:val="16"/>
              </w:rPr>
            </w:pPr>
            <w:r w:rsidRPr="005370F0">
              <w:rPr>
                <w:sz w:val="16"/>
                <w:szCs w:val="16"/>
              </w:rPr>
              <w:t>Note:</w:t>
            </w:r>
          </w:p>
          <w:p w:rsidR="00877904" w:rsidRPr="005370F0" w:rsidRDefault="00877904" w:rsidP="001600C7">
            <w:pPr>
              <w:rPr>
                <w:color w:val="FF0000"/>
                <w:sz w:val="16"/>
                <w:szCs w:val="16"/>
              </w:rPr>
            </w:pPr>
          </w:p>
        </w:tc>
      </w:tr>
      <w:tr w:rsidR="00877904" w:rsidRPr="005370F0" w:rsidTr="001600C7">
        <w:trPr>
          <w:trHeight w:val="284"/>
        </w:trPr>
        <w:tc>
          <w:tcPr>
            <w:tcW w:w="3652" w:type="dxa"/>
            <w:gridSpan w:val="9"/>
            <w:vAlign w:val="center"/>
          </w:tcPr>
          <w:p w:rsidR="00877904" w:rsidRPr="005370F0" w:rsidRDefault="00877904" w:rsidP="001600C7">
            <w:pPr>
              <w:rPr>
                <w:sz w:val="18"/>
                <w:szCs w:val="18"/>
              </w:rPr>
            </w:pPr>
            <w:r w:rsidRPr="005370F0">
              <w:rPr>
                <w:sz w:val="18"/>
                <w:szCs w:val="18"/>
              </w:rPr>
              <w:t>Schema a blocchi</w:t>
            </w:r>
          </w:p>
        </w:tc>
        <w:tc>
          <w:tcPr>
            <w:tcW w:w="3119" w:type="dxa"/>
            <w:gridSpan w:val="5"/>
            <w:vAlign w:val="center"/>
          </w:tcPr>
          <w:p w:rsidR="00877904" w:rsidRPr="005370F0" w:rsidRDefault="00E13980" w:rsidP="006A1AEC">
            <w:pPr>
              <w:rPr>
                <w:color w:val="FF0000"/>
                <w:sz w:val="18"/>
                <w:szCs w:val="18"/>
              </w:rPr>
            </w:pPr>
            <w:r>
              <w:rPr>
                <w:color w:val="FF0000"/>
                <w:sz w:val="18"/>
                <w:szCs w:val="18"/>
              </w:rPr>
              <w:t>TAV. SCH. 0</w:t>
            </w:r>
            <w:r w:rsidR="006A1AEC">
              <w:rPr>
                <w:color w:val="FF0000"/>
                <w:sz w:val="18"/>
                <w:szCs w:val="18"/>
              </w:rPr>
              <w:t>2</w:t>
            </w:r>
          </w:p>
        </w:tc>
        <w:tc>
          <w:tcPr>
            <w:tcW w:w="4144" w:type="dxa"/>
            <w:gridSpan w:val="6"/>
            <w:vMerge/>
            <w:vAlign w:val="center"/>
          </w:tcPr>
          <w:p w:rsidR="00877904" w:rsidRPr="005370F0" w:rsidRDefault="00877904" w:rsidP="001600C7">
            <w:pPr>
              <w:rPr>
                <w:sz w:val="16"/>
                <w:szCs w:val="16"/>
              </w:rPr>
            </w:pPr>
          </w:p>
        </w:tc>
      </w:tr>
      <w:tr w:rsidR="00877904" w:rsidRPr="005370F0" w:rsidTr="001600C7">
        <w:trPr>
          <w:trHeight w:val="499"/>
        </w:trPr>
        <w:tc>
          <w:tcPr>
            <w:tcW w:w="3652" w:type="dxa"/>
            <w:gridSpan w:val="9"/>
            <w:vAlign w:val="center"/>
          </w:tcPr>
          <w:p w:rsidR="00877904" w:rsidRPr="005370F0" w:rsidRDefault="00877904" w:rsidP="00877904">
            <w:pPr>
              <w:ind w:left="0" w:firstLine="0"/>
              <w:rPr>
                <w:sz w:val="18"/>
                <w:szCs w:val="18"/>
              </w:rPr>
            </w:pPr>
            <w:r>
              <w:rPr>
                <w:sz w:val="18"/>
                <w:szCs w:val="18"/>
              </w:rPr>
              <w:t>Altro (</w:t>
            </w:r>
            <w:r w:rsidRPr="005370F0">
              <w:rPr>
                <w:sz w:val="18"/>
                <w:szCs w:val="18"/>
              </w:rPr>
              <w:t>Data sheet comp</w:t>
            </w:r>
            <w:r>
              <w:rPr>
                <w:sz w:val="18"/>
                <w:szCs w:val="18"/>
              </w:rPr>
              <w:t>onenti principali, ecc.)</w:t>
            </w:r>
          </w:p>
        </w:tc>
        <w:tc>
          <w:tcPr>
            <w:tcW w:w="3119" w:type="dxa"/>
            <w:gridSpan w:val="5"/>
            <w:vAlign w:val="center"/>
          </w:tcPr>
          <w:p w:rsidR="00877904" w:rsidRPr="005370F0" w:rsidRDefault="00877904" w:rsidP="0077146B">
            <w:pPr>
              <w:ind w:left="0" w:firstLine="0"/>
              <w:rPr>
                <w:color w:val="FF0000"/>
                <w:sz w:val="18"/>
                <w:szCs w:val="18"/>
              </w:rPr>
            </w:pPr>
            <w:r w:rsidRPr="005370F0">
              <w:rPr>
                <w:color w:val="FF0000"/>
                <w:sz w:val="18"/>
                <w:szCs w:val="18"/>
              </w:rPr>
              <w:t>Rivelatori puntiformi di fumo</w:t>
            </w:r>
          </w:p>
          <w:p w:rsidR="00877904" w:rsidRPr="005370F0" w:rsidRDefault="00877904" w:rsidP="001600C7">
            <w:pPr>
              <w:rPr>
                <w:color w:val="FF0000"/>
                <w:sz w:val="18"/>
                <w:szCs w:val="18"/>
              </w:rPr>
            </w:pPr>
            <w:r w:rsidRPr="005370F0">
              <w:rPr>
                <w:color w:val="FF0000"/>
                <w:sz w:val="18"/>
                <w:szCs w:val="18"/>
              </w:rPr>
              <w:t>Centrale di controllo</w:t>
            </w:r>
          </w:p>
        </w:tc>
        <w:tc>
          <w:tcPr>
            <w:tcW w:w="4144" w:type="dxa"/>
            <w:gridSpan w:val="6"/>
            <w:vMerge/>
          </w:tcPr>
          <w:p w:rsidR="00877904" w:rsidRPr="005370F0" w:rsidRDefault="00877904" w:rsidP="00877904">
            <w:pPr>
              <w:rPr>
                <w:color w:val="FF0000"/>
                <w:sz w:val="16"/>
                <w:szCs w:val="16"/>
              </w:rPr>
            </w:pPr>
          </w:p>
        </w:tc>
      </w:tr>
    </w:tbl>
    <w:p w:rsidR="00EE05FF" w:rsidRPr="005370F0" w:rsidRDefault="00EE05FF" w:rsidP="00EE05FF">
      <w:pPr>
        <w:jc w:val="both"/>
        <w:rPr>
          <w:sz w:val="16"/>
          <w:szCs w:val="16"/>
        </w:rPr>
      </w:pPr>
    </w:p>
    <w:p w:rsidR="00EE05FF" w:rsidRPr="005370F0" w:rsidRDefault="00EE05FF" w:rsidP="00EE05FF">
      <w:pPr>
        <w:tabs>
          <w:tab w:val="left" w:pos="2268"/>
          <w:tab w:val="left" w:pos="3119"/>
          <w:tab w:val="left" w:pos="6804"/>
        </w:tabs>
        <w:ind w:right="-326"/>
        <w:jc w:val="both"/>
        <w:rPr>
          <w:b/>
          <w:sz w:val="20"/>
          <w:szCs w:val="20"/>
        </w:rPr>
      </w:pPr>
      <w:r w:rsidRPr="005370F0">
        <w:rPr>
          <w:b/>
          <w:sz w:val="20"/>
          <w:szCs w:val="20"/>
        </w:rPr>
        <w:t>Attestazione di idoneità dell’impianto:</w:t>
      </w:r>
    </w:p>
    <w:p w:rsidR="00EE05FF" w:rsidRPr="005370F0" w:rsidRDefault="00EE05FF" w:rsidP="00EE05FF">
      <w:pPr>
        <w:tabs>
          <w:tab w:val="left" w:pos="1276"/>
          <w:tab w:val="left" w:pos="5245"/>
          <w:tab w:val="left" w:pos="6804"/>
        </w:tabs>
        <w:ind w:right="-326"/>
        <w:jc w:val="both"/>
        <w:rPr>
          <w:sz w:val="20"/>
          <w:szCs w:val="20"/>
        </w:rPr>
      </w:pPr>
      <w:r w:rsidRPr="005370F0">
        <w:rPr>
          <w:sz w:val="20"/>
          <w:szCs w:val="20"/>
        </w:rPr>
        <w:t xml:space="preserve">Il sottoscritto </w:t>
      </w:r>
      <w:r w:rsidRPr="005370F0">
        <w:rPr>
          <w:i/>
          <w:color w:val="FF0000"/>
          <w:sz w:val="20"/>
          <w:szCs w:val="20"/>
        </w:rPr>
        <w:t>ing. Giuseppe Bianchi (SO00382I00057)</w:t>
      </w:r>
      <w:r w:rsidRPr="005370F0">
        <w:rPr>
          <w:i/>
          <w:sz w:val="20"/>
          <w:szCs w:val="20"/>
        </w:rPr>
        <w:t xml:space="preserve"> </w:t>
      </w:r>
      <w:r w:rsidRPr="005370F0">
        <w:rPr>
          <w:b/>
          <w:i/>
          <w:vertAlign w:val="superscript"/>
        </w:rPr>
        <w:t>(*)</w:t>
      </w:r>
      <w:r w:rsidRPr="005370F0">
        <w:rPr>
          <w:b/>
          <w:sz w:val="20"/>
          <w:szCs w:val="20"/>
        </w:rPr>
        <w:t xml:space="preserve"> </w:t>
      </w:r>
      <w:r w:rsidRPr="005370F0">
        <w:rPr>
          <w:sz w:val="20"/>
          <w:szCs w:val="20"/>
        </w:rPr>
        <w:t>attesta che l’impianto di protezione attiva contro l’incendio,</w:t>
      </w:r>
      <w:r w:rsidRPr="005370F0">
        <w:rPr>
          <w:sz w:val="20"/>
          <w:szCs w:val="20"/>
        </w:rPr>
        <w:br/>
      </w:r>
      <w:r w:rsidR="00877904">
        <w:rPr>
          <w:sz w:val="20"/>
          <w:szCs w:val="20"/>
        </w:rPr>
        <w:t xml:space="preserve">che si intende </w:t>
      </w:r>
      <w:r w:rsidRPr="005370F0">
        <w:rPr>
          <w:sz w:val="20"/>
          <w:szCs w:val="20"/>
        </w:rPr>
        <w:t>realizza</w:t>
      </w:r>
      <w:r w:rsidR="00877904">
        <w:rPr>
          <w:sz w:val="20"/>
          <w:szCs w:val="20"/>
        </w:rPr>
        <w:t>re</w:t>
      </w:r>
      <w:r w:rsidRPr="005370F0">
        <w:rPr>
          <w:sz w:val="20"/>
          <w:szCs w:val="20"/>
        </w:rPr>
        <w:t xml:space="preserve"> in conformità alla presente specifica tecnica, è idoneo in relazione al pericolo di incendio presente nell’attività.</w:t>
      </w:r>
    </w:p>
    <w:p w:rsidR="00EE05FF" w:rsidRPr="005370F0" w:rsidRDefault="00EE05FF" w:rsidP="00EE05FF">
      <w:pPr>
        <w:tabs>
          <w:tab w:val="left" w:pos="426"/>
        </w:tabs>
        <w:autoSpaceDE w:val="0"/>
        <w:autoSpaceDN w:val="0"/>
        <w:adjustRightInd w:val="0"/>
        <w:snapToGrid w:val="0"/>
        <w:spacing w:before="60" w:line="180" w:lineRule="exact"/>
        <w:ind w:right="-326"/>
        <w:jc w:val="both"/>
        <w:rPr>
          <w:i/>
          <w:sz w:val="16"/>
          <w:szCs w:val="16"/>
        </w:rPr>
      </w:pPr>
      <w:r w:rsidRPr="005370F0">
        <w:rPr>
          <w:b/>
          <w:i/>
          <w:vertAlign w:val="superscript"/>
        </w:rPr>
        <w:t>(*)</w:t>
      </w:r>
      <w:r w:rsidRPr="005370F0">
        <w:rPr>
          <w:b/>
          <w:i/>
          <w:sz w:val="20"/>
          <w:szCs w:val="20"/>
        </w:rPr>
        <w:t xml:space="preserve"> </w:t>
      </w:r>
      <w:r w:rsidRPr="005370F0">
        <w:rPr>
          <w:b/>
          <w:sz w:val="20"/>
          <w:szCs w:val="20"/>
        </w:rPr>
        <w:tab/>
      </w:r>
      <w:r w:rsidRPr="005370F0">
        <w:rPr>
          <w:i/>
          <w:sz w:val="16"/>
          <w:szCs w:val="16"/>
        </w:rPr>
        <w:t>Nel caso in cui l’impianto da realizzare non sia conforme alla norma di un Ente di Normalizzazione Europea ma a quella di un Organismo di standardizzazione internazionale riconosciuto nel settore antincendio è obbligatorio che il Tecnico sia “professionista antincendio”, cioè iscritto negli elenchi del Ministero dell'Interno di cui all'articolo 16 del decreto legislativo 8 marzo 2006, n. 139, indicando il codice di iscrizione.</w:t>
      </w:r>
    </w:p>
    <w:p w:rsidR="00EE05FF" w:rsidRPr="005370F0" w:rsidRDefault="00EE05FF" w:rsidP="00EE05FF">
      <w:pPr>
        <w:tabs>
          <w:tab w:val="left" w:pos="1276"/>
          <w:tab w:val="left" w:pos="5245"/>
          <w:tab w:val="left" w:pos="6804"/>
        </w:tabs>
        <w:ind w:left="709"/>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Timbro e firma del Tecnico</w:t>
      </w:r>
    </w:p>
    <w:p w:rsidR="00EE05FF" w:rsidRPr="005370F0" w:rsidRDefault="00EE05FF" w:rsidP="00EE05FF">
      <w:pPr>
        <w:tabs>
          <w:tab w:val="left" w:pos="1276"/>
          <w:tab w:val="left" w:pos="5245"/>
          <w:tab w:val="left" w:pos="6804"/>
        </w:tabs>
        <w:spacing w:before="120"/>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_______________________</w:t>
      </w:r>
    </w:p>
    <w:p w:rsidR="00EE05FF" w:rsidRPr="005370F0" w:rsidRDefault="00EE05FF" w:rsidP="00EE05FF">
      <w:pPr>
        <w:jc w:val="center"/>
        <w:rPr>
          <w:rFonts w:eastAsia="Times New Roman" w:cs="Arial"/>
          <w:lang w:eastAsia="it-IT"/>
        </w:rPr>
      </w:pPr>
      <w:r>
        <w:rPr>
          <w:rFonts w:ascii="Calibri" w:hAnsi="Calibri"/>
          <w:iCs/>
        </w:rPr>
        <w:br w:type="column"/>
      </w:r>
      <w:r w:rsidRPr="005370F0">
        <w:rPr>
          <w:rFonts w:eastAsia="Times New Roman" w:cs="Arial"/>
          <w:b/>
          <w:lang w:eastAsia="it-IT"/>
        </w:rPr>
        <w:t>SCHEMA A BLOCCHI</w:t>
      </w:r>
    </w:p>
    <w:p w:rsidR="00E13980" w:rsidRDefault="00FC317B" w:rsidP="00EE05FF">
      <w:pPr>
        <w:jc w:val="center"/>
        <w:rPr>
          <w:rFonts w:eastAsia="Times New Roman" w:cs="Arial"/>
          <w:b/>
          <w:color w:val="FF0000"/>
          <w:lang w:eastAsia="it-IT"/>
        </w:rPr>
      </w:pPr>
      <w:r>
        <w:rPr>
          <w:rFonts w:eastAsia="Times New Roman" w:cs="Arial"/>
          <w:noProof/>
          <w:sz w:val="20"/>
          <w:szCs w:val="20"/>
          <w:lang w:eastAsia="it-IT"/>
        </w:rPr>
        <mc:AlternateContent>
          <mc:Choice Requires="wps">
            <w:drawing>
              <wp:anchor distT="0" distB="0" distL="114300" distR="114300" simplePos="0" relativeHeight="251605966" behindDoc="0" locked="0" layoutInCell="1" allowOverlap="1">
                <wp:simplePos x="0" y="0"/>
                <wp:positionH relativeFrom="column">
                  <wp:posOffset>531495</wp:posOffset>
                </wp:positionH>
                <wp:positionV relativeFrom="paragraph">
                  <wp:posOffset>33020</wp:posOffset>
                </wp:positionV>
                <wp:extent cx="5925820" cy="3847465"/>
                <wp:effectExtent l="0" t="0" r="17780" b="19685"/>
                <wp:wrapNone/>
                <wp:docPr id="205" name="Rettangolo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820" cy="3847465"/>
                        </a:xfrm>
                        <a:prstGeom prst="rect">
                          <a:avLst/>
                        </a:prstGeom>
                        <a:solidFill>
                          <a:sysClr val="window" lastClr="FFFFFF">
                            <a:lumMod val="75000"/>
                          </a:sys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04F369" id="Rettangolo 205" o:spid="_x0000_s1026" style="position:absolute;margin-left:41.85pt;margin-top:2.6pt;width:466.6pt;height:302.95pt;z-index:251605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" fillcolor="#bfbfbf" strokecolor="#7f7f7f [1612]" strokeweight="2pt">
                <v:path arrowok="t"/>
              </v:rect>
            </w:pict>
          </mc:Fallback>
        </mc:AlternateContent>
      </w:r>
    </w:p>
    <w:p w:rsidR="00FB33BF" w:rsidRDefault="00FB33BF" w:rsidP="00FB33BF">
      <w:pPr>
        <w:pStyle w:val="Primarigaparagrafo"/>
        <w:ind w:right="284"/>
        <w:rPr>
          <w:rFonts w:eastAsia="Calibri"/>
          <w:szCs w:val="22"/>
          <w:lang w:eastAsia="en-US"/>
        </w:rPr>
      </w:pPr>
    </w:p>
    <w:p w:rsidR="00FB33BF" w:rsidRDefault="00FC317B" w:rsidP="00FB33BF">
      <w:pPr>
        <w:pStyle w:val="Primarigaparagrafo"/>
        <w:ind w:right="284"/>
        <w:rPr>
          <w:rFonts w:eastAsia="Calibri"/>
          <w:szCs w:val="22"/>
          <w:lang w:eastAsia="en-US"/>
        </w:rPr>
      </w:pPr>
      <w:r>
        <w:rPr>
          <w:rFonts w:cs="Arial"/>
          <w:noProof/>
          <w:sz w:val="20"/>
        </w:rPr>
        <mc:AlternateContent>
          <mc:Choice Requires="wpg">
            <w:drawing>
              <wp:anchor distT="0" distB="0" distL="114300" distR="114300" simplePos="0" relativeHeight="252274688" behindDoc="0" locked="0" layoutInCell="1" allowOverlap="1">
                <wp:simplePos x="0" y="0"/>
                <wp:positionH relativeFrom="column">
                  <wp:posOffset>954405</wp:posOffset>
                </wp:positionH>
                <wp:positionV relativeFrom="paragraph">
                  <wp:posOffset>98425</wp:posOffset>
                </wp:positionV>
                <wp:extent cx="5069205" cy="2818130"/>
                <wp:effectExtent l="19050" t="19050" r="17145" b="20320"/>
                <wp:wrapNone/>
                <wp:docPr id="37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205" cy="2818130"/>
                          <a:chOff x="1854" y="3547"/>
                          <a:chExt cx="9702" cy="5249"/>
                        </a:xfrm>
                      </wpg:grpSpPr>
                      <wpg:grpSp>
                        <wpg:cNvPr id="372" name="Group 126"/>
                        <wpg:cNvGrpSpPr>
                          <a:grpSpLocks/>
                        </wpg:cNvGrpSpPr>
                        <wpg:grpSpPr bwMode="auto">
                          <a:xfrm>
                            <a:off x="1854" y="3547"/>
                            <a:ext cx="9702" cy="5249"/>
                            <a:chOff x="1854" y="3004"/>
                            <a:chExt cx="9702" cy="5249"/>
                          </a:xfrm>
                        </wpg:grpSpPr>
                        <wpg:grpSp>
                          <wpg:cNvPr id="373" name="Group 127"/>
                          <wpg:cNvGrpSpPr>
                            <a:grpSpLocks/>
                          </wpg:cNvGrpSpPr>
                          <wpg:grpSpPr bwMode="auto">
                            <a:xfrm>
                              <a:off x="1854" y="3004"/>
                              <a:ext cx="9702" cy="5249"/>
                              <a:chOff x="1854" y="3004"/>
                              <a:chExt cx="9702" cy="5249"/>
                            </a:xfrm>
                          </wpg:grpSpPr>
                          <wps:wsp>
                            <wps:cNvPr id="374" name="Text Box 132"/>
                            <wps:cNvSpPr txBox="1">
                              <a:spLocks noChangeArrowheads="1"/>
                            </wps:cNvSpPr>
                            <wps:spPr bwMode="auto">
                              <a:xfrm>
                                <a:off x="5687" y="5264"/>
                                <a:ext cx="2018" cy="1540"/>
                              </a:xfrm>
                              <a:prstGeom prst="rect">
                                <a:avLst/>
                              </a:prstGeom>
                              <a:solidFill>
                                <a:srgbClr val="FFFFFF"/>
                              </a:solidFill>
                              <a:ln w="28575">
                                <a:solidFill>
                                  <a:srgbClr val="FFC000"/>
                                </a:solidFill>
                                <a:miter lim="800000"/>
                                <a:headEnd/>
                                <a:tailEnd/>
                              </a:ln>
                            </wps:spPr>
                            <wps:txbx>
                              <w:txbxContent>
                                <w:p w:rsidR="0035630F" w:rsidRDefault="0035630F" w:rsidP="00EA4644">
                                  <w:pPr>
                                    <w:jc w:val="center"/>
                                  </w:pPr>
                                </w:p>
                                <w:p w:rsidR="0035630F" w:rsidRPr="00EA4644" w:rsidRDefault="0035630F" w:rsidP="00EA4644">
                                  <w:pPr>
                                    <w:jc w:val="center"/>
                                    <w:rPr>
                                      <w:b/>
                                    </w:rPr>
                                  </w:pPr>
                                  <w:r w:rsidRPr="00EA4644">
                                    <w:rPr>
                                      <w:b/>
                                    </w:rPr>
                                    <w:t>CENTRALE DI CONTROLLO</w:t>
                                  </w:r>
                                </w:p>
                              </w:txbxContent>
                            </wps:txbx>
                            <wps:bodyPr rot="0" vert="horz" wrap="square" lIns="91440" tIns="45720" rIns="91440" bIns="45720" anchor="t" anchorCtr="0" upright="1">
                              <a:noAutofit/>
                            </wps:bodyPr>
                          </wps:wsp>
                          <wpg:grpSp>
                            <wpg:cNvPr id="375" name="Group 149"/>
                            <wpg:cNvGrpSpPr>
                              <a:grpSpLocks/>
                            </wpg:cNvGrpSpPr>
                            <wpg:grpSpPr bwMode="auto">
                              <a:xfrm>
                                <a:off x="1882" y="7267"/>
                                <a:ext cx="9674" cy="986"/>
                                <a:chOff x="1882" y="6527"/>
                                <a:chExt cx="9674" cy="986"/>
                              </a:xfrm>
                            </wpg:grpSpPr>
                            <wps:wsp>
                              <wps:cNvPr id="376" name="Text Box 150"/>
                              <wps:cNvSpPr txBox="1">
                                <a:spLocks noChangeArrowheads="1"/>
                              </wps:cNvSpPr>
                              <wps:spPr bwMode="auto">
                                <a:xfrm>
                                  <a:off x="1882" y="6683"/>
                                  <a:ext cx="2688" cy="643"/>
                                </a:xfrm>
                                <a:prstGeom prst="rect">
                                  <a:avLst/>
                                </a:prstGeom>
                                <a:solidFill>
                                  <a:srgbClr val="FFFFFF"/>
                                </a:solidFill>
                                <a:ln w="28575">
                                  <a:solidFill>
                                    <a:srgbClr val="00B050"/>
                                  </a:solidFill>
                                  <a:miter lim="800000"/>
                                  <a:headEnd/>
                                  <a:tailEnd/>
                                </a:ln>
                              </wps:spPr>
                              <wps:txbx>
                                <w:txbxContent>
                                  <w:p w:rsidR="0035630F" w:rsidRPr="00992F09" w:rsidRDefault="0035630F" w:rsidP="00EA4644">
                                    <w:pPr>
                                      <w:jc w:val="center"/>
                                      <w:rPr>
                                        <w:sz w:val="8"/>
                                        <w:szCs w:val="8"/>
                                      </w:rPr>
                                    </w:pPr>
                                  </w:p>
                                  <w:p w:rsidR="0035630F" w:rsidRPr="007F5088" w:rsidRDefault="0035630F" w:rsidP="00EA4644">
                                    <w:pPr>
                                      <w:jc w:val="center"/>
                                      <w:rPr>
                                        <w:sz w:val="18"/>
                                        <w:szCs w:val="18"/>
                                      </w:rPr>
                                    </w:pPr>
                                    <w:r>
                                      <w:rPr>
                                        <w:sz w:val="18"/>
                                        <w:szCs w:val="18"/>
                                      </w:rPr>
                                      <w:t>Avvisatori ottico-acustici</w:t>
                                    </w:r>
                                  </w:p>
                                </w:txbxContent>
                              </wps:txbx>
                              <wps:bodyPr rot="0" vert="horz" wrap="square" lIns="91440" tIns="45720" rIns="91440" bIns="45720" anchor="t" anchorCtr="0" upright="1">
                                <a:noAutofit/>
                              </wps:bodyPr>
                            </wps:wsp>
                            <wps:wsp>
                              <wps:cNvPr id="377" name="Text Box 151"/>
                              <wps:cNvSpPr txBox="1">
                                <a:spLocks noChangeArrowheads="1"/>
                              </wps:cNvSpPr>
                              <wps:spPr bwMode="auto">
                                <a:xfrm>
                                  <a:off x="8861" y="6527"/>
                                  <a:ext cx="2695" cy="986"/>
                                </a:xfrm>
                                <a:prstGeom prst="rect">
                                  <a:avLst/>
                                </a:prstGeom>
                                <a:solidFill>
                                  <a:srgbClr val="FFFFFF"/>
                                </a:solidFill>
                                <a:ln w="28575">
                                  <a:solidFill>
                                    <a:srgbClr val="7030A0"/>
                                  </a:solidFill>
                                  <a:miter lim="800000"/>
                                  <a:headEnd/>
                                  <a:tailEnd/>
                                </a:ln>
                              </wps:spPr>
                              <wps:txbx>
                                <w:txbxContent>
                                  <w:p w:rsidR="0035630F" w:rsidRPr="00EA4644" w:rsidRDefault="0035630F" w:rsidP="00EA4644">
                                    <w:pPr>
                                      <w:jc w:val="center"/>
                                      <w:rPr>
                                        <w:sz w:val="8"/>
                                        <w:szCs w:val="8"/>
                                      </w:rPr>
                                    </w:pPr>
                                  </w:p>
                                  <w:p w:rsidR="0035630F" w:rsidRDefault="0035630F" w:rsidP="00EA4644">
                                    <w:pPr>
                                      <w:jc w:val="center"/>
                                      <w:rPr>
                                        <w:sz w:val="18"/>
                                        <w:szCs w:val="18"/>
                                      </w:rPr>
                                    </w:pPr>
                                    <w:r>
                                      <w:rPr>
                                        <w:sz w:val="18"/>
                                        <w:szCs w:val="18"/>
                                      </w:rPr>
                                      <w:t>Rilevatori di fumo</w:t>
                                    </w:r>
                                  </w:p>
                                  <w:p w:rsidR="0035630F" w:rsidRPr="0025186F" w:rsidRDefault="0035630F" w:rsidP="00EA4644">
                                    <w:pPr>
                                      <w:jc w:val="center"/>
                                      <w:rPr>
                                        <w:b/>
                                        <w:sz w:val="18"/>
                                        <w:szCs w:val="18"/>
                                      </w:rPr>
                                    </w:pPr>
                                    <w:r w:rsidRPr="0025186F">
                                      <w:rPr>
                                        <w:b/>
                                        <w:sz w:val="18"/>
                                        <w:szCs w:val="18"/>
                                      </w:rPr>
                                      <w:t xml:space="preserve">PIANO </w:t>
                                    </w:r>
                                    <w:r>
                                      <w:rPr>
                                        <w:b/>
                                        <w:sz w:val="18"/>
                                        <w:szCs w:val="18"/>
                                      </w:rPr>
                                      <w:t>INTERRATO</w:t>
                                    </w:r>
                                  </w:p>
                                </w:txbxContent>
                              </wps:txbx>
                              <wps:bodyPr rot="0" vert="horz" wrap="square" lIns="91440" tIns="45720" rIns="91440" bIns="45720" anchor="t" anchorCtr="0" upright="1">
                                <a:noAutofit/>
                              </wps:bodyPr>
                            </wps:wsp>
                          </wpg:grpSp>
                          <wps:wsp>
                            <wps:cNvPr id="378" name="Text Box 157"/>
                            <wps:cNvSpPr txBox="1">
                              <a:spLocks noChangeArrowheads="1"/>
                            </wps:cNvSpPr>
                            <wps:spPr bwMode="auto">
                              <a:xfrm>
                                <a:off x="5167" y="3180"/>
                                <a:ext cx="2714" cy="723"/>
                              </a:xfrm>
                              <a:prstGeom prst="rect">
                                <a:avLst/>
                              </a:prstGeom>
                              <a:solidFill>
                                <a:srgbClr val="FFFFFF"/>
                              </a:solidFill>
                              <a:ln w="28575">
                                <a:solidFill>
                                  <a:srgbClr val="FFC000"/>
                                </a:solidFill>
                                <a:miter lim="800000"/>
                                <a:headEnd/>
                                <a:tailEnd/>
                              </a:ln>
                            </wps:spPr>
                            <wps:txbx>
                              <w:txbxContent>
                                <w:p w:rsidR="0035630F" w:rsidRPr="0025186F" w:rsidRDefault="0035630F" w:rsidP="00EA4644">
                                  <w:pPr>
                                    <w:jc w:val="center"/>
                                    <w:rPr>
                                      <w:sz w:val="12"/>
                                      <w:szCs w:val="12"/>
                                    </w:rPr>
                                  </w:pPr>
                                </w:p>
                                <w:p w:rsidR="0035630F" w:rsidRPr="007F5088" w:rsidRDefault="0035630F" w:rsidP="00EA4644">
                                  <w:pPr>
                                    <w:jc w:val="center"/>
                                    <w:rPr>
                                      <w:sz w:val="18"/>
                                      <w:szCs w:val="18"/>
                                    </w:rPr>
                                  </w:pPr>
                                  <w:r>
                                    <w:rPr>
                                      <w:sz w:val="18"/>
                                      <w:szCs w:val="18"/>
                                    </w:rPr>
                                    <w:t>Batteria di alimentazione</w:t>
                                  </w:r>
                                </w:p>
                              </w:txbxContent>
                            </wps:txbx>
                            <wps:bodyPr rot="0" vert="horz" wrap="square" lIns="91440" tIns="45720" rIns="91440" bIns="45720" anchor="t" anchorCtr="0" upright="1">
                              <a:noAutofit/>
                            </wps:bodyPr>
                          </wps:wsp>
                          <wps:wsp>
                            <wps:cNvPr id="379" name="Text Box 158"/>
                            <wps:cNvSpPr txBox="1">
                              <a:spLocks noChangeArrowheads="1"/>
                            </wps:cNvSpPr>
                            <wps:spPr bwMode="auto">
                              <a:xfrm>
                                <a:off x="1854" y="3004"/>
                                <a:ext cx="2439" cy="1071"/>
                              </a:xfrm>
                              <a:prstGeom prst="rect">
                                <a:avLst/>
                              </a:prstGeom>
                              <a:solidFill>
                                <a:srgbClr val="FFFFFF"/>
                              </a:solidFill>
                              <a:ln w="28575">
                                <a:solidFill>
                                  <a:srgbClr val="0070C0"/>
                                </a:solidFill>
                                <a:miter lim="800000"/>
                                <a:headEnd/>
                                <a:tailEnd/>
                              </a:ln>
                            </wps:spPr>
                            <wps:txbx>
                              <w:txbxContent>
                                <w:p w:rsidR="0035630F" w:rsidRPr="007F5088" w:rsidRDefault="0035630F" w:rsidP="00EA4644">
                                  <w:pPr>
                                    <w:jc w:val="center"/>
                                    <w:rPr>
                                      <w:sz w:val="18"/>
                                      <w:szCs w:val="18"/>
                                    </w:rPr>
                                  </w:pPr>
                                  <w:r>
                                    <w:rPr>
                                      <w:sz w:val="18"/>
                                      <w:szCs w:val="18"/>
                                    </w:rPr>
                                    <w:t>Alimentazione da quadro elettrico generale</w:t>
                                  </w:r>
                                </w:p>
                              </w:txbxContent>
                            </wps:txbx>
                            <wps:bodyPr rot="0" vert="horz" wrap="square" lIns="91440" tIns="45720" rIns="91440" bIns="45720" anchor="t" anchorCtr="0" upright="1">
                              <a:noAutofit/>
                            </wps:bodyPr>
                          </wps:wsp>
                          <wps:wsp>
                            <wps:cNvPr id="380" name="AutoShape 159"/>
                            <wps:cNvCnPr>
                              <a:cxnSpLocks noChangeShapeType="1"/>
                              <a:stCxn id="379" idx="3"/>
                              <a:endCxn id="378" idx="1"/>
                            </wps:cNvCnPr>
                            <wps:spPr bwMode="auto">
                              <a:xfrm>
                                <a:off x="4293" y="3540"/>
                                <a:ext cx="874" cy="2"/>
                              </a:xfrm>
                              <a:prstGeom prst="straightConnector1">
                                <a:avLst/>
                              </a:prstGeom>
                              <a:solidFill>
                                <a:srgbClr val="FFFFFF"/>
                              </a:solidFill>
                              <a:ln w="28575">
                                <a:solidFill>
                                  <a:srgbClr val="0070C0"/>
                                </a:solidFill>
                                <a:miter lim="800000"/>
                                <a:headEnd/>
                                <a:tailEnd type="triangle"/>
                              </a:ln>
                              <a:extLst/>
                            </wps:spPr>
                            <wps:bodyPr/>
                          </wps:wsp>
                          <wps:wsp>
                            <wps:cNvPr id="382" name="AutoShape 167"/>
                            <wps:cNvCnPr>
                              <a:cxnSpLocks noChangeShapeType="1"/>
                            </wps:cNvCnPr>
                            <wps:spPr bwMode="auto">
                              <a:xfrm flipV="1">
                                <a:off x="6509" y="3934"/>
                                <a:ext cx="2" cy="1330"/>
                              </a:xfrm>
                              <a:prstGeom prst="straightConnector1">
                                <a:avLst/>
                              </a:prstGeom>
                              <a:solidFill>
                                <a:srgbClr val="FFFFFF"/>
                              </a:solidFill>
                              <a:ln w="28575">
                                <a:solidFill>
                                  <a:srgbClr val="FFC000"/>
                                </a:solidFill>
                                <a:miter lim="800000"/>
                                <a:headEnd type="triangle"/>
                                <a:tailEnd type="none"/>
                              </a:ln>
                              <a:extLst/>
                            </wps:spPr>
                            <wps:bodyPr/>
                          </wps:wsp>
                        </wpg:grpSp>
                        <wps:wsp>
                          <wps:cNvPr id="383" name="AutoShape 182"/>
                          <wps:cNvCnPr>
                            <a:cxnSpLocks noChangeShapeType="1"/>
                          </wps:cNvCnPr>
                          <wps:spPr bwMode="auto">
                            <a:xfrm flipH="1" flipV="1">
                              <a:off x="7704" y="6623"/>
                              <a:ext cx="497" cy="0"/>
                            </a:xfrm>
                            <a:prstGeom prst="straightConnector1">
                              <a:avLst/>
                            </a:prstGeom>
                            <a:solidFill>
                              <a:srgbClr val="FFFFFF"/>
                            </a:solidFill>
                            <a:ln w="28575">
                              <a:solidFill>
                                <a:srgbClr val="7030A0"/>
                              </a:solidFill>
                              <a:miter lim="800000"/>
                              <a:headEnd/>
                              <a:tailEnd type="triangle"/>
                            </a:ln>
                            <a:extLst/>
                          </wps:spPr>
                          <wps:bodyPr/>
                        </wps:wsp>
                        <wps:wsp>
                          <wps:cNvPr id="193" name="AutoShape 183"/>
                          <wps:cNvCnPr>
                            <a:cxnSpLocks noChangeShapeType="1"/>
                          </wps:cNvCnPr>
                          <wps:spPr bwMode="auto">
                            <a:xfrm>
                              <a:off x="8199" y="7758"/>
                              <a:ext cx="645" cy="0"/>
                            </a:xfrm>
                            <a:prstGeom prst="straightConnector1">
                              <a:avLst/>
                            </a:prstGeom>
                            <a:solidFill>
                              <a:srgbClr val="FFFFFF"/>
                            </a:solidFill>
                            <a:ln w="28575">
                              <a:solidFill>
                                <a:srgbClr val="7030A0"/>
                              </a:solidFill>
                              <a:miter lim="800000"/>
                              <a:headEnd/>
                              <a:tailEnd type="none"/>
                            </a:ln>
                            <a:extLst/>
                          </wps:spPr>
                          <wps:bodyPr/>
                        </wps:wsp>
                      </wpg:grpSp>
                      <wps:wsp>
                        <wps:cNvPr id="204" name="AutoShape 188"/>
                        <wps:cNvCnPr>
                          <a:cxnSpLocks noChangeShapeType="1"/>
                        </wps:cNvCnPr>
                        <wps:spPr bwMode="auto">
                          <a:xfrm flipV="1">
                            <a:off x="8200" y="7153"/>
                            <a:ext cx="15" cy="1174"/>
                          </a:xfrm>
                          <a:prstGeom prst="straightConnector1">
                            <a:avLst/>
                          </a:prstGeom>
                          <a:solidFill>
                            <a:srgbClr val="FFFFFF"/>
                          </a:solidFill>
                          <a:ln w="28575">
                            <a:solidFill>
                              <a:srgbClr val="7030A0"/>
                            </a:solidFill>
                            <a:miter lim="800000"/>
                            <a:headEnd/>
                            <a:tailEnd/>
                          </a:ln>
                          <a:extLst/>
                        </wps:spPr>
                        <wps:bodyPr/>
                      </wps:wsp>
                    </wpg:wgp>
                  </a:graphicData>
                </a:graphic>
                <wp14:sizeRelH relativeFrom="page">
                  <wp14:pctWidth>0</wp14:pctWidth>
                </wp14:sizeRelH>
                <wp14:sizeRelV relativeFrom="page">
                  <wp14:pctHeight>0</wp14:pctHeight>
                </wp14:sizeRelV>
              </wp:anchor>
            </w:drawing>
          </mc:Choice>
          <mc:Fallback>
            <w:pict>
              <v:group id="_x0000_s1134" style="position:absolute;left:0;text-align:left;margin-left:75.15pt;margin-top:7.75pt;width:399.15pt;height:221.9pt;z-index:252274688" coordorigin="1854,3547" coordsize="9702,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">
                <v:group id="Group 126" o:spid="_x0000_s1135" style="position:absolute;left:1854;top:3547;width:9702;height:5249" coordorigin="1854,3004" coordsize="9702,5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group id="Group 127" o:spid="_x0000_s1136" style="position:absolute;left:1854;top:3004;width:9702;height:5249" coordorigin="1854,3004" coordsize="9702,5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132" o:spid="_x0000_s1137" type="#_x0000_t202" style="position:absolute;left:5687;top:5264;width:201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6mEMQA&#10;AADcAAAADwAAAGRycy9kb3ducmV2LnhtbESPQWsCMRSE74X+h/AKXopmW0vVrVFEEaReqi54fWye&#10;m6WblyWJuv57IxR6HGbmG2Y672wjLuRD7VjB2yADQVw6XXOloDis+2MQISJrbByTghsFmM+en6aY&#10;a3flHV32sRIJwiFHBSbGNpcylIYshoFriZN3ct5iTNJXUnu8Jrht5HuWfUqLNacFgy0tDZW/+7NV&#10;YL9XP4V5NcXJZZNwWC785mi3SvVeusUXiEhd/A//tTdawXD0AY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phDEAAAA3AAAAA8AAAAAAAAAAAAAAAAAmAIAAGRycy9k&#10;b3ducmV2LnhtbFBLBQYAAAAABAAEAPUAAACJAwAAAAA=&#10;" strokecolor="#ffc000" strokeweight="2.25pt">
                      <v:textbox>
                        <w:txbxContent>
                          <w:p w:rsidR="0035630F" w:rsidRDefault="0035630F" w:rsidP="00EA4644">
                            <w:pPr>
                              <w:jc w:val="center"/>
                            </w:pPr>
                          </w:p>
                          <w:p w:rsidR="0035630F" w:rsidRPr="00EA4644" w:rsidRDefault="0035630F" w:rsidP="00EA4644">
                            <w:pPr>
                              <w:jc w:val="center"/>
                              <w:rPr>
                                <w:b/>
                              </w:rPr>
                            </w:pPr>
                            <w:r w:rsidRPr="00EA4644">
                              <w:rPr>
                                <w:b/>
                              </w:rPr>
                              <w:t>CENTRALE DI CONTROLLO</w:t>
                            </w:r>
                          </w:p>
                        </w:txbxContent>
                      </v:textbox>
                    </v:shape>
                    <v:group id="Group 149" o:spid="_x0000_s1138" style="position:absolute;left:1882;top:7267;width:9674;height:986" coordorigin="1882,6527" coordsize="9674,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_x0000_s1139" type="#_x0000_t202" style="position:absolute;left:1882;top:6683;width:2688;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c/cMA&#10;AADcAAAADwAAAGRycy9kb3ducmV2LnhtbESP3YrCMBSE7xd8h3AE79a0ij9UUxFB1JsF3X2AY3Ns&#10;i81JTaLWtzcLC3s5zMw3zHLVmUY8yPnasoJ0mIAgLqyuuVTw8739nIPwAVljY5kUvMjDKu99LDHT&#10;9slHepxCKSKEfYYKqhDaTEpfVGTQD21LHL2LdQZDlK6U2uEzwk0jR0kylQZrjgsVtrSpqLie7kbB&#10;hLfN7Lb7KsJ555ODNm16dBOlBv1uvQARqAv/4b/2XisYz6bweyYeAZ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vc/cMAAADcAAAADwAAAAAAAAAAAAAAAACYAgAAZHJzL2Rv&#10;d25yZXYueG1sUEsFBgAAAAAEAAQA9QAAAIgDAAAAAA==&#10;" strokecolor="#00b050" strokeweight="2.25pt">
                        <v:textbox>
                          <w:txbxContent>
                            <w:p w:rsidR="0035630F" w:rsidRPr="00992F09" w:rsidRDefault="0035630F" w:rsidP="00EA4644">
                              <w:pPr>
                                <w:jc w:val="center"/>
                                <w:rPr>
                                  <w:sz w:val="8"/>
                                  <w:szCs w:val="8"/>
                                </w:rPr>
                              </w:pPr>
                            </w:p>
                            <w:p w:rsidR="0035630F" w:rsidRPr="007F5088" w:rsidRDefault="0035630F" w:rsidP="00EA4644">
                              <w:pPr>
                                <w:jc w:val="center"/>
                                <w:rPr>
                                  <w:sz w:val="18"/>
                                  <w:szCs w:val="18"/>
                                </w:rPr>
                              </w:pPr>
                              <w:r>
                                <w:rPr>
                                  <w:sz w:val="18"/>
                                  <w:szCs w:val="18"/>
                                </w:rPr>
                                <w:t>Avvisatori ottico-acustici</w:t>
                              </w:r>
                            </w:p>
                          </w:txbxContent>
                        </v:textbox>
                      </v:shape>
                      <v:shape id="_x0000_s1140" type="#_x0000_t202" style="position:absolute;left:8861;top:6527;width:2695;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f8QA&#10;AADcAAAADwAAAGRycy9kb3ducmV2LnhtbESPT4vCMBTE7wt+h/AEL4um60Ir1ShaULx48M/B46N5&#10;NsXmpTRZrd9+s7DgcZiZ3zCLVW8b8aDO144VfE0SEMSl0zVXCi7n7XgGwgdkjY1jUvAiD6vl4GOB&#10;uXZPPtLjFCoRIexzVGBCaHMpfWnIop+4ljh6N9dZDFF2ldQdPiPcNnKaJKm0WHNcMNhSYai8n36s&#10;Apulrrgc9mZ3XReH0G7qc/r5Umo07NdzEIH68A7/t/dawXeWwd+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Pn/EAAAA3AAAAA8AAAAAAAAAAAAAAAAAmAIAAGRycy9k&#10;b3ducmV2LnhtbFBLBQYAAAAABAAEAPUAAACJAwAAAAA=&#10;" strokecolor="#7030a0" strokeweight="2.25pt">
                        <v:textbox>
                          <w:txbxContent>
                            <w:p w:rsidR="0035630F" w:rsidRPr="00EA4644" w:rsidRDefault="0035630F" w:rsidP="00EA4644">
                              <w:pPr>
                                <w:jc w:val="center"/>
                                <w:rPr>
                                  <w:sz w:val="8"/>
                                  <w:szCs w:val="8"/>
                                </w:rPr>
                              </w:pPr>
                            </w:p>
                            <w:p w:rsidR="0035630F" w:rsidRDefault="0035630F" w:rsidP="00EA4644">
                              <w:pPr>
                                <w:jc w:val="center"/>
                                <w:rPr>
                                  <w:sz w:val="18"/>
                                  <w:szCs w:val="18"/>
                                </w:rPr>
                              </w:pPr>
                              <w:r>
                                <w:rPr>
                                  <w:sz w:val="18"/>
                                  <w:szCs w:val="18"/>
                                </w:rPr>
                                <w:t>Rilevatori di fumo</w:t>
                              </w:r>
                            </w:p>
                            <w:p w:rsidR="0035630F" w:rsidRPr="0025186F" w:rsidRDefault="0035630F" w:rsidP="00EA4644">
                              <w:pPr>
                                <w:jc w:val="center"/>
                                <w:rPr>
                                  <w:b/>
                                  <w:sz w:val="18"/>
                                  <w:szCs w:val="18"/>
                                </w:rPr>
                              </w:pPr>
                              <w:r w:rsidRPr="0025186F">
                                <w:rPr>
                                  <w:b/>
                                  <w:sz w:val="18"/>
                                  <w:szCs w:val="18"/>
                                </w:rPr>
                                <w:t xml:space="preserve">PIANO </w:t>
                              </w:r>
                              <w:r>
                                <w:rPr>
                                  <w:b/>
                                  <w:sz w:val="18"/>
                                  <w:szCs w:val="18"/>
                                </w:rPr>
                                <w:t>INTERRATO</w:t>
                              </w:r>
                            </w:p>
                          </w:txbxContent>
                        </v:textbox>
                      </v:shape>
                    </v:group>
                    <v:shape id="_x0000_s1141" type="#_x0000_t202" style="position:absolute;left:5167;top:3180;width:271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sFcIA&#10;AADcAAAADwAAAGRycy9kb3ducmV2LnhtbERPz2vCMBS+C/4P4Qm7yEzdYG61UcQxkO2itbDro3lt&#10;is1LSaJ2//1yGOz48f0utqPtxY186BwrWC4yEMS10x23Cqrzx+MriBCRNfaOScEPBdhuppMCc+3u&#10;fKJbGVuRQjjkqMDEOORShtqQxbBwA3HiGuctxgR9K7XHewq3vXzKshdpsePUYHCgvaH6Ul6tAvv5&#10;fqzM3FSNy97Ceb/zh2/7pdTDbNytQUQa47/4z33QCp5XaW06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6wVwgAAANwAAAAPAAAAAAAAAAAAAAAAAJgCAABkcnMvZG93&#10;bnJldi54bWxQSwUGAAAAAAQABAD1AAAAhwMAAAAA&#10;" strokecolor="#ffc000" strokeweight="2.25pt">
                      <v:textbox>
                        <w:txbxContent>
                          <w:p w:rsidR="0035630F" w:rsidRPr="0025186F" w:rsidRDefault="0035630F" w:rsidP="00EA4644">
                            <w:pPr>
                              <w:jc w:val="center"/>
                              <w:rPr>
                                <w:sz w:val="12"/>
                                <w:szCs w:val="12"/>
                              </w:rPr>
                            </w:pPr>
                          </w:p>
                          <w:p w:rsidR="0035630F" w:rsidRPr="007F5088" w:rsidRDefault="0035630F" w:rsidP="00EA4644">
                            <w:pPr>
                              <w:jc w:val="center"/>
                              <w:rPr>
                                <w:sz w:val="18"/>
                                <w:szCs w:val="18"/>
                              </w:rPr>
                            </w:pPr>
                            <w:r>
                              <w:rPr>
                                <w:sz w:val="18"/>
                                <w:szCs w:val="18"/>
                              </w:rPr>
                              <w:t>Batteria di alimentazione</w:t>
                            </w:r>
                          </w:p>
                        </w:txbxContent>
                      </v:textbox>
                    </v:shape>
                    <v:shape id="Text Box 158" o:spid="_x0000_s1142" type="#_x0000_t202" style="position:absolute;left:1854;top:3004;width:2439;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nd8YA&#10;AADcAAAADwAAAGRycy9kb3ducmV2LnhtbESPzWsCMRTE7wX/h/AEL0Wz1WJ1axQ/kHqy+HHw+Ni8&#10;7i7dvIRNdNf/3hQKHoeZ+Q0zW7SmEjeqfWlZwdsgAUGcWV1yruB82vYnIHxA1lhZJgV38rCYd15m&#10;mGrb8IFux5CLCGGfooIiBJdK6bOCDPqBdcTR+7G1wRBlnUtdYxPhppLDJBlLgyXHhQIdrQvKfo9X&#10;o+CbvsaX5f39kjf79WGzqtzrxDulet12+QkiUBue4f/2TisYfUzh7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mnd8YAAADcAAAADwAAAAAAAAAAAAAAAACYAgAAZHJz&#10;L2Rvd25yZXYueG1sUEsFBgAAAAAEAAQA9QAAAIsDAAAAAA==&#10;" strokecolor="#0070c0" strokeweight="2.25pt">
                      <v:textbox>
                        <w:txbxContent>
                          <w:p w:rsidR="0035630F" w:rsidRPr="007F5088" w:rsidRDefault="0035630F" w:rsidP="00EA4644">
                            <w:pPr>
                              <w:jc w:val="center"/>
                              <w:rPr>
                                <w:sz w:val="18"/>
                                <w:szCs w:val="18"/>
                              </w:rPr>
                            </w:pPr>
                            <w:r>
                              <w:rPr>
                                <w:sz w:val="18"/>
                                <w:szCs w:val="18"/>
                              </w:rPr>
                              <w:t>Alimentazione da quadro elettrico generale</w:t>
                            </w:r>
                          </w:p>
                        </w:txbxContent>
                      </v:textbox>
                    </v:shape>
                    <v:shape id="AutoShape 159" o:spid="_x0000_s1143" type="#_x0000_t32" style="position:absolute;left:4293;top:3540;width:87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Ybn8EAAADcAAAADwAAAGRycy9kb3ducmV2LnhtbERPz2vCMBS+D/wfwhvstqZzULQ2igrC&#10;LkOmHbs+mmdbbF5qEm39781B2PHj+12sRtOJGznfWlbwkaQgiCurW64VlMfd+wyED8gaO8uk4E4e&#10;VsvJS4G5tgP/0O0QahFD2OeooAmhz6X0VUMGfWJ74sidrDMYInS11A6HGG46OU3TTBpsOTY02NO2&#10;oep8uBoF601pNuNfe3HT027fZ6n+dr9zpd5ex/UCRKAx/Iuf7i+t4HMW58cz8Qj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hhufwQAAANwAAAAPAAAAAAAAAAAAAAAA&#10;AKECAABkcnMvZG93bnJldi54bWxQSwUGAAAAAAQABAD5AAAAjwMAAAAA&#10;" filled="t" strokecolor="#0070c0" strokeweight="2.25pt">
                      <v:stroke endarrow="block" joinstyle="miter"/>
                    </v:shape>
                    <v:shape id="AutoShape 167" o:spid="_x0000_s1144" type="#_x0000_t32" style="position:absolute;left:6509;top:3934;width:2;height:1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BJ8UAAADcAAAADwAAAGRycy9kb3ducmV2LnhtbESPT4vCMBTE7wt+h/AEb2vqH5bQNYoK&#10;gidxq6DHt83btmzzUppY67c3wsIeh5n5DbNY9bYWHbW+cqxhMk5AEOfOVFxoOJ927wqED8gGa8ek&#10;4UEeVsvB2wJT4+78RV0WChEh7FPUUIbQpFL6vCSLfuwa4uj9uNZiiLItpGnxHuG2ltMk+ZAWK44L&#10;JTa0LSn/zW5Wg3rsvo/neab6S3e8bvLt7aA2B61Hw379CSJQH/7Df+290TBTU3idiU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3BJ8UAAADcAAAADwAAAAAAAAAA&#10;AAAAAAChAgAAZHJzL2Rvd25yZXYueG1sUEsFBgAAAAAEAAQA+QAAAJMDAAAAAA==&#10;" filled="t" strokecolor="#ffc000" strokeweight="2.25pt">
                      <v:stroke startarrow="block" joinstyle="miter"/>
                    </v:shape>
                  </v:group>
                  <v:shape id="AutoShape 182" o:spid="_x0000_s1145" type="#_x0000_t32" style="position:absolute;left:7704;top:6623;width:49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Bh8UAAADcAAAADwAAAGRycy9kb3ducmV2LnhtbESPQWvCQBSE74X+h+UVvNWNjdSQuglF&#10;FD22WkFvz+xrEsy+jdlV03/vCkKPw8x8w0zz3jTiQp2rLSsYDSMQxIXVNZcKfjaL1wSE88gaG8uk&#10;4I8c5Nnz0xRTba/8TZe1L0WAsEtRQeV9m0rpiooMuqFtiYP3azuDPsiulLrDa4CbRr5F0bs0WHNY&#10;qLClWUXFcX02CjbFJPmabed4Wq4a3k/s7hCPx0oNXvrPDxCeev8ffrRXWkGcxHA/E4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aBh8UAAADcAAAADwAAAAAAAAAA&#10;AAAAAAChAgAAZHJzL2Rvd25yZXYueG1sUEsFBgAAAAAEAAQA+QAAAJMDAAAAAA==&#10;" filled="t" strokecolor="#7030a0" strokeweight="2.25pt">
                    <v:stroke endarrow="block" joinstyle="miter"/>
                  </v:shape>
                  <v:shape id="AutoShape 183" o:spid="_x0000_s1146" type="#_x0000_t32" style="position:absolute;left:8199;top:7758;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M3JMIAAADcAAAADwAAAGRycy9kb3ducmV2LnhtbERPS2vCQBC+F/oflil4KbrRgGh0FRF8&#10;lHoxiuchO01Cd2dDdjXx33cLhd7m43vOct1bIx7U+tqxgvEoAUFcOF1zqeB62Q1nIHxA1mgck4In&#10;eVivXl+WmGnX8ZkeeShFDGGfoYIqhCaT0hcVWfQj1xBH7su1FkOEbSl1i10Mt0ZOkmQqLdYcGyps&#10;aFtR8Z3frQJjLp/bd6R0726H6UfezbROT0oN3vrNAkSgPvyL/9xHHefPU/h9Jl4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M3JMIAAADcAAAADwAAAAAAAAAAAAAA&#10;AAChAgAAZHJzL2Rvd25yZXYueG1sUEsFBgAAAAAEAAQA+QAAAJADAAAAAA==&#10;" filled="t" strokecolor="#7030a0" strokeweight="2.25pt">
                    <v:stroke joinstyle="miter"/>
                  </v:shape>
                </v:group>
                <v:shape id="AutoShape 188" o:spid="_x0000_s1147" type="#_x0000_t32" style="position:absolute;left:8200;top:7153;width:15;height:1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kXz8QAAADcAAAADwAAAGRycy9kb3ducmV2LnhtbESP3WrCQBSE7wu+w3KE3tWNMdqSuooI&#10;hV4V/x7gkD3NRrNnQ3aNSZ++KwheDjPzDbNc97YWHbW+cqxgOklAEBdOV1wqOB2/3j5A+ICssXZM&#10;CgbysF6NXpaYa3fjPXWHUIoIYZ+jAhNCk0vpC0MW/cQ1xNH7da3FEGVbSt3iLcJtLdMkWUiLFccF&#10;gw1tDRWXw9UqqGXj3Dkbfsr0z2S72aybvw9Sqddxv/kEEagPz/Cj/a0VpEkG9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RfPxAAAANwAAAAPAAAAAAAAAAAA&#10;AAAAAKECAABkcnMvZG93bnJldi54bWxQSwUGAAAAAAQABAD5AAAAkgMAAAAA&#10;" filled="t" strokecolor="#7030a0" strokeweight="2.25pt">
                  <v:stroke joinstyle="miter"/>
                </v:shape>
              </v:group>
            </w:pict>
          </mc:Fallback>
        </mc:AlternateContent>
      </w:r>
    </w:p>
    <w:p w:rsidR="00FB33BF" w:rsidRDefault="00FB33BF" w:rsidP="00FB33BF">
      <w:pPr>
        <w:pStyle w:val="Primarigaparagrafo"/>
        <w:ind w:right="284"/>
        <w:rPr>
          <w:rFonts w:eastAsia="Calibri"/>
          <w:szCs w:val="22"/>
          <w:lang w:eastAsia="en-US"/>
        </w:rPr>
      </w:pPr>
    </w:p>
    <w:p w:rsidR="00FB33BF" w:rsidRDefault="00FB33BF" w:rsidP="00FB33BF">
      <w:pPr>
        <w:pStyle w:val="Primarigaparagrafo"/>
        <w:ind w:right="284"/>
        <w:rPr>
          <w:rFonts w:eastAsia="Calibri"/>
          <w:szCs w:val="22"/>
          <w:lang w:eastAsia="en-US"/>
        </w:rPr>
      </w:pPr>
    </w:p>
    <w:p w:rsidR="00FB33BF" w:rsidRDefault="00FB33BF" w:rsidP="00FB33BF">
      <w:pPr>
        <w:pStyle w:val="Primarigaparagrafo"/>
        <w:ind w:right="284"/>
        <w:rPr>
          <w:rFonts w:eastAsia="Calibri"/>
          <w:szCs w:val="22"/>
          <w:lang w:eastAsia="en-US"/>
        </w:rPr>
      </w:pPr>
    </w:p>
    <w:p w:rsidR="00FB33BF" w:rsidRDefault="00FC317B" w:rsidP="00FB33BF">
      <w:pPr>
        <w:pStyle w:val="Primarigaparagrafo"/>
        <w:ind w:right="284"/>
        <w:rPr>
          <w:rFonts w:eastAsia="Calibri"/>
          <w:szCs w:val="22"/>
          <w:lang w:eastAsia="en-US"/>
        </w:rPr>
      </w:pPr>
      <w:r>
        <w:rPr>
          <w:noProof/>
        </w:rPr>
        <mc:AlternateContent>
          <mc:Choice Requires="wps">
            <w:drawing>
              <wp:anchor distT="0" distB="0" distL="114300" distR="114300" simplePos="0" relativeHeight="252279808" behindDoc="0" locked="0" layoutInCell="1" allowOverlap="1">
                <wp:simplePos x="0" y="0"/>
                <wp:positionH relativeFrom="column">
                  <wp:posOffset>4618990</wp:posOffset>
                </wp:positionH>
                <wp:positionV relativeFrom="paragraph">
                  <wp:posOffset>45085</wp:posOffset>
                </wp:positionV>
                <wp:extent cx="1407795" cy="732790"/>
                <wp:effectExtent l="19050" t="19050" r="20955" b="10160"/>
                <wp:wrapNone/>
                <wp:docPr id="20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732790"/>
                        </a:xfrm>
                        <a:prstGeom prst="rect">
                          <a:avLst/>
                        </a:prstGeom>
                        <a:solidFill>
                          <a:srgbClr val="FFFFFF"/>
                        </a:solidFill>
                        <a:ln w="28575">
                          <a:solidFill>
                            <a:srgbClr val="7030A0"/>
                          </a:solidFill>
                          <a:miter lim="800000"/>
                          <a:headEnd/>
                          <a:tailEnd/>
                        </a:ln>
                      </wps:spPr>
                      <wps:txbx>
                        <w:txbxContent>
                          <w:p w:rsidR="0035630F" w:rsidRPr="00EA4644" w:rsidRDefault="0035630F" w:rsidP="00992F09">
                            <w:pPr>
                              <w:jc w:val="center"/>
                              <w:rPr>
                                <w:sz w:val="8"/>
                                <w:szCs w:val="8"/>
                              </w:rPr>
                            </w:pPr>
                          </w:p>
                          <w:p w:rsidR="0035630F" w:rsidRDefault="0035630F" w:rsidP="00992F09">
                            <w:pPr>
                              <w:jc w:val="center"/>
                              <w:rPr>
                                <w:sz w:val="18"/>
                                <w:szCs w:val="18"/>
                              </w:rPr>
                            </w:pPr>
                            <w:r>
                              <w:rPr>
                                <w:sz w:val="18"/>
                                <w:szCs w:val="18"/>
                              </w:rPr>
                              <w:t>Rilevatori di fumo</w:t>
                            </w:r>
                          </w:p>
                          <w:p w:rsidR="0035630F" w:rsidRDefault="0035630F" w:rsidP="00992F09">
                            <w:pPr>
                              <w:jc w:val="center"/>
                              <w:rPr>
                                <w:b/>
                                <w:sz w:val="18"/>
                                <w:szCs w:val="18"/>
                              </w:rPr>
                            </w:pPr>
                            <w:r w:rsidRPr="0025186F">
                              <w:rPr>
                                <w:b/>
                                <w:sz w:val="18"/>
                                <w:szCs w:val="18"/>
                              </w:rPr>
                              <w:t xml:space="preserve">PIANO </w:t>
                            </w:r>
                            <w:r>
                              <w:rPr>
                                <w:b/>
                                <w:sz w:val="18"/>
                                <w:szCs w:val="18"/>
                              </w:rPr>
                              <w:t>TERRA</w:t>
                            </w:r>
                          </w:p>
                          <w:p w:rsidR="0035630F" w:rsidRDefault="0035630F" w:rsidP="00992F09">
                            <w:pPr>
                              <w:jc w:val="center"/>
                              <w:rPr>
                                <w:sz w:val="18"/>
                                <w:szCs w:val="18"/>
                              </w:rPr>
                            </w:pPr>
                            <w:r>
                              <w:rPr>
                                <w:sz w:val="18"/>
                                <w:szCs w:val="18"/>
                              </w:rPr>
                              <w:t>Area non accessibile</w:t>
                            </w:r>
                          </w:p>
                          <w:p w:rsidR="0035630F" w:rsidRPr="0025186F" w:rsidRDefault="0035630F" w:rsidP="00992F09">
                            <w:pPr>
                              <w:jc w:val="center"/>
                              <w:rPr>
                                <w:b/>
                                <w:sz w:val="18"/>
                                <w:szCs w:val="18"/>
                              </w:rPr>
                            </w:pPr>
                            <w:r w:rsidRPr="00992F09">
                              <w:rPr>
                                <w:sz w:val="18"/>
                                <w:szCs w:val="18"/>
                              </w:rPr>
                              <w:t>al pubblico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148" type="#_x0000_t202" style="position:absolute;left:0;text-align:left;margin-left:363.7pt;margin-top:3.55pt;width:110.85pt;height:57.7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" strokecolor="#7030a0" strokeweight="2.25pt">
                <v:textbox>
                  <w:txbxContent>
                    <w:p w:rsidR="0035630F" w:rsidRPr="00EA4644" w:rsidRDefault="0035630F" w:rsidP="00992F09">
                      <w:pPr>
                        <w:jc w:val="center"/>
                        <w:rPr>
                          <w:sz w:val="8"/>
                          <w:szCs w:val="8"/>
                        </w:rPr>
                      </w:pPr>
                    </w:p>
                    <w:p w:rsidR="0035630F" w:rsidRDefault="0035630F" w:rsidP="00992F09">
                      <w:pPr>
                        <w:jc w:val="center"/>
                        <w:rPr>
                          <w:sz w:val="18"/>
                          <w:szCs w:val="18"/>
                        </w:rPr>
                      </w:pPr>
                      <w:r>
                        <w:rPr>
                          <w:sz w:val="18"/>
                          <w:szCs w:val="18"/>
                        </w:rPr>
                        <w:t>Rilevatori di fumo</w:t>
                      </w:r>
                    </w:p>
                    <w:p w:rsidR="0035630F" w:rsidRDefault="0035630F" w:rsidP="00992F09">
                      <w:pPr>
                        <w:jc w:val="center"/>
                        <w:rPr>
                          <w:b/>
                          <w:sz w:val="18"/>
                          <w:szCs w:val="18"/>
                        </w:rPr>
                      </w:pPr>
                      <w:r w:rsidRPr="0025186F">
                        <w:rPr>
                          <w:b/>
                          <w:sz w:val="18"/>
                          <w:szCs w:val="18"/>
                        </w:rPr>
                        <w:t xml:space="preserve">PIANO </w:t>
                      </w:r>
                      <w:r>
                        <w:rPr>
                          <w:b/>
                          <w:sz w:val="18"/>
                          <w:szCs w:val="18"/>
                        </w:rPr>
                        <w:t>TERRA</w:t>
                      </w:r>
                    </w:p>
                    <w:p w:rsidR="0035630F" w:rsidRDefault="0035630F" w:rsidP="00992F09">
                      <w:pPr>
                        <w:jc w:val="center"/>
                        <w:rPr>
                          <w:sz w:val="18"/>
                          <w:szCs w:val="18"/>
                        </w:rPr>
                      </w:pPr>
                      <w:r>
                        <w:rPr>
                          <w:sz w:val="18"/>
                          <w:szCs w:val="18"/>
                        </w:rPr>
                        <w:t>Area non accessibile</w:t>
                      </w:r>
                    </w:p>
                    <w:p w:rsidR="0035630F" w:rsidRPr="0025186F" w:rsidRDefault="0035630F" w:rsidP="00992F09">
                      <w:pPr>
                        <w:jc w:val="center"/>
                        <w:rPr>
                          <w:b/>
                          <w:sz w:val="18"/>
                          <w:szCs w:val="18"/>
                        </w:rPr>
                      </w:pPr>
                      <w:proofErr w:type="gramStart"/>
                      <w:r w:rsidRPr="00992F09">
                        <w:rPr>
                          <w:sz w:val="18"/>
                          <w:szCs w:val="18"/>
                        </w:rPr>
                        <w:t>al</w:t>
                      </w:r>
                      <w:proofErr w:type="gramEnd"/>
                      <w:r w:rsidRPr="00992F09">
                        <w:rPr>
                          <w:sz w:val="18"/>
                          <w:szCs w:val="18"/>
                        </w:rPr>
                        <w:t xml:space="preserve"> pubblico</w:t>
                      </w:r>
                    </w:p>
                  </w:txbxContent>
                </v:textbox>
              </v:shape>
            </w:pict>
          </mc:Fallback>
        </mc:AlternateContent>
      </w:r>
    </w:p>
    <w:p w:rsidR="00FB33BF" w:rsidRDefault="00FC317B" w:rsidP="00FB33BF">
      <w:pPr>
        <w:pStyle w:val="Primarigaparagrafo"/>
        <w:ind w:right="284"/>
        <w:rPr>
          <w:rFonts w:eastAsia="Calibri"/>
          <w:szCs w:val="22"/>
          <w:lang w:eastAsia="en-US"/>
        </w:rPr>
      </w:pPr>
      <w:r>
        <w:rPr>
          <w:noProof/>
        </w:rPr>
        <mc:AlternateContent>
          <mc:Choice Requires="wps">
            <w:drawing>
              <wp:anchor distT="0" distB="0" distL="114300" distR="114300" simplePos="0" relativeHeight="252298240" behindDoc="0" locked="0" layoutInCell="1" allowOverlap="1">
                <wp:simplePos x="0" y="0"/>
                <wp:positionH relativeFrom="column">
                  <wp:posOffset>962660</wp:posOffset>
                </wp:positionH>
                <wp:positionV relativeFrom="paragraph">
                  <wp:posOffset>114300</wp:posOffset>
                </wp:positionV>
                <wp:extent cx="1403985" cy="466090"/>
                <wp:effectExtent l="19050" t="19050" r="24765" b="10160"/>
                <wp:wrapNone/>
                <wp:docPr id="40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66090"/>
                        </a:xfrm>
                        <a:prstGeom prst="rect">
                          <a:avLst/>
                        </a:prstGeom>
                        <a:solidFill>
                          <a:srgbClr val="FFFFFF"/>
                        </a:solidFill>
                        <a:ln w="28575">
                          <a:solidFill>
                            <a:srgbClr val="00B050"/>
                          </a:solidFill>
                          <a:miter lim="800000"/>
                          <a:headEnd/>
                          <a:tailEnd/>
                        </a:ln>
                      </wps:spPr>
                      <wps:txbx>
                        <w:txbxContent>
                          <w:p w:rsidR="0035630F" w:rsidRPr="00992F09" w:rsidRDefault="0035630F" w:rsidP="00CD5E5A">
                            <w:pPr>
                              <w:jc w:val="center"/>
                              <w:rPr>
                                <w:sz w:val="8"/>
                                <w:szCs w:val="8"/>
                              </w:rPr>
                            </w:pPr>
                          </w:p>
                          <w:p w:rsidR="0035630F" w:rsidRPr="007F5088" w:rsidRDefault="0035630F" w:rsidP="00CD5E5A">
                            <w:pPr>
                              <w:jc w:val="center"/>
                              <w:rPr>
                                <w:sz w:val="18"/>
                                <w:szCs w:val="18"/>
                              </w:rPr>
                            </w:pPr>
                            <w:r>
                              <w:rPr>
                                <w:sz w:val="18"/>
                                <w:szCs w:val="18"/>
                              </w:rPr>
                              <w:t>Eventuale combinatore telefonico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50" o:spid="_x0000_s1149" type="#_x0000_t202" style="position:absolute;left:0;text-align:left;margin-left:75.8pt;margin-top:9pt;width:110.55pt;height:36.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" strokecolor="#00b050" strokeweight="2.25pt">
                <v:textbox>
                  <w:txbxContent>
                    <w:p w:rsidR="0035630F" w:rsidRPr="00992F09" w:rsidRDefault="0035630F" w:rsidP="00CD5E5A">
                      <w:pPr>
                        <w:jc w:val="center"/>
                        <w:rPr>
                          <w:sz w:val="8"/>
                          <w:szCs w:val="8"/>
                        </w:rPr>
                      </w:pPr>
                    </w:p>
                    <w:p w:rsidR="0035630F" w:rsidRPr="007F5088" w:rsidRDefault="0035630F" w:rsidP="00CD5E5A">
                      <w:pPr>
                        <w:jc w:val="center"/>
                        <w:rPr>
                          <w:sz w:val="18"/>
                          <w:szCs w:val="18"/>
                        </w:rPr>
                      </w:pPr>
                      <w:r>
                        <w:rPr>
                          <w:sz w:val="18"/>
                          <w:szCs w:val="18"/>
                        </w:rPr>
                        <w:t>Eventuale combinatore telefonico</w:t>
                      </w:r>
                    </w:p>
                  </w:txbxContent>
                </v:textbox>
              </v:shape>
            </w:pict>
          </mc:Fallback>
        </mc:AlternateContent>
      </w:r>
      <w:r>
        <w:rPr>
          <w:noProof/>
        </w:rPr>
        <mc:AlternateContent>
          <mc:Choice Requires="wps">
            <w:drawing>
              <wp:anchor distT="4294967294" distB="4294967294" distL="114300" distR="114300" simplePos="0" relativeHeight="252285952" behindDoc="0" locked="0" layoutInCell="1" allowOverlap="1">
                <wp:simplePos x="0" y="0"/>
                <wp:positionH relativeFrom="column">
                  <wp:posOffset>4290695</wp:posOffset>
                </wp:positionH>
                <wp:positionV relativeFrom="paragraph">
                  <wp:posOffset>147954</wp:posOffset>
                </wp:positionV>
                <wp:extent cx="336550" cy="0"/>
                <wp:effectExtent l="0" t="19050" r="25400" b="19050"/>
                <wp:wrapNone/>
                <wp:docPr id="21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solidFill>
                          <a:srgbClr val="FFFFFF"/>
                        </a:solidFill>
                        <a:ln w="28575">
                          <a:solidFill>
                            <a:srgbClr val="7030A0"/>
                          </a:solidFill>
                          <a:miter lim="800000"/>
                          <a:headEnd/>
                          <a:tailEnd type="none"/>
                        </a:ln>
                        <a:extLst/>
                      </wps:spPr>
                      <wps:bodyPr/>
                    </wps:wsp>
                  </a:graphicData>
                </a:graphic>
                <wp14:sizeRelH relativeFrom="margin">
                  <wp14:pctWidth>0</wp14:pctWidth>
                </wp14:sizeRelH>
                <wp14:sizeRelV relativeFrom="margin">
                  <wp14:pctHeight>0</wp14:pctHeight>
                </wp14:sizeRelV>
              </wp:anchor>
            </w:drawing>
          </mc:Choice>
          <mc:Fallback>
            <w:pict>
              <v:shape w14:anchorId="1F4B17C4" id="AutoShape 183" o:spid="_x0000_s1026" type="#_x0000_t32" style="position:absolute;margin-left:337.85pt;margin-top:11.65pt;width:26.5pt;height:0;z-index:25228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" filled="t" strokecolor="#7030a0" strokeweight="2.25pt">
                <v:stroke joinstyle="miter"/>
              </v:shape>
            </w:pict>
          </mc:Fallback>
        </mc:AlternateContent>
      </w:r>
      <w:r>
        <w:rPr>
          <w:noProof/>
        </w:rPr>
        <mc:AlternateContent>
          <mc:Choice Requires="wps">
            <w:drawing>
              <wp:anchor distT="0" distB="0" distL="114300" distR="114300" simplePos="0" relativeHeight="252283904" behindDoc="0" locked="0" layoutInCell="1" allowOverlap="1">
                <wp:simplePos x="0" y="0"/>
                <wp:positionH relativeFrom="column">
                  <wp:posOffset>4285615</wp:posOffset>
                </wp:positionH>
                <wp:positionV relativeFrom="paragraph">
                  <wp:posOffset>140970</wp:posOffset>
                </wp:positionV>
                <wp:extent cx="7620" cy="629920"/>
                <wp:effectExtent l="19050" t="19050" r="30480" b="17780"/>
                <wp:wrapNone/>
                <wp:docPr id="21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629920"/>
                        </a:xfrm>
                        <a:prstGeom prst="straightConnector1">
                          <a:avLst/>
                        </a:prstGeom>
                        <a:solidFill>
                          <a:srgbClr val="FFFFFF"/>
                        </a:solidFill>
                        <a:ln w="28575">
                          <a:solidFill>
                            <a:srgbClr val="7030A0"/>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0940C248" id="AutoShape 188" o:spid="_x0000_s1026" type="#_x0000_t32" style="position:absolute;margin-left:337.45pt;margin-top:11.1pt;width:.6pt;height:49.6pt;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" filled="t" strokecolor="#7030a0" strokeweight="2.25pt">
                <v:stroke joinstyle="miter"/>
              </v:shape>
            </w:pict>
          </mc:Fallback>
        </mc:AlternateContent>
      </w:r>
    </w:p>
    <w:p w:rsidR="00FB33BF" w:rsidRDefault="00FC317B" w:rsidP="00FB33BF">
      <w:pPr>
        <w:pStyle w:val="Primarigaparagrafo"/>
        <w:ind w:right="284"/>
        <w:rPr>
          <w:rFonts w:eastAsia="Calibri"/>
          <w:szCs w:val="22"/>
          <w:lang w:eastAsia="en-US"/>
        </w:rPr>
      </w:pPr>
      <w:r>
        <w:rPr>
          <w:rFonts w:cs="Arial"/>
          <w:b/>
          <w:noProof/>
          <w:color w:val="FF0000"/>
        </w:rPr>
        <mc:AlternateContent>
          <mc:Choice Requires="wps">
            <w:drawing>
              <wp:anchor distT="0" distB="0" distL="114298" distR="114298" simplePos="0" relativeHeight="252300288" behindDoc="0" locked="0" layoutInCell="1" allowOverlap="1">
                <wp:simplePos x="0" y="0"/>
                <wp:positionH relativeFrom="column">
                  <wp:posOffset>2627629</wp:posOffset>
                </wp:positionH>
                <wp:positionV relativeFrom="paragraph">
                  <wp:posOffset>125730</wp:posOffset>
                </wp:positionV>
                <wp:extent cx="0" cy="466090"/>
                <wp:effectExtent l="19050" t="0" r="19050" b="10160"/>
                <wp:wrapNone/>
                <wp:docPr id="40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090"/>
                        </a:xfrm>
                        <a:prstGeom prst="straightConnector1">
                          <a:avLst/>
                        </a:prstGeom>
                        <a:solidFill>
                          <a:srgbClr val="FFFFFF"/>
                        </a:solidFill>
                        <a:ln w="28575">
                          <a:solidFill>
                            <a:srgbClr val="00B050"/>
                          </a:solidFill>
                          <a:prstDash val="dash"/>
                          <a:miter lim="800000"/>
                          <a:headEnd/>
                          <a:tailEnd/>
                        </a:ln>
                        <a:extLst/>
                      </wps:spPr>
                      <wps:bodyPr/>
                    </wps:wsp>
                  </a:graphicData>
                </a:graphic>
                <wp14:sizeRelH relativeFrom="margin">
                  <wp14:pctWidth>0</wp14:pctWidth>
                </wp14:sizeRelH>
                <wp14:sizeRelV relativeFrom="margin">
                  <wp14:pctHeight>0</wp14:pctHeight>
                </wp14:sizeRelV>
              </wp:anchor>
            </w:drawing>
          </mc:Choice>
          <mc:Fallback>
            <w:pict>
              <v:shape w14:anchorId="36F128AD" id="AutoShape 188" o:spid="_x0000_s1026" type="#_x0000_t32" style="position:absolute;margin-left:206.9pt;margin-top:9.9pt;width:0;height:36.7pt;flip:y;z-index:25230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" filled="t" strokecolor="#00b050" strokeweight="2.25pt">
                <v:stroke dashstyle="dash" joinstyle="miter"/>
              </v:shape>
            </w:pict>
          </mc:Fallback>
        </mc:AlternateContent>
      </w:r>
      <w:r>
        <w:rPr>
          <w:rFonts w:cs="Arial"/>
          <w:b/>
          <w:noProof/>
          <w:color w:val="FF0000"/>
        </w:rPr>
        <mc:AlternateContent>
          <mc:Choice Requires="wps">
            <w:drawing>
              <wp:anchor distT="4294967294" distB="4294967294" distL="114300" distR="114300" simplePos="0" relativeHeight="252296192" behindDoc="0" locked="0" layoutInCell="1" allowOverlap="1">
                <wp:simplePos x="0" y="0"/>
                <wp:positionH relativeFrom="column">
                  <wp:posOffset>2377440</wp:posOffset>
                </wp:positionH>
                <wp:positionV relativeFrom="paragraph">
                  <wp:posOffset>117474</wp:posOffset>
                </wp:positionV>
                <wp:extent cx="259080" cy="0"/>
                <wp:effectExtent l="0" t="95250" r="0" b="95250"/>
                <wp:wrapNone/>
                <wp:docPr id="405"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0"/>
                        </a:xfrm>
                        <a:prstGeom prst="straightConnector1">
                          <a:avLst/>
                        </a:prstGeom>
                        <a:solidFill>
                          <a:srgbClr val="FFFFFF"/>
                        </a:solidFill>
                        <a:ln w="28575">
                          <a:solidFill>
                            <a:srgbClr val="00B050"/>
                          </a:solidFill>
                          <a:prstDash val="dash"/>
                          <a:miter lim="800000"/>
                          <a:headEnd type="none"/>
                          <a:tailEnd type="triangle"/>
                        </a:ln>
                        <a:extLst/>
                      </wps:spPr>
                      <wps:bodyPr/>
                    </wps:wsp>
                  </a:graphicData>
                </a:graphic>
                <wp14:sizeRelH relativeFrom="page">
                  <wp14:pctWidth>0</wp14:pctWidth>
                </wp14:sizeRelH>
                <wp14:sizeRelV relativeFrom="page">
                  <wp14:pctHeight>0</wp14:pctHeight>
                </wp14:sizeRelV>
              </wp:anchor>
            </w:drawing>
          </mc:Choice>
          <mc:Fallback>
            <w:pict>
              <v:shape w14:anchorId="7783B052" id="AutoShape 182" o:spid="_x0000_s1026" type="#_x0000_t32" style="position:absolute;margin-left:187.2pt;margin-top:9.25pt;width:20.4pt;height:0;flip:x y;z-index:25229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" filled="t" strokecolor="#00b050" strokeweight="2.25pt">
                <v:stroke dashstyle="dash" endarrow="block" joinstyle="miter"/>
              </v:shape>
            </w:pict>
          </mc:Fallback>
        </mc:AlternateContent>
      </w:r>
    </w:p>
    <w:p w:rsidR="00FB33BF" w:rsidRDefault="00FB33BF" w:rsidP="00FB33BF">
      <w:pPr>
        <w:pStyle w:val="Primarigaparagrafo"/>
        <w:ind w:right="284"/>
        <w:rPr>
          <w:rFonts w:eastAsia="Calibri"/>
          <w:szCs w:val="22"/>
          <w:lang w:eastAsia="en-US"/>
        </w:rPr>
      </w:pPr>
    </w:p>
    <w:p w:rsidR="00FB33BF" w:rsidRDefault="00FB33BF" w:rsidP="00FB33BF">
      <w:pPr>
        <w:pStyle w:val="Primarigaparagrafo"/>
        <w:ind w:right="284"/>
        <w:rPr>
          <w:rFonts w:eastAsia="Calibri"/>
          <w:szCs w:val="22"/>
          <w:lang w:eastAsia="en-US"/>
        </w:rPr>
      </w:pPr>
    </w:p>
    <w:p w:rsidR="00FB33BF" w:rsidRDefault="00FC317B" w:rsidP="00FB33BF">
      <w:pPr>
        <w:pStyle w:val="Primarigaparagrafo"/>
        <w:ind w:right="284"/>
        <w:rPr>
          <w:rFonts w:eastAsia="Calibri"/>
          <w:szCs w:val="22"/>
          <w:lang w:eastAsia="en-US"/>
        </w:rPr>
      </w:pPr>
      <w:r>
        <w:rPr>
          <w:rFonts w:cs="Arial"/>
          <w:b/>
          <w:noProof/>
          <w:color w:val="FF0000"/>
        </w:rPr>
        <mc:AlternateContent>
          <mc:Choice Requires="wps">
            <w:drawing>
              <wp:anchor distT="4294967294" distB="4294967294" distL="114300" distR="114300" simplePos="0" relativeHeight="252302336" behindDoc="0" locked="0" layoutInCell="1" allowOverlap="1">
                <wp:simplePos x="0" y="0"/>
                <wp:positionH relativeFrom="column">
                  <wp:posOffset>2626995</wp:posOffset>
                </wp:positionH>
                <wp:positionV relativeFrom="paragraph">
                  <wp:posOffset>116839</wp:posOffset>
                </wp:positionV>
                <wp:extent cx="336550" cy="0"/>
                <wp:effectExtent l="0" t="19050" r="25400" b="19050"/>
                <wp:wrapNone/>
                <wp:docPr id="408"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solidFill>
                          <a:srgbClr val="FFFFFF"/>
                        </a:solidFill>
                        <a:ln w="28575">
                          <a:solidFill>
                            <a:srgbClr val="00B050"/>
                          </a:solidFill>
                          <a:prstDash val="dash"/>
                          <a:miter lim="800000"/>
                          <a:headEnd/>
                          <a:tailEnd type="none"/>
                        </a:ln>
                        <a:extLst/>
                      </wps:spPr>
                      <wps:bodyPr/>
                    </wps:wsp>
                  </a:graphicData>
                </a:graphic>
                <wp14:sizeRelH relativeFrom="page">
                  <wp14:pctWidth>0</wp14:pctWidth>
                </wp14:sizeRelH>
                <wp14:sizeRelV relativeFrom="page">
                  <wp14:pctHeight>0</wp14:pctHeight>
                </wp14:sizeRelV>
              </wp:anchor>
            </w:drawing>
          </mc:Choice>
          <mc:Fallback>
            <w:pict>
              <v:shape w14:anchorId="4269BD6F" id="AutoShape 183" o:spid="_x0000_s1026" type="#_x0000_t32" style="position:absolute;margin-left:206.85pt;margin-top:9.2pt;width:26.5pt;height:0;z-index:25230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" filled="t" strokecolor="#00b050" strokeweight="2.25pt">
                <v:stroke dashstyle="dash" joinstyle="miter"/>
              </v:shape>
            </w:pict>
          </mc:Fallback>
        </mc:AlternateContent>
      </w:r>
      <w:r>
        <w:rPr>
          <w:noProof/>
        </w:rPr>
        <mc:AlternateContent>
          <mc:Choice Requires="wps">
            <w:drawing>
              <wp:anchor distT="0" distB="0" distL="114300" distR="114300" simplePos="0" relativeHeight="252276736" behindDoc="0" locked="0" layoutInCell="1" allowOverlap="1">
                <wp:simplePos x="0" y="0"/>
                <wp:positionH relativeFrom="column">
                  <wp:posOffset>4619625</wp:posOffset>
                </wp:positionH>
                <wp:positionV relativeFrom="paragraph">
                  <wp:posOffset>91440</wp:posOffset>
                </wp:positionV>
                <wp:extent cx="1407795" cy="732790"/>
                <wp:effectExtent l="19050" t="19050" r="20955" b="10160"/>
                <wp:wrapNone/>
                <wp:docPr id="20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732790"/>
                        </a:xfrm>
                        <a:prstGeom prst="rect">
                          <a:avLst/>
                        </a:prstGeom>
                        <a:solidFill>
                          <a:srgbClr val="FFFFFF"/>
                        </a:solidFill>
                        <a:ln w="28575">
                          <a:solidFill>
                            <a:srgbClr val="7030A0"/>
                          </a:solidFill>
                          <a:miter lim="800000"/>
                          <a:headEnd/>
                          <a:tailEnd/>
                        </a:ln>
                      </wps:spPr>
                      <wps:txbx>
                        <w:txbxContent>
                          <w:p w:rsidR="0035630F" w:rsidRPr="00EA4644" w:rsidRDefault="0035630F" w:rsidP="00992F09">
                            <w:pPr>
                              <w:jc w:val="center"/>
                              <w:rPr>
                                <w:sz w:val="8"/>
                                <w:szCs w:val="8"/>
                              </w:rPr>
                            </w:pPr>
                          </w:p>
                          <w:p w:rsidR="0035630F" w:rsidRDefault="0035630F" w:rsidP="00992F09">
                            <w:pPr>
                              <w:jc w:val="center"/>
                              <w:rPr>
                                <w:sz w:val="18"/>
                                <w:szCs w:val="18"/>
                              </w:rPr>
                            </w:pPr>
                            <w:r>
                              <w:rPr>
                                <w:sz w:val="18"/>
                                <w:szCs w:val="18"/>
                              </w:rPr>
                              <w:t>Rilevatori di fumo</w:t>
                            </w:r>
                          </w:p>
                          <w:p w:rsidR="0035630F" w:rsidRDefault="0035630F" w:rsidP="00992F09">
                            <w:pPr>
                              <w:jc w:val="center"/>
                              <w:rPr>
                                <w:b/>
                                <w:sz w:val="18"/>
                                <w:szCs w:val="18"/>
                              </w:rPr>
                            </w:pPr>
                            <w:r w:rsidRPr="0025186F">
                              <w:rPr>
                                <w:b/>
                                <w:sz w:val="18"/>
                                <w:szCs w:val="18"/>
                              </w:rPr>
                              <w:t xml:space="preserve">PIANO </w:t>
                            </w:r>
                            <w:r>
                              <w:rPr>
                                <w:b/>
                                <w:sz w:val="18"/>
                                <w:szCs w:val="18"/>
                              </w:rPr>
                              <w:t>TERRA</w:t>
                            </w:r>
                          </w:p>
                          <w:p w:rsidR="0035630F" w:rsidRDefault="0035630F" w:rsidP="00992F09">
                            <w:pPr>
                              <w:jc w:val="center"/>
                              <w:rPr>
                                <w:sz w:val="18"/>
                                <w:szCs w:val="18"/>
                              </w:rPr>
                            </w:pPr>
                            <w:r>
                              <w:rPr>
                                <w:sz w:val="18"/>
                                <w:szCs w:val="18"/>
                              </w:rPr>
                              <w:t>Area accessibile</w:t>
                            </w:r>
                          </w:p>
                          <w:p w:rsidR="0035630F" w:rsidRPr="0025186F" w:rsidRDefault="0035630F" w:rsidP="00992F09">
                            <w:pPr>
                              <w:jc w:val="center"/>
                              <w:rPr>
                                <w:b/>
                                <w:sz w:val="18"/>
                                <w:szCs w:val="18"/>
                              </w:rPr>
                            </w:pPr>
                            <w:r w:rsidRPr="00992F09">
                              <w:rPr>
                                <w:sz w:val="18"/>
                                <w:szCs w:val="18"/>
                              </w:rPr>
                              <w:t>al pubblico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150" type="#_x0000_t202" style="position:absolute;left:0;text-align:left;margin-left:363.75pt;margin-top:7.2pt;width:110.85pt;height:57.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" strokecolor="#7030a0" strokeweight="2.25pt">
                <v:textbox>
                  <w:txbxContent>
                    <w:p w:rsidR="0035630F" w:rsidRPr="00EA4644" w:rsidRDefault="0035630F" w:rsidP="00992F09">
                      <w:pPr>
                        <w:jc w:val="center"/>
                        <w:rPr>
                          <w:sz w:val="8"/>
                          <w:szCs w:val="8"/>
                        </w:rPr>
                      </w:pPr>
                    </w:p>
                    <w:p w:rsidR="0035630F" w:rsidRDefault="0035630F" w:rsidP="00992F09">
                      <w:pPr>
                        <w:jc w:val="center"/>
                        <w:rPr>
                          <w:sz w:val="18"/>
                          <w:szCs w:val="18"/>
                        </w:rPr>
                      </w:pPr>
                      <w:r>
                        <w:rPr>
                          <w:sz w:val="18"/>
                          <w:szCs w:val="18"/>
                        </w:rPr>
                        <w:t>Rilevatori di fumo</w:t>
                      </w:r>
                    </w:p>
                    <w:p w:rsidR="0035630F" w:rsidRDefault="0035630F" w:rsidP="00992F09">
                      <w:pPr>
                        <w:jc w:val="center"/>
                        <w:rPr>
                          <w:b/>
                          <w:sz w:val="18"/>
                          <w:szCs w:val="18"/>
                        </w:rPr>
                      </w:pPr>
                      <w:r w:rsidRPr="0025186F">
                        <w:rPr>
                          <w:b/>
                          <w:sz w:val="18"/>
                          <w:szCs w:val="18"/>
                        </w:rPr>
                        <w:t xml:space="preserve">PIANO </w:t>
                      </w:r>
                      <w:r>
                        <w:rPr>
                          <w:b/>
                          <w:sz w:val="18"/>
                          <w:szCs w:val="18"/>
                        </w:rPr>
                        <w:t>TERRA</w:t>
                      </w:r>
                    </w:p>
                    <w:p w:rsidR="0035630F" w:rsidRDefault="0035630F" w:rsidP="00992F09">
                      <w:pPr>
                        <w:jc w:val="center"/>
                        <w:rPr>
                          <w:sz w:val="18"/>
                          <w:szCs w:val="18"/>
                        </w:rPr>
                      </w:pPr>
                      <w:r>
                        <w:rPr>
                          <w:sz w:val="18"/>
                          <w:szCs w:val="18"/>
                        </w:rPr>
                        <w:t>Area accessibile</w:t>
                      </w:r>
                    </w:p>
                    <w:p w:rsidR="0035630F" w:rsidRPr="0025186F" w:rsidRDefault="0035630F" w:rsidP="00992F09">
                      <w:pPr>
                        <w:jc w:val="center"/>
                        <w:rPr>
                          <w:b/>
                          <w:sz w:val="18"/>
                          <w:szCs w:val="18"/>
                        </w:rPr>
                      </w:pPr>
                      <w:proofErr w:type="gramStart"/>
                      <w:r w:rsidRPr="00992F09">
                        <w:rPr>
                          <w:sz w:val="18"/>
                          <w:szCs w:val="18"/>
                        </w:rPr>
                        <w:t>al</w:t>
                      </w:r>
                      <w:proofErr w:type="gramEnd"/>
                      <w:r w:rsidRPr="00992F09">
                        <w:rPr>
                          <w:sz w:val="18"/>
                          <w:szCs w:val="18"/>
                        </w:rPr>
                        <w:t xml:space="preserve"> pubblico</w:t>
                      </w:r>
                    </w:p>
                  </w:txbxContent>
                </v:textbox>
              </v:shape>
            </w:pict>
          </mc:Fallback>
        </mc:AlternateContent>
      </w:r>
      <w:r>
        <w:rPr>
          <w:noProof/>
        </w:rPr>
        <mc:AlternateContent>
          <mc:Choice Requires="wps">
            <w:drawing>
              <wp:anchor distT="0" distB="0" distL="114300" distR="114300" simplePos="0" relativeHeight="252292096" behindDoc="0" locked="0" layoutInCell="1" allowOverlap="1">
                <wp:simplePos x="0" y="0"/>
                <wp:positionH relativeFrom="column">
                  <wp:posOffset>962660</wp:posOffset>
                </wp:positionH>
                <wp:positionV relativeFrom="paragraph">
                  <wp:posOffset>116205</wp:posOffset>
                </wp:positionV>
                <wp:extent cx="1403985" cy="508635"/>
                <wp:effectExtent l="19050" t="19050" r="24765" b="24765"/>
                <wp:wrapNone/>
                <wp:docPr id="38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508635"/>
                        </a:xfrm>
                        <a:prstGeom prst="rect">
                          <a:avLst/>
                        </a:prstGeom>
                        <a:solidFill>
                          <a:srgbClr val="FFFFFF"/>
                        </a:solidFill>
                        <a:ln w="28575">
                          <a:solidFill>
                            <a:srgbClr val="00B050"/>
                          </a:solidFill>
                          <a:miter lim="800000"/>
                          <a:headEnd/>
                          <a:tailEnd/>
                        </a:ln>
                      </wps:spPr>
                      <wps:txbx>
                        <w:txbxContent>
                          <w:p w:rsidR="0035630F" w:rsidRPr="00992F09" w:rsidRDefault="0035630F" w:rsidP="00992F09">
                            <w:pPr>
                              <w:jc w:val="center"/>
                              <w:rPr>
                                <w:sz w:val="8"/>
                                <w:szCs w:val="8"/>
                              </w:rPr>
                            </w:pPr>
                          </w:p>
                          <w:p w:rsidR="0035630F" w:rsidRDefault="0035630F" w:rsidP="00992F09">
                            <w:pPr>
                              <w:jc w:val="center"/>
                              <w:rPr>
                                <w:sz w:val="18"/>
                                <w:szCs w:val="18"/>
                              </w:rPr>
                            </w:pPr>
                            <w:r>
                              <w:rPr>
                                <w:sz w:val="18"/>
                                <w:szCs w:val="18"/>
                              </w:rPr>
                              <w:t>Sganci elettromagnetici</w:t>
                            </w:r>
                          </w:p>
                          <w:p w:rsidR="0035630F" w:rsidRPr="007F5088" w:rsidRDefault="0035630F" w:rsidP="00992F09">
                            <w:pPr>
                              <w:jc w:val="center"/>
                              <w:rPr>
                                <w:sz w:val="18"/>
                                <w:szCs w:val="18"/>
                              </w:rPr>
                            </w:pPr>
                            <w:r>
                              <w:rPr>
                                <w:sz w:val="18"/>
                                <w:szCs w:val="18"/>
                              </w:rPr>
                              <w:t>(porte e serrande)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151" type="#_x0000_t202" style="position:absolute;left:0;text-align:left;margin-left:75.8pt;margin-top:9.15pt;width:110.55pt;height:40.0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" strokecolor="#00b050" strokeweight="2.25pt">
                <v:textbox>
                  <w:txbxContent>
                    <w:p w:rsidR="0035630F" w:rsidRPr="00992F09" w:rsidRDefault="0035630F" w:rsidP="00992F09">
                      <w:pPr>
                        <w:jc w:val="center"/>
                        <w:rPr>
                          <w:sz w:val="8"/>
                          <w:szCs w:val="8"/>
                        </w:rPr>
                      </w:pPr>
                    </w:p>
                    <w:p w:rsidR="0035630F" w:rsidRDefault="0035630F" w:rsidP="00992F09">
                      <w:pPr>
                        <w:jc w:val="center"/>
                        <w:rPr>
                          <w:sz w:val="18"/>
                          <w:szCs w:val="18"/>
                        </w:rPr>
                      </w:pPr>
                      <w:r>
                        <w:rPr>
                          <w:sz w:val="18"/>
                          <w:szCs w:val="18"/>
                        </w:rPr>
                        <w:t>Sganci elettromagnetici</w:t>
                      </w:r>
                    </w:p>
                    <w:p w:rsidR="0035630F" w:rsidRPr="007F5088" w:rsidRDefault="0035630F" w:rsidP="00992F09">
                      <w:pPr>
                        <w:jc w:val="center"/>
                        <w:rPr>
                          <w:sz w:val="18"/>
                          <w:szCs w:val="18"/>
                        </w:rPr>
                      </w:pPr>
                      <w:r>
                        <w:rPr>
                          <w:sz w:val="18"/>
                          <w:szCs w:val="18"/>
                        </w:rPr>
                        <w:t>(</w:t>
                      </w:r>
                      <w:proofErr w:type="gramStart"/>
                      <w:r>
                        <w:rPr>
                          <w:sz w:val="18"/>
                          <w:szCs w:val="18"/>
                        </w:rPr>
                        <w:t>porte</w:t>
                      </w:r>
                      <w:proofErr w:type="gramEnd"/>
                      <w:r>
                        <w:rPr>
                          <w:sz w:val="18"/>
                          <w:szCs w:val="18"/>
                        </w:rPr>
                        <w:t xml:space="preserve"> e serrande)</w:t>
                      </w:r>
                    </w:p>
                  </w:txbxContent>
                </v:textbox>
              </v:shape>
            </w:pict>
          </mc:Fallback>
        </mc:AlternateContent>
      </w:r>
      <w:r>
        <w:rPr>
          <w:noProof/>
        </w:rPr>
        <mc:AlternateContent>
          <mc:Choice Requires="wps">
            <w:drawing>
              <wp:anchor distT="4294967294" distB="4294967294" distL="114300" distR="114300" simplePos="0" relativeHeight="252281856" behindDoc="0" locked="0" layoutInCell="1" allowOverlap="1">
                <wp:simplePos x="0" y="0"/>
                <wp:positionH relativeFrom="column">
                  <wp:posOffset>4026535</wp:posOffset>
                </wp:positionH>
                <wp:positionV relativeFrom="paragraph">
                  <wp:posOffset>123189</wp:posOffset>
                </wp:positionV>
                <wp:extent cx="259715" cy="0"/>
                <wp:effectExtent l="0" t="95250" r="0" b="95250"/>
                <wp:wrapNone/>
                <wp:docPr id="211"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715" cy="0"/>
                        </a:xfrm>
                        <a:prstGeom prst="straightConnector1">
                          <a:avLst/>
                        </a:prstGeom>
                        <a:solidFill>
                          <a:srgbClr val="FFFFFF"/>
                        </a:solidFill>
                        <a:ln w="28575">
                          <a:solidFill>
                            <a:srgbClr val="7030A0"/>
                          </a:solidFill>
                          <a:miter lim="800000"/>
                          <a:headEnd type="none"/>
                          <a:tailEnd type="triangle"/>
                        </a:ln>
                        <a:extLst/>
                      </wps:spPr>
                      <wps:bodyPr/>
                    </wps:wsp>
                  </a:graphicData>
                </a:graphic>
                <wp14:sizeRelH relativeFrom="page">
                  <wp14:pctWidth>0</wp14:pctWidth>
                </wp14:sizeRelH>
                <wp14:sizeRelV relativeFrom="page">
                  <wp14:pctHeight>0</wp14:pctHeight>
                </wp14:sizeRelV>
              </wp:anchor>
            </w:drawing>
          </mc:Choice>
          <mc:Fallback>
            <w:pict>
              <v:shape w14:anchorId="4EC5358B" id="AutoShape 182" o:spid="_x0000_s1026" type="#_x0000_t32" style="position:absolute;margin-left:317.05pt;margin-top:9.7pt;width:20.45pt;height:0;flip:x y;z-index:25228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" filled="t" strokecolor="#7030a0" strokeweight="2.25pt">
                <v:stroke endarrow="block" joinstyle="miter"/>
              </v:shape>
            </w:pict>
          </mc:Fallback>
        </mc:AlternateContent>
      </w:r>
    </w:p>
    <w:p w:rsidR="00FB33BF" w:rsidRDefault="00FB33BF" w:rsidP="00FB33BF">
      <w:pPr>
        <w:pStyle w:val="Primarigaparagrafo"/>
        <w:ind w:right="284"/>
        <w:rPr>
          <w:rFonts w:eastAsia="Calibri"/>
          <w:szCs w:val="22"/>
          <w:lang w:eastAsia="en-US"/>
        </w:rPr>
      </w:pPr>
    </w:p>
    <w:p w:rsidR="00FB33BF" w:rsidRDefault="00FC317B" w:rsidP="00FB33BF">
      <w:pPr>
        <w:pStyle w:val="Primarigaparagrafo"/>
        <w:ind w:right="284"/>
        <w:rPr>
          <w:rFonts w:eastAsia="Calibri"/>
          <w:szCs w:val="22"/>
          <w:lang w:eastAsia="en-US"/>
        </w:rPr>
      </w:pPr>
      <w:r>
        <w:rPr>
          <w:rFonts w:eastAsia="Calibri"/>
          <w:noProof/>
          <w:szCs w:val="22"/>
        </w:rPr>
        <mc:AlternateContent>
          <mc:Choice Requires="wps">
            <w:drawing>
              <wp:anchor distT="4294967294" distB="4294967294" distL="114300" distR="114300" simplePos="0" relativeHeight="252294144" behindDoc="0" locked="0" layoutInCell="1" allowOverlap="1">
                <wp:simplePos x="0" y="0"/>
                <wp:positionH relativeFrom="column">
                  <wp:posOffset>2366010</wp:posOffset>
                </wp:positionH>
                <wp:positionV relativeFrom="paragraph">
                  <wp:posOffset>43179</wp:posOffset>
                </wp:positionV>
                <wp:extent cx="594995" cy="0"/>
                <wp:effectExtent l="0" t="95250" r="0" b="95250"/>
                <wp:wrapNone/>
                <wp:docPr id="386" name="Connettore 2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 cy="0"/>
                        </a:xfrm>
                        <a:prstGeom prst="straightConnector1">
                          <a:avLst/>
                        </a:prstGeom>
                        <a:solidFill>
                          <a:srgbClr val="FFFFFF"/>
                        </a:solidFill>
                        <a:ln w="28575">
                          <a:solidFill>
                            <a:srgbClr val="00B050"/>
                          </a:solidFill>
                          <a:miter lim="800000"/>
                          <a:headEnd type="triangle"/>
                          <a:tailEnd type="none"/>
                        </a:ln>
                      </wps:spPr>
                      <wps:bodyPr/>
                    </wps:wsp>
                  </a:graphicData>
                </a:graphic>
                <wp14:sizeRelH relativeFrom="page">
                  <wp14:pctWidth>0</wp14:pctWidth>
                </wp14:sizeRelH>
                <wp14:sizeRelV relativeFrom="page">
                  <wp14:pctHeight>0</wp14:pctHeight>
                </wp14:sizeRelV>
              </wp:anchor>
            </w:drawing>
          </mc:Choice>
          <mc:Fallback>
            <w:pict>
              <v:shape w14:anchorId="46A90D1C" id="Connettore 2 386" o:spid="_x0000_s1026" type="#_x0000_t32" style="position:absolute;margin-left:186.3pt;margin-top:3.4pt;width:46.85pt;height:0;z-index:25229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" filled="t" strokecolor="#00b050" strokeweight="2.25pt">
                <v:stroke startarrow="block" joinstyle="miter"/>
                <o:lock v:ext="edit" shapetype="f"/>
              </v:shape>
            </w:pict>
          </mc:Fallback>
        </mc:AlternateContent>
      </w:r>
      <w:r>
        <w:rPr>
          <w:rFonts w:eastAsia="Calibri"/>
          <w:noProof/>
          <w:szCs w:val="22"/>
        </w:rPr>
        <mc:AlternateContent>
          <mc:Choice Requires="wps">
            <w:drawing>
              <wp:anchor distT="4294967294" distB="4294967294" distL="114300" distR="114300" simplePos="0" relativeHeight="252277760" behindDoc="0" locked="0" layoutInCell="1" allowOverlap="1">
                <wp:simplePos x="0" y="0"/>
                <wp:positionH relativeFrom="column">
                  <wp:posOffset>4016375</wp:posOffset>
                </wp:positionH>
                <wp:positionV relativeFrom="paragraph">
                  <wp:posOffset>40004</wp:posOffset>
                </wp:positionV>
                <wp:extent cx="594995" cy="0"/>
                <wp:effectExtent l="0" t="95250" r="0" b="95250"/>
                <wp:wrapNone/>
                <wp:docPr id="208" name="Connettore 2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 cy="0"/>
                        </a:xfrm>
                        <a:prstGeom prst="straightConnector1">
                          <a:avLst/>
                        </a:prstGeom>
                        <a:solidFill>
                          <a:srgbClr val="FFFFFF"/>
                        </a:solidFill>
                        <a:ln w="28575">
                          <a:solidFill>
                            <a:srgbClr val="7030A0"/>
                          </a:solidFill>
                          <a:miter lim="800000"/>
                          <a:headEnd type="triangle"/>
                          <a:tailEnd type="none"/>
                        </a:ln>
                      </wps:spPr>
                      <wps:bodyPr/>
                    </wps:wsp>
                  </a:graphicData>
                </a:graphic>
                <wp14:sizeRelH relativeFrom="page">
                  <wp14:pctWidth>0</wp14:pctWidth>
                </wp14:sizeRelH>
                <wp14:sizeRelV relativeFrom="page">
                  <wp14:pctHeight>0</wp14:pctHeight>
                </wp14:sizeRelV>
              </wp:anchor>
            </w:drawing>
          </mc:Choice>
          <mc:Fallback>
            <w:pict>
              <v:shape w14:anchorId="7B4C8E50" id="Connettore 2 208" o:spid="_x0000_s1026" type="#_x0000_t32" style="position:absolute;margin-left:316.25pt;margin-top:3.15pt;width:46.85pt;height:0;z-index:25227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" filled="t" strokecolor="#7030a0" strokeweight="2.25pt">
                <v:stroke startarrow="block" joinstyle="miter"/>
                <o:lock v:ext="edit" shapetype="f"/>
              </v:shape>
            </w:pict>
          </mc:Fallback>
        </mc:AlternateContent>
      </w:r>
    </w:p>
    <w:p w:rsidR="00FB33BF" w:rsidRDefault="00FC317B" w:rsidP="00FB33BF">
      <w:pPr>
        <w:pStyle w:val="Primarigaparagrafo"/>
        <w:ind w:right="284"/>
        <w:rPr>
          <w:rFonts w:eastAsia="Calibri"/>
          <w:szCs w:val="22"/>
          <w:lang w:eastAsia="en-US"/>
        </w:rPr>
      </w:pPr>
      <w:r>
        <w:rPr>
          <w:rFonts w:cs="Arial"/>
          <w:b/>
          <w:noProof/>
          <w:color w:val="FF0000"/>
        </w:rPr>
        <mc:AlternateContent>
          <mc:Choice Requires="wps">
            <w:drawing>
              <wp:anchor distT="4294967294" distB="4294967294" distL="114300" distR="114300" simplePos="0" relativeHeight="252288000" behindDoc="0" locked="0" layoutInCell="1" allowOverlap="1">
                <wp:simplePos x="0" y="0"/>
                <wp:positionH relativeFrom="column">
                  <wp:posOffset>2375535</wp:posOffset>
                </wp:positionH>
                <wp:positionV relativeFrom="paragraph">
                  <wp:posOffset>725169</wp:posOffset>
                </wp:positionV>
                <wp:extent cx="259080" cy="0"/>
                <wp:effectExtent l="0" t="95250" r="0" b="95250"/>
                <wp:wrapNone/>
                <wp:docPr id="21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0"/>
                        </a:xfrm>
                        <a:prstGeom prst="straightConnector1">
                          <a:avLst/>
                        </a:prstGeom>
                        <a:solidFill>
                          <a:srgbClr val="FFFFFF"/>
                        </a:solidFill>
                        <a:ln w="28575">
                          <a:solidFill>
                            <a:srgbClr val="00B050"/>
                          </a:solidFill>
                          <a:miter lim="800000"/>
                          <a:headEnd type="none"/>
                          <a:tailEnd type="triangle"/>
                        </a:ln>
                        <a:extLst/>
                      </wps:spPr>
                      <wps:bodyPr/>
                    </wps:wsp>
                  </a:graphicData>
                </a:graphic>
                <wp14:sizeRelH relativeFrom="page">
                  <wp14:pctWidth>0</wp14:pctWidth>
                </wp14:sizeRelH>
                <wp14:sizeRelV relativeFrom="page">
                  <wp14:pctHeight>0</wp14:pctHeight>
                </wp14:sizeRelV>
              </wp:anchor>
            </w:drawing>
          </mc:Choice>
          <mc:Fallback>
            <w:pict>
              <v:shape w14:anchorId="6D526C5F" id="AutoShape 182" o:spid="_x0000_s1026" type="#_x0000_t32" style="position:absolute;margin-left:187.05pt;margin-top:57.1pt;width:20.4pt;height:0;flip:x y;z-index:25228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" filled="t" strokecolor="#00b050" strokeweight="2.25pt">
                <v:stroke endarrow="block" joinstyle="miter"/>
              </v:shape>
            </w:pict>
          </mc:Fallback>
        </mc:AlternateContent>
      </w:r>
      <w:r>
        <w:rPr>
          <w:rFonts w:cs="Arial"/>
          <w:b/>
          <w:noProof/>
          <w:color w:val="FF0000"/>
        </w:rPr>
        <mc:AlternateContent>
          <mc:Choice Requires="wps">
            <w:drawing>
              <wp:anchor distT="0" distB="0" distL="114300" distR="114300" simplePos="0" relativeHeight="252289024" behindDoc="0" locked="0" layoutInCell="1" allowOverlap="1">
                <wp:simplePos x="0" y="0"/>
                <wp:positionH relativeFrom="column">
                  <wp:posOffset>2634615</wp:posOffset>
                </wp:positionH>
                <wp:positionV relativeFrom="paragraph">
                  <wp:posOffset>101600</wp:posOffset>
                </wp:positionV>
                <wp:extent cx="7620" cy="629920"/>
                <wp:effectExtent l="19050" t="19050" r="30480" b="17780"/>
                <wp:wrapNone/>
                <wp:docPr id="21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629920"/>
                        </a:xfrm>
                        <a:prstGeom prst="straightConnector1">
                          <a:avLst/>
                        </a:prstGeom>
                        <a:solidFill>
                          <a:srgbClr val="FFFFFF"/>
                        </a:solidFill>
                        <a:ln w="28575">
                          <a:solidFill>
                            <a:srgbClr val="00B050"/>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62910C2A" id="AutoShape 188" o:spid="_x0000_s1026" type="#_x0000_t32" style="position:absolute;margin-left:207.45pt;margin-top:8pt;width:.6pt;height:49.6pt;flip:y;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" filled="t" strokecolor="#00b050" strokeweight="2.25pt">
                <v:stroke joinstyle="miter"/>
              </v:shape>
            </w:pict>
          </mc:Fallback>
        </mc:AlternateContent>
      </w:r>
      <w:r>
        <w:rPr>
          <w:rFonts w:cs="Arial"/>
          <w:b/>
          <w:noProof/>
          <w:color w:val="FF0000"/>
        </w:rPr>
        <mc:AlternateContent>
          <mc:Choice Requires="wps">
            <w:drawing>
              <wp:anchor distT="4294967294" distB="4294967294" distL="114300" distR="114300" simplePos="0" relativeHeight="252290048" behindDoc="0" locked="0" layoutInCell="1" allowOverlap="1">
                <wp:simplePos x="0" y="0"/>
                <wp:positionH relativeFrom="column">
                  <wp:posOffset>2639695</wp:posOffset>
                </wp:positionH>
                <wp:positionV relativeFrom="paragraph">
                  <wp:posOffset>108584</wp:posOffset>
                </wp:positionV>
                <wp:extent cx="336550" cy="0"/>
                <wp:effectExtent l="0" t="19050" r="25400" b="19050"/>
                <wp:wrapNone/>
                <wp:docPr id="38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solidFill>
                          <a:srgbClr val="FFFFFF"/>
                        </a:solidFill>
                        <a:ln w="28575">
                          <a:solidFill>
                            <a:srgbClr val="00B050"/>
                          </a:solidFill>
                          <a:miter lim="800000"/>
                          <a:headEnd/>
                          <a:tailEnd type="none"/>
                        </a:ln>
                        <a:extLst/>
                      </wps:spPr>
                      <wps:bodyPr/>
                    </wps:wsp>
                  </a:graphicData>
                </a:graphic>
                <wp14:sizeRelH relativeFrom="page">
                  <wp14:pctWidth>0</wp14:pctWidth>
                </wp14:sizeRelH>
                <wp14:sizeRelV relativeFrom="page">
                  <wp14:pctHeight>0</wp14:pctHeight>
                </wp14:sizeRelV>
              </wp:anchor>
            </w:drawing>
          </mc:Choice>
          <mc:Fallback>
            <w:pict>
              <v:shape w14:anchorId="6D4873B3" id="AutoShape 183" o:spid="_x0000_s1026" type="#_x0000_t32" style="position:absolute;margin-left:207.85pt;margin-top:8.55pt;width:26.5pt;height:0;z-index:25229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" filled="t" strokecolor="#00b050" strokeweight="2.25pt">
                <v:stroke joinstyle="miter"/>
              </v:shape>
            </w:pict>
          </mc:Fallback>
        </mc:AlternateContent>
      </w:r>
    </w:p>
    <w:p w:rsidR="00FB33BF" w:rsidRDefault="00FC317B" w:rsidP="00FB33BF">
      <w:pPr>
        <w:pStyle w:val="Primarigaparagrafo"/>
        <w:ind w:right="284"/>
        <w:rPr>
          <w:rFonts w:eastAsia="Calibri"/>
          <w:szCs w:val="22"/>
          <w:lang w:eastAsia="en-US"/>
        </w:rPr>
      </w:pPr>
      <w:r>
        <w:rPr>
          <w:rFonts w:eastAsia="Calibri"/>
          <w:noProof/>
          <w:szCs w:val="22"/>
        </w:rPr>
        <mc:AlternateContent>
          <mc:Choice Requires="wps">
            <w:drawing>
              <wp:anchor distT="0" distB="0" distL="114300" distR="114300" simplePos="0" relativeHeight="252307456" behindDoc="0" locked="0" layoutInCell="1" allowOverlap="1">
                <wp:simplePos x="0" y="0"/>
                <wp:positionH relativeFrom="column">
                  <wp:posOffset>3404235</wp:posOffset>
                </wp:positionH>
                <wp:positionV relativeFrom="paragraph">
                  <wp:posOffset>46355</wp:posOffset>
                </wp:positionV>
                <wp:extent cx="17145" cy="858520"/>
                <wp:effectExtent l="57150" t="38100" r="59055" b="17780"/>
                <wp:wrapNone/>
                <wp:docPr id="412" name="Connettore 2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 cy="858520"/>
                        </a:xfrm>
                        <a:prstGeom prst="straightConnector1">
                          <a:avLst/>
                        </a:prstGeom>
                        <a:solidFill>
                          <a:srgbClr val="FFFFFF"/>
                        </a:solidFill>
                        <a:ln w="28575">
                          <a:solidFill>
                            <a:srgbClr val="FF0000"/>
                          </a:solidFill>
                          <a:miter lim="800000"/>
                          <a:headEnd type="none"/>
                          <a:tailEnd type="triangle"/>
                        </a:ln>
                      </wps:spPr>
                      <wps:bodyPr/>
                    </wps:wsp>
                  </a:graphicData>
                </a:graphic>
                <wp14:sizeRelH relativeFrom="page">
                  <wp14:pctWidth>0</wp14:pctWidth>
                </wp14:sizeRelH>
                <wp14:sizeRelV relativeFrom="page">
                  <wp14:pctHeight>0</wp14:pctHeight>
                </wp14:sizeRelV>
              </wp:anchor>
            </w:drawing>
          </mc:Choice>
          <mc:Fallback>
            <w:pict>
              <v:shape w14:anchorId="7A9FE665" id="Connettore 2 412" o:spid="_x0000_s1026" type="#_x0000_t32" style="position:absolute;margin-left:268.05pt;margin-top:3.65pt;width:1.35pt;height:67.6pt;flip:y;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" filled="t" strokecolor="red" strokeweight="2.25pt">
                <v:stroke endarrow="block" joinstyle="miter"/>
                <o:lock v:ext="edit" shapetype="f"/>
              </v:shape>
            </w:pict>
          </mc:Fallback>
        </mc:AlternateContent>
      </w:r>
    </w:p>
    <w:p w:rsidR="00FB33BF" w:rsidRDefault="00FB33BF" w:rsidP="00FB33BF">
      <w:pPr>
        <w:pStyle w:val="Primarigaparagrafo"/>
        <w:ind w:right="284"/>
        <w:rPr>
          <w:rFonts w:eastAsia="Calibri"/>
          <w:szCs w:val="22"/>
          <w:lang w:eastAsia="en-US"/>
        </w:rPr>
      </w:pPr>
    </w:p>
    <w:p w:rsidR="00FB33BF" w:rsidRDefault="00FB33BF" w:rsidP="00FB33BF">
      <w:pPr>
        <w:pStyle w:val="Primarigaparagrafo"/>
        <w:ind w:right="284"/>
        <w:rPr>
          <w:rFonts w:eastAsia="Calibri"/>
          <w:szCs w:val="22"/>
          <w:lang w:eastAsia="en-US"/>
        </w:rPr>
      </w:pPr>
    </w:p>
    <w:p w:rsidR="00FB33BF" w:rsidRDefault="00FB33BF" w:rsidP="00FB33BF">
      <w:pPr>
        <w:pStyle w:val="Primarigaparagrafo"/>
        <w:ind w:right="284"/>
        <w:rPr>
          <w:rFonts w:eastAsia="Calibri"/>
          <w:szCs w:val="22"/>
          <w:lang w:eastAsia="en-US"/>
        </w:rPr>
      </w:pPr>
    </w:p>
    <w:p w:rsidR="00FB33BF" w:rsidRDefault="00FB33BF" w:rsidP="00EE05FF">
      <w:pPr>
        <w:jc w:val="center"/>
        <w:rPr>
          <w:rFonts w:eastAsia="Times New Roman" w:cs="Arial"/>
          <w:b/>
          <w:color w:val="FF0000"/>
          <w:lang w:eastAsia="it-IT"/>
        </w:rPr>
      </w:pPr>
    </w:p>
    <w:p w:rsidR="00FB33BF" w:rsidRDefault="00FC317B" w:rsidP="00EE05FF">
      <w:pPr>
        <w:jc w:val="center"/>
        <w:rPr>
          <w:rFonts w:eastAsia="Times New Roman" w:cs="Arial"/>
          <w:b/>
          <w:color w:val="FF0000"/>
          <w:lang w:eastAsia="it-IT"/>
        </w:rPr>
      </w:pPr>
      <w:r>
        <w:rPr>
          <w:noProof/>
          <w:lang w:eastAsia="it-IT"/>
        </w:rPr>
        <mc:AlternateContent>
          <mc:Choice Requires="wps">
            <w:drawing>
              <wp:anchor distT="0" distB="0" distL="114300" distR="114300" simplePos="0" relativeHeight="252306432" behindDoc="0" locked="0" layoutInCell="1" allowOverlap="1">
                <wp:simplePos x="0" y="0"/>
                <wp:positionH relativeFrom="column">
                  <wp:posOffset>2688590</wp:posOffset>
                </wp:positionH>
                <wp:positionV relativeFrom="paragraph">
                  <wp:posOffset>99695</wp:posOffset>
                </wp:positionV>
                <wp:extent cx="1417955" cy="387985"/>
                <wp:effectExtent l="19050" t="19050" r="10795" b="12065"/>
                <wp:wrapNone/>
                <wp:docPr id="41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387985"/>
                        </a:xfrm>
                        <a:prstGeom prst="rect">
                          <a:avLst/>
                        </a:prstGeom>
                        <a:solidFill>
                          <a:srgbClr val="FFFFFF"/>
                        </a:solidFill>
                        <a:ln w="28575">
                          <a:solidFill>
                            <a:srgbClr val="FF0000"/>
                          </a:solidFill>
                          <a:miter lim="800000"/>
                          <a:headEnd/>
                          <a:tailEnd/>
                        </a:ln>
                      </wps:spPr>
                      <wps:txbx>
                        <w:txbxContent>
                          <w:p w:rsidR="0035630F" w:rsidRPr="0025186F" w:rsidRDefault="0035630F" w:rsidP="00CD5E5A">
                            <w:pPr>
                              <w:jc w:val="center"/>
                              <w:rPr>
                                <w:sz w:val="12"/>
                                <w:szCs w:val="12"/>
                              </w:rPr>
                            </w:pPr>
                          </w:p>
                          <w:p w:rsidR="0035630F" w:rsidRPr="007F5088" w:rsidRDefault="0035630F" w:rsidP="00CD5E5A">
                            <w:pPr>
                              <w:jc w:val="center"/>
                              <w:rPr>
                                <w:sz w:val="18"/>
                                <w:szCs w:val="18"/>
                              </w:rPr>
                            </w:pPr>
                            <w:r>
                              <w:rPr>
                                <w:sz w:val="18"/>
                                <w:szCs w:val="18"/>
                              </w:rPr>
                              <w:t>Pulsanti allarme incendio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52" type="#_x0000_t202" style="position:absolute;left:0;text-align:left;margin-left:211.7pt;margin-top:7.85pt;width:111.65pt;height:30.5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" strokecolor="red" strokeweight="2.25pt">
                <v:textbox>
                  <w:txbxContent>
                    <w:p w:rsidR="0035630F" w:rsidRPr="0025186F" w:rsidRDefault="0035630F" w:rsidP="00CD5E5A">
                      <w:pPr>
                        <w:jc w:val="center"/>
                        <w:rPr>
                          <w:sz w:val="12"/>
                          <w:szCs w:val="12"/>
                        </w:rPr>
                      </w:pPr>
                    </w:p>
                    <w:p w:rsidR="0035630F" w:rsidRPr="007F5088" w:rsidRDefault="0035630F" w:rsidP="00CD5E5A">
                      <w:pPr>
                        <w:jc w:val="center"/>
                        <w:rPr>
                          <w:sz w:val="18"/>
                          <w:szCs w:val="18"/>
                        </w:rPr>
                      </w:pPr>
                      <w:r>
                        <w:rPr>
                          <w:sz w:val="18"/>
                          <w:szCs w:val="18"/>
                        </w:rPr>
                        <w:t>Pulsanti allarme incendio</w:t>
                      </w:r>
                    </w:p>
                  </w:txbxContent>
                </v:textbox>
              </v:shape>
            </w:pict>
          </mc:Fallback>
        </mc:AlternateContent>
      </w:r>
    </w:p>
    <w:p w:rsidR="00670170" w:rsidRDefault="00670170" w:rsidP="00E13980">
      <w:pPr>
        <w:jc w:val="center"/>
        <w:rPr>
          <w:rFonts w:eastAsia="Times New Roman" w:cs="Arial"/>
          <w:b/>
          <w:lang w:eastAsia="it-IT"/>
        </w:rPr>
      </w:pPr>
    </w:p>
    <w:p w:rsidR="00670170" w:rsidRDefault="00670170" w:rsidP="00E13980">
      <w:pPr>
        <w:jc w:val="center"/>
        <w:rPr>
          <w:rFonts w:eastAsia="Times New Roman" w:cs="Arial"/>
          <w:b/>
          <w:lang w:eastAsia="it-IT"/>
        </w:rPr>
      </w:pPr>
    </w:p>
    <w:p w:rsidR="00EA4644" w:rsidRDefault="00EA4644" w:rsidP="00E13980">
      <w:pPr>
        <w:jc w:val="center"/>
        <w:rPr>
          <w:rFonts w:eastAsia="Times New Roman" w:cs="Arial"/>
          <w:b/>
          <w:lang w:eastAsia="it-IT"/>
        </w:rPr>
      </w:pPr>
    </w:p>
    <w:p w:rsidR="00E13980" w:rsidRPr="00E13980" w:rsidRDefault="00E13980" w:rsidP="00E13980">
      <w:pPr>
        <w:jc w:val="center"/>
        <w:rPr>
          <w:rFonts w:eastAsia="Times New Roman" w:cs="Arial"/>
          <w:lang w:eastAsia="it-IT"/>
        </w:rPr>
      </w:pPr>
      <w:r w:rsidRPr="00E13980">
        <w:rPr>
          <w:rFonts w:eastAsia="Times New Roman" w:cs="Arial"/>
          <w:b/>
          <w:lang w:eastAsia="it-IT"/>
        </w:rPr>
        <w:t>TAV. SCH. 0</w:t>
      </w:r>
      <w:r w:rsidR="006A1AEC">
        <w:rPr>
          <w:rFonts w:eastAsia="Times New Roman" w:cs="Arial"/>
          <w:b/>
          <w:lang w:eastAsia="it-IT"/>
        </w:rPr>
        <w:t>2</w:t>
      </w: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sectPr w:rsidR="00EE05FF" w:rsidSect="00E614C3">
          <w:headerReference w:type="default" r:id="rId18"/>
          <w:footerReference w:type="default" r:id="rId19"/>
          <w:pgSz w:w="23814" w:h="16839" w:orient="landscape" w:code="8"/>
          <w:pgMar w:top="624" w:right="680" w:bottom="794" w:left="1247" w:header="624" w:footer="624" w:gutter="0"/>
          <w:cols w:num="2" w:space="708"/>
          <w:docGrid w:linePitch="360"/>
        </w:sectPr>
      </w:pPr>
    </w:p>
    <w:p w:rsidR="00607E83" w:rsidRPr="005370F0" w:rsidRDefault="00607E83" w:rsidP="008A31AB">
      <w:pPr>
        <w:tabs>
          <w:tab w:val="left" w:pos="567"/>
        </w:tabs>
        <w:overflowPunct w:val="0"/>
        <w:autoSpaceDE w:val="0"/>
        <w:autoSpaceDN w:val="0"/>
        <w:adjustRightInd w:val="0"/>
        <w:spacing w:after="60" w:line="240" w:lineRule="exact"/>
        <w:jc w:val="both"/>
        <w:textAlignment w:val="baseline"/>
        <w:outlineLvl w:val="0"/>
        <w:rPr>
          <w:rFonts w:eastAsia="Times New Roman" w:cs="Arial"/>
          <w:b/>
          <w:smallCaps/>
          <w:sz w:val="20"/>
          <w:szCs w:val="20"/>
          <w:lang w:eastAsia="it-IT"/>
        </w:rPr>
      </w:pPr>
      <w:r w:rsidRPr="005370F0">
        <w:rPr>
          <w:rFonts w:eastAsia="Times New Roman" w:cs="Arial"/>
          <w:b/>
          <w:smallCaps/>
          <w:sz w:val="20"/>
          <w:szCs w:val="20"/>
          <w:lang w:eastAsia="it-IT"/>
        </w:rPr>
        <w:lastRenderedPageBreak/>
        <w:t>Premessa</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Il</w:t>
      </w:r>
      <w:r w:rsidRPr="005370F0">
        <w:rPr>
          <w:rFonts w:eastAsia="Times New Roman" w:cs="Arial"/>
          <w:b/>
          <w:sz w:val="20"/>
          <w:szCs w:val="20"/>
          <w:lang w:eastAsia="it-IT"/>
        </w:rPr>
        <w:t xml:space="preserve"> DM 20 dicembre 2012 </w:t>
      </w:r>
      <w:r w:rsidRPr="005370F0">
        <w:rPr>
          <w:rFonts w:eastAsia="Times New Roman" w:cs="Arial"/>
          <w:sz w:val="20"/>
          <w:szCs w:val="20"/>
          <w:lang w:eastAsia="it-IT"/>
        </w:rPr>
        <w:t>disciplina</w:t>
      </w:r>
      <w:r w:rsidRPr="005370F0">
        <w:rPr>
          <w:rFonts w:eastAsia="Times New Roman" w:cs="Arial"/>
          <w:b/>
          <w:sz w:val="20"/>
          <w:szCs w:val="20"/>
          <w:lang w:eastAsia="it-IT"/>
        </w:rPr>
        <w:t xml:space="preserve"> </w:t>
      </w:r>
      <w:r w:rsidRPr="005370F0">
        <w:rPr>
          <w:rFonts w:eastAsia="Times New Roman" w:cs="Arial"/>
          <w:sz w:val="20"/>
          <w:szCs w:val="20"/>
          <w:lang w:eastAsia="it-IT"/>
        </w:rPr>
        <w:t xml:space="preserve">la progettazione, la costruzione, l’esercizio e la manutenzione degli impianti di protezione attiva contro l’incendio di cui fanno parte anche gli Impianti di </w:t>
      </w:r>
      <w:r w:rsidR="006F5CF6">
        <w:rPr>
          <w:rFonts w:eastAsia="Times New Roman" w:cs="Arial"/>
          <w:sz w:val="20"/>
          <w:szCs w:val="20"/>
          <w:lang w:eastAsia="it-IT"/>
        </w:rPr>
        <w:t>estinzione incendi</w:t>
      </w:r>
      <w:r w:rsidRPr="005370F0">
        <w:rPr>
          <w:rFonts w:eastAsia="Times New Roman" w:cs="Arial"/>
          <w:sz w:val="20"/>
          <w:szCs w:val="20"/>
          <w:lang w:eastAsia="it-IT"/>
        </w:rPr>
        <w:t>.</w:t>
      </w:r>
    </w:p>
    <w:p w:rsidR="00607E83" w:rsidRPr="005370F0" w:rsidRDefault="00AC6491" w:rsidP="00607E83">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Gli obblighi introdotti dal suddetto decreto sono coerenti ed equiparabili a quelli contenuti nel DM 37/2008</w:t>
      </w:r>
      <w:r>
        <w:rPr>
          <w:rFonts w:eastAsia="Times New Roman" w:cs="Arial"/>
          <w:sz w:val="20"/>
          <w:szCs w:val="20"/>
          <w:lang w:eastAsia="it-IT"/>
        </w:rPr>
        <w:t xml:space="preserve"> se inseriti in una attività rientrante nell’allegato I al D.P.R. 151/2011.</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In particolare:</w:t>
      </w:r>
    </w:p>
    <w:p w:rsidR="00607E83" w:rsidRPr="005370F0" w:rsidRDefault="00607E83" w:rsidP="00607E83">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Obbligo di progetto firmato da tecnico abilitato</w:t>
      </w:r>
    </w:p>
    <w:p w:rsidR="00607E83" w:rsidRPr="005370F0" w:rsidRDefault="00607E83" w:rsidP="00607E83">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Esecuzione dell’impianto secondo la regola dell’arte, conformità dell’impianto dichiarata dall’installatore del sistema (Mod. allegato al DM 37/08) e consegna di documentazione finale dell’impianto e manuale di uso e manutenzione</w:t>
      </w:r>
    </w:p>
    <w:p w:rsidR="00607E83" w:rsidRPr="005370F0" w:rsidRDefault="00607E83" w:rsidP="00607E83">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Esercizio e manutenzione dell’impianto secondo la regola dell’arte e registrazione delle operazioni</w:t>
      </w:r>
    </w:p>
    <w:p w:rsidR="00607E83" w:rsidRPr="005370F0" w:rsidRDefault="00607E83" w:rsidP="00CC7C1B">
      <w:pPr>
        <w:overflowPunct w:val="0"/>
        <w:autoSpaceDE w:val="0"/>
        <w:autoSpaceDN w:val="0"/>
        <w:adjustRightInd w:val="0"/>
        <w:jc w:val="both"/>
        <w:textAlignment w:val="baseline"/>
        <w:rPr>
          <w:rFonts w:eastAsia="Times New Roman" w:cs="Arial"/>
          <w:sz w:val="20"/>
          <w:szCs w:val="20"/>
          <w:lang w:eastAsia="it-IT"/>
        </w:rPr>
      </w:pPr>
      <w:r w:rsidRPr="005370F0">
        <w:rPr>
          <w:rFonts w:eastAsia="Times New Roman" w:cs="Arial"/>
          <w:sz w:val="20"/>
          <w:szCs w:val="20"/>
          <w:lang w:eastAsia="it-IT"/>
        </w:rPr>
        <w:t>La norma UNI 9795:2013 descrive in modo esaustivo il contenuto del progetto nelle varie fasi e la documentazione finale come riassunti nella successiva tabella.</w:t>
      </w:r>
    </w:p>
    <w:p w:rsidR="00607E83" w:rsidRPr="005370F0" w:rsidRDefault="00607E83" w:rsidP="00CC7C1B">
      <w:pPr>
        <w:overflowPunct w:val="0"/>
        <w:autoSpaceDE w:val="0"/>
        <w:autoSpaceDN w:val="0"/>
        <w:adjustRightInd w:val="0"/>
        <w:jc w:val="both"/>
        <w:textAlignment w:val="baseline"/>
        <w:rPr>
          <w:rFonts w:eastAsia="Times New Roman" w:cs="Arial"/>
          <w:sz w:val="20"/>
          <w:szCs w:val="20"/>
          <w:lang w:eastAsia="it-IT"/>
        </w:rPr>
      </w:pPr>
      <w:r w:rsidRPr="005370F0">
        <w:rPr>
          <w:rFonts w:eastAsia="Times New Roman" w:cs="Arial"/>
          <w:sz w:val="20"/>
          <w:szCs w:val="20"/>
          <w:lang w:eastAsia="it-IT"/>
        </w:rPr>
        <w:t xml:space="preserve">Le specifiche tecniche richieste dal DM 20 dicembre 2012 per </w:t>
      </w:r>
      <w:r w:rsidR="003763CD">
        <w:rPr>
          <w:rFonts w:eastAsia="Times New Roman" w:cs="Arial"/>
          <w:sz w:val="20"/>
          <w:szCs w:val="20"/>
          <w:lang w:eastAsia="it-IT"/>
        </w:rPr>
        <w:t>gli impianti idrici antincendio</w:t>
      </w:r>
      <w:r w:rsidRPr="005370F0">
        <w:rPr>
          <w:rFonts w:eastAsia="Times New Roman" w:cs="Arial"/>
          <w:sz w:val="20"/>
          <w:szCs w:val="20"/>
          <w:lang w:eastAsia="it-IT"/>
        </w:rPr>
        <w:t xml:space="preserve"> possono così essere sintetizzate:</w:t>
      </w:r>
    </w:p>
    <w:p w:rsidR="00607E83" w:rsidRPr="00CC7C1B" w:rsidRDefault="00607E83" w:rsidP="00CC7C1B">
      <w:pPr>
        <w:overflowPunct w:val="0"/>
        <w:autoSpaceDE w:val="0"/>
        <w:autoSpaceDN w:val="0"/>
        <w:adjustRightInd w:val="0"/>
        <w:jc w:val="both"/>
        <w:textAlignment w:val="baseline"/>
        <w:rPr>
          <w:rFonts w:eastAsia="Times New Roman" w:cs="Arial"/>
          <w:sz w:val="16"/>
          <w:szCs w:val="16"/>
          <w:lang w:eastAsia="it-IT"/>
        </w:rPr>
      </w:pPr>
    </w:p>
    <w:p w:rsidR="00607E83" w:rsidRPr="005370F0" w:rsidRDefault="00607E83" w:rsidP="00B004B9">
      <w:pPr>
        <w:overflowPunct w:val="0"/>
        <w:autoSpaceDE w:val="0"/>
        <w:autoSpaceDN w:val="0"/>
        <w:adjustRightInd w:val="0"/>
        <w:spacing w:after="40"/>
        <w:jc w:val="both"/>
        <w:textAlignment w:val="baseline"/>
        <w:rPr>
          <w:rFonts w:eastAsia="Times New Roman" w:cs="Arial"/>
          <w:b/>
          <w:bCs/>
          <w:sz w:val="20"/>
          <w:szCs w:val="20"/>
          <w:lang w:eastAsia="it-IT"/>
        </w:rPr>
      </w:pPr>
      <w:r w:rsidRPr="005370F0">
        <w:rPr>
          <w:rFonts w:eastAsia="Times New Roman" w:cs="Arial"/>
          <w:b/>
          <w:bCs/>
          <w:sz w:val="20"/>
          <w:szCs w:val="20"/>
          <w:lang w:eastAsia="it-IT"/>
        </w:rPr>
        <w:t>Caratteristiche attività / compartimenti:</w:t>
      </w:r>
    </w:p>
    <w:p w:rsidR="00607E83" w:rsidRPr="005370F0" w:rsidRDefault="00607E83" w:rsidP="00607E83">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Ubicazione (condizioni climatiche)</w:t>
      </w:r>
    </w:p>
    <w:p w:rsidR="00607E83" w:rsidRPr="005370F0" w:rsidRDefault="00607E83" w:rsidP="00607E83">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Dimensioni (superficie, altezza sotto soffitto, </w:t>
      </w:r>
      <w:r w:rsidR="003763CD">
        <w:rPr>
          <w:rFonts w:eastAsia="Times New Roman" w:cs="Arial"/>
          <w:sz w:val="20"/>
          <w:szCs w:val="20"/>
          <w:lang w:eastAsia="it-IT"/>
        </w:rPr>
        <w:t>ecc.</w:t>
      </w:r>
      <w:r w:rsidRPr="005370F0">
        <w:rPr>
          <w:rFonts w:eastAsia="Times New Roman" w:cs="Arial"/>
          <w:sz w:val="20"/>
          <w:szCs w:val="20"/>
          <w:lang w:eastAsia="it-IT"/>
        </w:rPr>
        <w:t>)</w:t>
      </w:r>
    </w:p>
    <w:p w:rsidR="00607E83" w:rsidRPr="005370F0" w:rsidRDefault="00607E83" w:rsidP="00607E83">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 xml:space="preserve">Tipologia costruttiva dell’ambiente </w:t>
      </w:r>
    </w:p>
    <w:p w:rsidR="00607E83" w:rsidRPr="005370F0" w:rsidRDefault="00607E83" w:rsidP="00607E83">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Tipo di attività</w:t>
      </w:r>
    </w:p>
    <w:p w:rsidR="00607E83" w:rsidRPr="005370F0" w:rsidRDefault="00607E83" w:rsidP="00607E83">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Impianti protezione attiva esistenti</w:t>
      </w:r>
    </w:p>
    <w:p w:rsidR="00607E83" w:rsidRPr="005370F0" w:rsidRDefault="00607E83" w:rsidP="00607E83">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Squadre di soccorso (interna, distanza da presidio VVF)</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Norma di riferimento:</w:t>
      </w:r>
    </w:p>
    <w:p w:rsidR="00607E83" w:rsidRDefault="00607E83" w:rsidP="00607E83">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UNI </w:t>
      </w:r>
      <w:r>
        <w:rPr>
          <w:rFonts w:eastAsia="Times New Roman" w:cs="Arial"/>
          <w:sz w:val="20"/>
          <w:szCs w:val="20"/>
          <w:lang w:eastAsia="it-IT"/>
        </w:rPr>
        <w:t>10779</w:t>
      </w:r>
      <w:r w:rsidRPr="005370F0">
        <w:rPr>
          <w:rFonts w:eastAsia="Times New Roman" w:cs="Arial"/>
          <w:sz w:val="20"/>
          <w:szCs w:val="20"/>
          <w:lang w:eastAsia="it-IT"/>
        </w:rPr>
        <w:t>:201</w:t>
      </w:r>
      <w:r>
        <w:rPr>
          <w:rFonts w:eastAsia="Times New Roman" w:cs="Arial"/>
          <w:sz w:val="20"/>
          <w:szCs w:val="20"/>
          <w:lang w:eastAsia="it-IT"/>
        </w:rPr>
        <w:t>4</w:t>
      </w:r>
    </w:p>
    <w:p w:rsidR="00212EDE" w:rsidRPr="005370F0" w:rsidRDefault="00D91DC5" w:rsidP="00212EDE">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Livello di pericolosità</w:t>
      </w:r>
      <w:r w:rsidR="00212EDE" w:rsidRPr="005370F0">
        <w:rPr>
          <w:rFonts w:eastAsia="Times New Roman" w:cs="Arial"/>
          <w:b/>
          <w:bCs/>
          <w:sz w:val="20"/>
          <w:szCs w:val="20"/>
          <w:lang w:eastAsia="it-IT"/>
        </w:rPr>
        <w:t>:</w:t>
      </w:r>
    </w:p>
    <w:p w:rsidR="00212EDE" w:rsidRPr="005370F0" w:rsidRDefault="00D91DC5" w:rsidP="00212EDE">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Prospetto B.1 della Norma UNI 10779:2014</w:t>
      </w:r>
    </w:p>
    <w:p w:rsidR="00607E83" w:rsidRPr="005370F0" w:rsidRDefault="00212EDE"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Tipologia alimentazione</w:t>
      </w:r>
      <w:r w:rsidR="00607E83" w:rsidRPr="005370F0">
        <w:rPr>
          <w:rFonts w:eastAsia="Times New Roman" w:cs="Arial"/>
          <w:b/>
          <w:bCs/>
          <w:sz w:val="20"/>
          <w:szCs w:val="20"/>
          <w:lang w:eastAsia="it-IT"/>
        </w:rPr>
        <w:t>:</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Tipo alimentazione: acquedotto, acquedotto con pompa/e di surpressione, serbatoio/i o vasca/vasche d’accumulo atmosferiche sia con capacità ridotta e sia completa con stazione di pompaggio, serbatoio atmosferico a gravità con/senza stazione di pompaggio, riserva atmosferica con stazione di pompaggio, fonti virtualmente inesauribili con stazione di pompaggio, serbatoi a pressione</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Scelta del tipo d’alimentazione: singola, singola superiore, doppia, combinata</w:t>
      </w:r>
    </w:p>
    <w:p w:rsidR="003D482F" w:rsidRPr="003D482F" w:rsidRDefault="003D482F" w:rsidP="003D482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3D482F">
        <w:rPr>
          <w:rFonts w:eastAsia="Times New Roman" w:cs="Arial"/>
          <w:b/>
          <w:bCs/>
          <w:sz w:val="20"/>
          <w:szCs w:val="20"/>
          <w:lang w:eastAsia="it-IT"/>
        </w:rPr>
        <w:t>Durata dell’alimentazione:</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Durata dell’alimentazione: 30, 60, 90 minuti</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Dimensione impianto</w:t>
      </w:r>
    </w:p>
    <w:p w:rsidR="00607E83" w:rsidRPr="005370F0" w:rsidRDefault="00607E83"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Locali protetti</w:t>
      </w:r>
    </w:p>
    <w:p w:rsidR="00607E83" w:rsidRPr="005370F0" w:rsidRDefault="00607E83"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Superficie in m</w:t>
      </w:r>
      <w:r w:rsidRPr="005370F0">
        <w:rPr>
          <w:rFonts w:eastAsia="Times New Roman" w:cs="Arial"/>
          <w:sz w:val="20"/>
          <w:szCs w:val="20"/>
          <w:vertAlign w:val="superscript"/>
          <w:lang w:eastAsia="it-IT"/>
        </w:rPr>
        <w:t>2</w:t>
      </w:r>
      <w:r w:rsidRPr="005370F0">
        <w:rPr>
          <w:rFonts w:eastAsia="Times New Roman" w:cs="Arial"/>
          <w:sz w:val="20"/>
          <w:szCs w:val="20"/>
          <w:lang w:eastAsia="it-IT"/>
        </w:rPr>
        <w:t xml:space="preserve"> per ogni locale protetto</w:t>
      </w:r>
    </w:p>
    <w:p w:rsidR="00607E83" w:rsidRPr="005370F0" w:rsidRDefault="00212EDE"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Protezione interna ed esterna</w:t>
      </w:r>
    </w:p>
    <w:p w:rsidR="00607E83" w:rsidRPr="005370F0" w:rsidRDefault="00212EDE"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Prestazioni idriche:</w:t>
      </w:r>
    </w:p>
    <w:p w:rsidR="00607E83" w:rsidRPr="005370F0" w:rsidRDefault="00607E83"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Prestazioni </w:t>
      </w:r>
      <w:r w:rsidR="00D91DC5">
        <w:rPr>
          <w:rFonts w:eastAsia="Times New Roman" w:cs="Arial"/>
          <w:sz w:val="20"/>
          <w:szCs w:val="20"/>
          <w:lang w:eastAsia="it-IT"/>
        </w:rPr>
        <w:t>minime conformi al Livello di pericolosità</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Tipo di impianto</w:t>
      </w:r>
    </w:p>
    <w:p w:rsidR="00607E83" w:rsidRPr="005370F0" w:rsidRDefault="00212EDE"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Idranti</w:t>
      </w:r>
    </w:p>
    <w:p w:rsidR="00607E83" w:rsidRPr="005370F0" w:rsidRDefault="00212EDE"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Naspi</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Elenco componenti e azionamenti (esempi):</w:t>
      </w:r>
    </w:p>
    <w:p w:rsidR="00607E83" w:rsidRPr="005370F0" w:rsidRDefault="00D311C2"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Idranti / Naspi</w:t>
      </w:r>
      <w:r w:rsidR="00607E83" w:rsidRPr="005370F0">
        <w:rPr>
          <w:rFonts w:eastAsia="Times New Roman" w:cs="Arial"/>
          <w:sz w:val="20"/>
          <w:szCs w:val="20"/>
          <w:lang w:eastAsia="it-IT"/>
        </w:rPr>
        <w:t xml:space="preserve">, </w:t>
      </w:r>
      <w:r>
        <w:rPr>
          <w:rFonts w:eastAsia="Times New Roman" w:cs="Arial"/>
          <w:sz w:val="20"/>
          <w:szCs w:val="20"/>
          <w:lang w:eastAsia="it-IT"/>
        </w:rPr>
        <w:t>attacco/hi di mandata</w:t>
      </w:r>
      <w:r w:rsidR="00607E83" w:rsidRPr="005370F0">
        <w:rPr>
          <w:rFonts w:eastAsia="Times New Roman" w:cs="Arial"/>
          <w:sz w:val="20"/>
          <w:szCs w:val="20"/>
          <w:lang w:eastAsia="it-IT"/>
        </w:rPr>
        <w:t xml:space="preserve">, </w:t>
      </w:r>
      <w:r>
        <w:rPr>
          <w:rFonts w:eastAsia="Times New Roman" w:cs="Arial"/>
          <w:sz w:val="20"/>
          <w:szCs w:val="20"/>
          <w:lang w:eastAsia="it-IT"/>
        </w:rPr>
        <w:t>tubazion</w:t>
      </w:r>
      <w:r w:rsidR="00607E83" w:rsidRPr="005370F0">
        <w:rPr>
          <w:rFonts w:eastAsia="Times New Roman" w:cs="Arial"/>
          <w:sz w:val="20"/>
          <w:szCs w:val="20"/>
          <w:lang w:eastAsia="it-IT"/>
        </w:rPr>
        <w:t>i, ecc</w:t>
      </w:r>
      <w:r w:rsidR="00877904">
        <w:rPr>
          <w:rFonts w:eastAsia="Times New Roman" w:cs="Arial"/>
          <w:sz w:val="20"/>
          <w:szCs w:val="20"/>
          <w:lang w:eastAsia="it-IT"/>
        </w:rPr>
        <w:t>.</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Serbatoio/i e/o vasca/vasche di accumulo atmosferici ad uso antincendio (eventuale)</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Stazione di pompaggio ad uso antincendio con relativi componenti (eventuale)</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 xml:space="preserve">Remotizzazione degli allarmi </w:t>
      </w:r>
    </w:p>
    <w:p w:rsidR="00607E83" w:rsidRPr="00B004B9" w:rsidRDefault="00607E83" w:rsidP="00607E83">
      <w:pPr>
        <w:rPr>
          <w:rFonts w:eastAsia="Times New Roman" w:cs="Arial"/>
          <w:sz w:val="16"/>
          <w:szCs w:val="16"/>
          <w:lang w:eastAsia="it-IT"/>
        </w:rPr>
      </w:pPr>
    </w:p>
    <w:p w:rsidR="00607E83" w:rsidRPr="005370F0" w:rsidRDefault="00607E83" w:rsidP="00607E83">
      <w:pPr>
        <w:rPr>
          <w:rFonts w:eastAsia="Times New Roman" w:cs="Arial"/>
          <w:sz w:val="20"/>
          <w:szCs w:val="20"/>
          <w:lang w:eastAsia="it-IT"/>
        </w:rPr>
      </w:pPr>
      <w:r w:rsidRPr="005370F0">
        <w:rPr>
          <w:rFonts w:eastAsia="Times New Roman" w:cs="Arial"/>
          <w:sz w:val="20"/>
          <w:szCs w:val="20"/>
          <w:lang w:eastAsia="it-IT"/>
        </w:rPr>
        <w:t>Le informazioni possono essere riassunte in un prospetto come da esempio allegato.</w:t>
      </w:r>
    </w:p>
    <w:p w:rsidR="00607E83" w:rsidRPr="005370F0" w:rsidRDefault="00607E83" w:rsidP="00607E83">
      <w:pPr>
        <w:jc w:val="both"/>
        <w:rPr>
          <w:rFonts w:eastAsia="Times New Roman" w:cs="Arial"/>
          <w:sz w:val="20"/>
          <w:szCs w:val="20"/>
          <w:lang w:eastAsia="it-IT"/>
        </w:rPr>
      </w:pPr>
      <w:r w:rsidRPr="005370F0">
        <w:rPr>
          <w:rFonts w:eastAsia="Times New Roman" w:cs="Arial"/>
          <w:sz w:val="20"/>
          <w:szCs w:val="20"/>
          <w:lang w:eastAsia="it-IT"/>
        </w:rPr>
        <w:t xml:space="preserve">L’esempio rappresentato si riferisce ad un </w:t>
      </w:r>
      <w:r w:rsidR="00877904">
        <w:rPr>
          <w:rFonts w:eastAsia="Times New Roman" w:cs="Arial"/>
          <w:sz w:val="20"/>
          <w:szCs w:val="20"/>
          <w:lang w:eastAsia="it-IT"/>
        </w:rPr>
        <w:t>supermercato</w:t>
      </w:r>
      <w:r w:rsidRPr="005370F0">
        <w:rPr>
          <w:rFonts w:eastAsia="Times New Roman" w:cs="Arial"/>
          <w:sz w:val="20"/>
          <w:szCs w:val="20"/>
          <w:lang w:eastAsia="it-IT"/>
        </w:rPr>
        <w:t xml:space="preserve">, attività regolata dal DM </w:t>
      </w:r>
      <w:r w:rsidR="00877904">
        <w:rPr>
          <w:rFonts w:eastAsia="Times New Roman" w:cs="Arial"/>
          <w:sz w:val="20"/>
          <w:szCs w:val="20"/>
          <w:lang w:eastAsia="it-IT"/>
        </w:rPr>
        <w:t>27 luglio 2010.</w:t>
      </w:r>
    </w:p>
    <w:p w:rsidR="00607E83" w:rsidRPr="005370F0" w:rsidRDefault="00607E83" w:rsidP="00607E83">
      <w:pPr>
        <w:jc w:val="both"/>
        <w:rPr>
          <w:rFonts w:eastAsia="Times New Roman" w:cs="Arial"/>
          <w:sz w:val="20"/>
          <w:szCs w:val="20"/>
          <w:lang w:eastAsia="it-IT"/>
        </w:rPr>
      </w:pPr>
      <w:r w:rsidRPr="005370F0">
        <w:rPr>
          <w:rFonts w:eastAsia="Times New Roman" w:cs="Arial"/>
          <w:sz w:val="20"/>
          <w:szCs w:val="20"/>
          <w:lang w:eastAsia="it-IT"/>
        </w:rPr>
        <w:t>Sono state evidenziate in rosso le informazioni significative che consentono di fare una valutazione di massima della congruenza del progetto senza analizzare il dettaglio delle informazioni.</w:t>
      </w:r>
    </w:p>
    <w:p w:rsidR="00607E83" w:rsidRPr="005370F0" w:rsidRDefault="00607E83" w:rsidP="00607E83">
      <w:pPr>
        <w:jc w:val="both"/>
        <w:rPr>
          <w:rFonts w:eastAsia="Times New Roman" w:cs="Arial"/>
          <w:sz w:val="20"/>
          <w:szCs w:val="20"/>
          <w:lang w:eastAsia="it-IT"/>
        </w:rPr>
      </w:pPr>
      <w:r w:rsidRPr="005370F0">
        <w:rPr>
          <w:rFonts w:eastAsia="Times New Roman" w:cs="Arial"/>
          <w:sz w:val="20"/>
          <w:szCs w:val="20"/>
          <w:lang w:eastAsia="it-IT"/>
        </w:rPr>
        <w:t>La specifica dell’impianto è completata da un esempio di schema a blocchi.</w:t>
      </w:r>
    </w:p>
    <w:p w:rsidR="00607E83" w:rsidRPr="00607E83" w:rsidRDefault="00607E83" w:rsidP="00607E83">
      <w:r>
        <w:rPr>
          <w:rFonts w:ascii="Calibri" w:hAnsi="Calibri"/>
          <w:i/>
          <w:iCs/>
        </w:rPr>
        <w:br w:type="column"/>
      </w:r>
    </w:p>
    <w:p w:rsidR="00607E83" w:rsidRPr="00607E83" w:rsidRDefault="00607E83" w:rsidP="00607E83">
      <w:pPr>
        <w:spacing w:after="120"/>
        <w:rPr>
          <w:sz w:val="20"/>
          <w:szCs w:val="20"/>
        </w:rPr>
      </w:pPr>
      <w:r w:rsidRPr="00607E83">
        <w:rPr>
          <w:sz w:val="20"/>
          <w:szCs w:val="20"/>
        </w:rPr>
        <w:t>La documentazione di progetto degli impianti idrici antincendio con idranti o naspi dovrà essere costituita, per le diverse fasi progettuali, dalla seguente documentazione.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418"/>
        <w:gridCol w:w="7654"/>
      </w:tblGrid>
      <w:tr w:rsidR="00607E83" w:rsidRPr="00607E83" w:rsidTr="00607E83">
        <w:trPr>
          <w:trHeight w:val="222"/>
        </w:trPr>
        <w:tc>
          <w:tcPr>
            <w:tcW w:w="992" w:type="dxa"/>
            <w:gridSpan w:val="2"/>
            <w:tcBorders>
              <w:top w:val="single" w:sz="12" w:space="0" w:color="auto"/>
              <w:left w:val="nil"/>
              <w:bottom w:val="single" w:sz="12" w:space="0" w:color="auto"/>
            </w:tcBorders>
            <w:vAlign w:val="center"/>
          </w:tcPr>
          <w:p w:rsidR="00607E83" w:rsidRPr="00607E83" w:rsidRDefault="00607E83" w:rsidP="00607E83">
            <w:pPr>
              <w:spacing w:before="20" w:after="20"/>
              <w:ind w:right="34"/>
              <w:jc w:val="center"/>
              <w:rPr>
                <w:rFonts w:ascii="Calibri" w:hAnsi="Calibri" w:cs="Arial"/>
                <w:b/>
                <w:sz w:val="18"/>
                <w:szCs w:val="18"/>
              </w:rPr>
            </w:pPr>
            <w:r w:rsidRPr="00607E83">
              <w:rPr>
                <w:rFonts w:ascii="Calibri" w:hAnsi="Calibri" w:cs="Arial"/>
                <w:b/>
                <w:sz w:val="18"/>
                <w:szCs w:val="18"/>
              </w:rPr>
              <w:t>FASE</w:t>
            </w:r>
          </w:p>
        </w:tc>
        <w:tc>
          <w:tcPr>
            <w:tcW w:w="1418" w:type="dxa"/>
            <w:tcBorders>
              <w:top w:val="single" w:sz="12" w:space="0" w:color="auto"/>
              <w:bottom w:val="single" w:sz="12" w:space="0" w:color="auto"/>
            </w:tcBorders>
            <w:vAlign w:val="center"/>
          </w:tcPr>
          <w:p w:rsidR="00607E83" w:rsidRPr="00607E83" w:rsidRDefault="00607E83" w:rsidP="00607E83">
            <w:pPr>
              <w:spacing w:before="20" w:after="20"/>
              <w:jc w:val="center"/>
              <w:rPr>
                <w:rFonts w:ascii="Calibri" w:hAnsi="Calibri" w:cs="Arial"/>
                <w:b/>
                <w:sz w:val="18"/>
                <w:szCs w:val="18"/>
              </w:rPr>
            </w:pPr>
            <w:r w:rsidRPr="00607E83">
              <w:rPr>
                <w:rFonts w:ascii="Calibri" w:hAnsi="Calibri" w:cs="Arial"/>
                <w:b/>
                <w:sz w:val="18"/>
                <w:szCs w:val="18"/>
              </w:rPr>
              <w:t>Elaborati</w:t>
            </w:r>
          </w:p>
        </w:tc>
        <w:tc>
          <w:tcPr>
            <w:tcW w:w="7654" w:type="dxa"/>
            <w:tcBorders>
              <w:top w:val="single" w:sz="12" w:space="0" w:color="auto"/>
              <w:bottom w:val="single" w:sz="12" w:space="0" w:color="auto"/>
              <w:right w:val="nil"/>
            </w:tcBorders>
            <w:vAlign w:val="center"/>
          </w:tcPr>
          <w:p w:rsidR="00607E83" w:rsidRPr="00607E83" w:rsidRDefault="00607E83" w:rsidP="00607E83">
            <w:pPr>
              <w:spacing w:before="20" w:after="20"/>
              <w:ind w:right="18"/>
              <w:jc w:val="center"/>
              <w:rPr>
                <w:rFonts w:ascii="Calibri" w:hAnsi="Calibri" w:cs="Arial"/>
                <w:b/>
                <w:sz w:val="18"/>
                <w:szCs w:val="18"/>
              </w:rPr>
            </w:pPr>
            <w:r w:rsidRPr="00607E83">
              <w:rPr>
                <w:rFonts w:ascii="Calibri" w:hAnsi="Calibri" w:cs="Arial"/>
                <w:b/>
                <w:sz w:val="18"/>
                <w:szCs w:val="18"/>
              </w:rPr>
              <w:t>Contenuto Informativo</w:t>
            </w:r>
          </w:p>
        </w:tc>
      </w:tr>
      <w:tr w:rsidR="00607E83" w:rsidRPr="00607E83" w:rsidTr="00607E83">
        <w:tc>
          <w:tcPr>
            <w:tcW w:w="425" w:type="dxa"/>
            <w:vMerge w:val="restart"/>
            <w:tcBorders>
              <w:top w:val="single" w:sz="12" w:space="0" w:color="auto"/>
              <w:left w:val="nil"/>
              <w:right w:val="nil"/>
            </w:tcBorders>
            <w:vAlign w:val="center"/>
          </w:tcPr>
          <w:p w:rsidR="00607E83" w:rsidRPr="00607E83" w:rsidRDefault="00762E2B" w:rsidP="00607E83">
            <w:pPr>
              <w:spacing w:before="60" w:after="60"/>
              <w:ind w:left="357" w:right="57" w:hanging="357"/>
              <w:jc w:val="both"/>
              <w:rPr>
                <w:rFonts w:ascii="Calibri" w:hAnsi="Calibri" w:cs="Arial"/>
                <w:sz w:val="16"/>
                <w:szCs w:val="16"/>
              </w:rPr>
            </w:pPr>
            <w:r w:rsidRPr="00607E83">
              <w:rPr>
                <w:rFonts w:ascii="Calibri" w:hAnsi="Calibri"/>
                <w:b/>
                <w:sz w:val="16"/>
                <w:szCs w:val="16"/>
              </w:rPr>
              <w:fldChar w:fldCharType="begin">
                <w:ffData>
                  <w:name w:val=""/>
                  <w:enabled/>
                  <w:calcOnExit w:val="0"/>
                  <w:checkBox>
                    <w:size w:val="20"/>
                    <w:default w:val="0"/>
                  </w:checkBox>
                </w:ffData>
              </w:fldChar>
            </w:r>
            <w:r w:rsidR="00607E83" w:rsidRPr="00607E83">
              <w:rPr>
                <w:rFonts w:ascii="Calibri" w:hAnsi="Calibri"/>
                <w:b/>
                <w:sz w:val="16"/>
                <w:szCs w:val="16"/>
              </w:rPr>
              <w:instrText xml:space="preserve"> FORMCHECKBOX </w:instrText>
            </w:r>
            <w:r w:rsidR="00F92F62">
              <w:rPr>
                <w:rFonts w:ascii="Calibri" w:hAnsi="Calibri"/>
                <w:b/>
                <w:sz w:val="16"/>
                <w:szCs w:val="16"/>
              </w:rPr>
            </w:r>
            <w:r w:rsidR="00F92F62">
              <w:rPr>
                <w:rFonts w:ascii="Calibri" w:hAnsi="Calibri"/>
                <w:b/>
                <w:sz w:val="16"/>
                <w:szCs w:val="16"/>
              </w:rPr>
              <w:fldChar w:fldCharType="separate"/>
            </w:r>
            <w:r w:rsidRPr="00607E83">
              <w:rPr>
                <w:rFonts w:ascii="Calibri" w:hAnsi="Calibri"/>
                <w:b/>
                <w:sz w:val="16"/>
                <w:szCs w:val="16"/>
              </w:rPr>
              <w:fldChar w:fldCharType="end"/>
            </w:r>
          </w:p>
        </w:tc>
        <w:tc>
          <w:tcPr>
            <w:tcW w:w="567" w:type="dxa"/>
            <w:vMerge w:val="restart"/>
            <w:tcBorders>
              <w:top w:val="single" w:sz="12" w:space="0" w:color="auto"/>
              <w:left w:val="nil"/>
            </w:tcBorders>
            <w:textDirection w:val="btLr"/>
            <w:vAlign w:val="center"/>
          </w:tcPr>
          <w:p w:rsidR="00607E83" w:rsidRPr="00607E83" w:rsidRDefault="00607E83" w:rsidP="00607E83">
            <w:pPr>
              <w:spacing w:before="60" w:after="60"/>
              <w:ind w:left="-391"/>
              <w:jc w:val="center"/>
              <w:rPr>
                <w:rFonts w:ascii="Calibri" w:hAnsi="Calibri" w:cs="Arial"/>
                <w:b/>
                <w:smallCaps/>
                <w:sz w:val="20"/>
                <w:szCs w:val="20"/>
              </w:rPr>
            </w:pPr>
            <w:r w:rsidRPr="00607E83">
              <w:rPr>
                <w:rFonts w:ascii="Calibri" w:hAnsi="Calibri" w:cs="Arial"/>
                <w:b/>
                <w:smallCaps/>
                <w:sz w:val="20"/>
                <w:szCs w:val="20"/>
              </w:rPr>
              <w:t xml:space="preserve">     Preliminare  e/o  di massima</w:t>
            </w:r>
          </w:p>
        </w:tc>
        <w:tc>
          <w:tcPr>
            <w:tcW w:w="1418" w:type="dxa"/>
            <w:tcBorders>
              <w:top w:val="single" w:sz="12" w:space="0" w:color="auto"/>
            </w:tcBorders>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Relazione tecnico-descrittiva</w:t>
            </w:r>
          </w:p>
        </w:tc>
        <w:tc>
          <w:tcPr>
            <w:tcW w:w="7654" w:type="dxa"/>
            <w:tcBorders>
              <w:top w:val="single" w:sz="12" w:space="0" w:color="auto"/>
              <w:right w:val="nil"/>
            </w:tcBorders>
            <w:vAlign w:val="center"/>
          </w:tcPr>
          <w:p w:rsidR="00607E83" w:rsidRPr="00607E83" w:rsidRDefault="00607E83" w:rsidP="00607E83">
            <w:pPr>
              <w:numPr>
                <w:ilvl w:val="0"/>
                <w:numId w:val="19"/>
              </w:numPr>
              <w:tabs>
                <w:tab w:val="left" w:pos="317"/>
              </w:tabs>
              <w:spacing w:before="20" w:after="20"/>
              <w:ind w:left="318" w:right="57" w:hanging="318"/>
              <w:jc w:val="both"/>
              <w:rPr>
                <w:rFonts w:ascii="Calibri" w:hAnsi="Calibri" w:cs="Arial"/>
                <w:sz w:val="16"/>
                <w:szCs w:val="16"/>
              </w:rPr>
            </w:pPr>
            <w:r w:rsidRPr="00607E83">
              <w:rPr>
                <w:rFonts w:ascii="Calibri" w:hAnsi="Calibri" w:cs="Arial"/>
                <w:sz w:val="16"/>
                <w:szCs w:val="16"/>
              </w:rPr>
              <w:t>Consistenza dell’impianto ed individuazione delle aree da proteggere;</w:t>
            </w:r>
          </w:p>
          <w:p w:rsidR="00607E83" w:rsidRPr="00607E83" w:rsidRDefault="00607E83" w:rsidP="00607E83">
            <w:pPr>
              <w:numPr>
                <w:ilvl w:val="0"/>
                <w:numId w:val="19"/>
              </w:numPr>
              <w:tabs>
                <w:tab w:val="left" w:pos="317"/>
              </w:tabs>
              <w:spacing w:before="20" w:after="20"/>
              <w:ind w:left="318" w:right="57" w:hanging="318"/>
              <w:jc w:val="both"/>
              <w:rPr>
                <w:rFonts w:ascii="Calibri" w:hAnsi="Calibri" w:cs="Arial"/>
                <w:sz w:val="16"/>
                <w:szCs w:val="16"/>
              </w:rPr>
            </w:pPr>
            <w:r w:rsidRPr="00607E83">
              <w:rPr>
                <w:rFonts w:ascii="Calibri" w:hAnsi="Calibri" w:cs="Arial"/>
                <w:sz w:val="16"/>
                <w:szCs w:val="16"/>
              </w:rPr>
              <w:t>Tipologia degli apparecchi di erogazione utilizzati;</w:t>
            </w:r>
          </w:p>
          <w:p w:rsidR="00607E83" w:rsidRPr="00607E83" w:rsidRDefault="00607E83" w:rsidP="00607E83">
            <w:pPr>
              <w:numPr>
                <w:ilvl w:val="0"/>
                <w:numId w:val="19"/>
              </w:numPr>
              <w:tabs>
                <w:tab w:val="left" w:pos="317"/>
              </w:tabs>
              <w:spacing w:before="20" w:after="20"/>
              <w:ind w:left="318" w:right="57" w:hanging="318"/>
              <w:jc w:val="both"/>
              <w:rPr>
                <w:rFonts w:ascii="Calibri" w:hAnsi="Calibri" w:cs="Arial"/>
                <w:sz w:val="16"/>
                <w:szCs w:val="16"/>
              </w:rPr>
            </w:pPr>
            <w:r w:rsidRPr="00607E83">
              <w:rPr>
                <w:rFonts w:ascii="Calibri" w:hAnsi="Calibri" w:cs="Arial"/>
                <w:sz w:val="16"/>
                <w:szCs w:val="16"/>
              </w:rPr>
              <w:t>Schema a blocchi della rete idrica antincendio</w:t>
            </w:r>
          </w:p>
        </w:tc>
      </w:tr>
      <w:tr w:rsidR="00607E83" w:rsidRPr="00607E83" w:rsidTr="00607E83">
        <w:tc>
          <w:tcPr>
            <w:tcW w:w="425" w:type="dxa"/>
            <w:vMerge/>
            <w:tcBorders>
              <w:left w:val="nil"/>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lef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Tavole grafiche del/i fabbricato/i</w:t>
            </w:r>
          </w:p>
        </w:tc>
        <w:tc>
          <w:tcPr>
            <w:tcW w:w="7654" w:type="dxa"/>
            <w:tcBorders>
              <w:right w:val="nil"/>
            </w:tcBorders>
            <w:vAlign w:val="center"/>
          </w:tcPr>
          <w:p w:rsidR="00607E83" w:rsidRPr="00607E83" w:rsidRDefault="003E7859" w:rsidP="00607E83">
            <w:pPr>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 xml:space="preserve">Tipologia del sistema </w:t>
            </w:r>
            <w:r w:rsidR="00607E83" w:rsidRPr="00607E83">
              <w:rPr>
                <w:rFonts w:ascii="Calibri" w:hAnsi="Calibri" w:cs="Arial"/>
                <w:sz w:val="16"/>
                <w:szCs w:val="16"/>
              </w:rPr>
              <w:t>(ordinaria, all’aperto, a secco);</w:t>
            </w:r>
          </w:p>
          <w:p w:rsidR="00607E83" w:rsidRPr="00607E83" w:rsidRDefault="003E7859" w:rsidP="00607E83">
            <w:pPr>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Estensione del</w:t>
            </w:r>
            <w:r w:rsidR="00607E83" w:rsidRPr="00607E83">
              <w:rPr>
                <w:rFonts w:ascii="Calibri" w:hAnsi="Calibri" w:cs="Arial"/>
                <w:sz w:val="16"/>
                <w:szCs w:val="16"/>
              </w:rPr>
              <w:t xml:space="preserve"> </w:t>
            </w:r>
            <w:r>
              <w:rPr>
                <w:rFonts w:ascii="Calibri" w:hAnsi="Calibri" w:cs="Arial"/>
                <w:sz w:val="16"/>
                <w:szCs w:val="16"/>
              </w:rPr>
              <w:t>sistema</w:t>
            </w:r>
            <w:r w:rsidR="00607E83" w:rsidRPr="00607E83">
              <w:rPr>
                <w:rFonts w:ascii="Calibri" w:hAnsi="Calibri" w:cs="Arial"/>
                <w:sz w:val="16"/>
                <w:szCs w:val="16"/>
              </w:rPr>
              <w:t xml:space="preserve"> con l’indicazione di ogni area non protetta;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Destinazione d’uso delle aree da proteggere;</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Sezione trasversale dell’intera altezza dell’edificio con la posizione degli erogatori;</w:t>
            </w:r>
          </w:p>
          <w:p w:rsidR="00607E83" w:rsidRPr="00607E83" w:rsidRDefault="00607E83" w:rsidP="00607E83">
            <w:pPr>
              <w:tabs>
                <w:tab w:val="left" w:pos="459"/>
              </w:tabs>
              <w:spacing w:before="20" w:after="20"/>
              <w:ind w:left="317" w:right="18"/>
              <w:jc w:val="both"/>
              <w:rPr>
                <w:rFonts w:ascii="Calibri" w:hAnsi="Calibri" w:cs="Arial"/>
                <w:i/>
                <w:sz w:val="16"/>
                <w:szCs w:val="16"/>
              </w:rPr>
            </w:pPr>
            <w:r w:rsidRPr="00607E83">
              <w:rPr>
                <w:rFonts w:ascii="Calibri" w:hAnsi="Calibri" w:cs="Arial"/>
                <w:i/>
                <w:sz w:val="16"/>
                <w:szCs w:val="16"/>
              </w:rPr>
              <w:t>Un elaborato che rappresenta un esempio di situazione di montaggio per ogni caso specifico di posa (locale, area, piano, ecc.) è considerato sufficiente secondo Norma UNI 10779.</w:t>
            </w:r>
          </w:p>
        </w:tc>
      </w:tr>
      <w:tr w:rsidR="00607E83" w:rsidRPr="00607E83" w:rsidTr="00607E83">
        <w:tc>
          <w:tcPr>
            <w:tcW w:w="425" w:type="dxa"/>
            <w:vMerge/>
            <w:tcBorders>
              <w:left w:val="nil"/>
              <w:bottom w:val="single" w:sz="12" w:space="0" w:color="auto"/>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left w:val="nil"/>
              <w:bottom w:val="single" w:sz="12" w:space="0" w:color="auto"/>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Dichiarazione di “rispetto”</w:t>
            </w:r>
          </w:p>
        </w:tc>
        <w:tc>
          <w:tcPr>
            <w:tcW w:w="7654" w:type="dxa"/>
            <w:tcBorders>
              <w:bottom w:val="single" w:sz="12" w:space="0" w:color="auto"/>
              <w:right w:val="nil"/>
            </w:tcBorders>
            <w:vAlign w:val="center"/>
          </w:tcPr>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Dichiarazione che il progetto preliminare e/o di massima, si basa sulla conformità dell’impianto idrico antincendio alla norma UNI 10779, oppure criteri che hanno portato allo scostamento dei requisiti della stessa e le relative motivazioni, sulla base delle informazioni disponibili.</w:t>
            </w:r>
          </w:p>
        </w:tc>
      </w:tr>
      <w:tr w:rsidR="00607E83" w:rsidRPr="00607E83" w:rsidTr="00607E83">
        <w:tc>
          <w:tcPr>
            <w:tcW w:w="425" w:type="dxa"/>
            <w:vMerge w:val="restart"/>
            <w:tcBorders>
              <w:top w:val="single" w:sz="12" w:space="0" w:color="auto"/>
              <w:left w:val="nil"/>
              <w:bottom w:val="single" w:sz="12" w:space="0" w:color="auto"/>
              <w:right w:val="nil"/>
            </w:tcBorders>
            <w:vAlign w:val="center"/>
          </w:tcPr>
          <w:p w:rsidR="00607E83" w:rsidRPr="00607E83" w:rsidRDefault="00762E2B" w:rsidP="00607E83">
            <w:pPr>
              <w:spacing w:before="60" w:after="60"/>
              <w:ind w:left="357" w:right="57" w:hanging="357"/>
              <w:jc w:val="both"/>
              <w:rPr>
                <w:rFonts w:ascii="Calibri" w:hAnsi="Calibri" w:cs="Arial"/>
                <w:sz w:val="16"/>
                <w:szCs w:val="16"/>
              </w:rPr>
            </w:pPr>
            <w:r w:rsidRPr="00607E83">
              <w:rPr>
                <w:rFonts w:ascii="Calibri" w:hAnsi="Calibri"/>
                <w:b/>
                <w:sz w:val="16"/>
                <w:szCs w:val="16"/>
              </w:rPr>
              <w:fldChar w:fldCharType="begin">
                <w:ffData>
                  <w:name w:val=""/>
                  <w:enabled/>
                  <w:calcOnExit w:val="0"/>
                  <w:checkBox>
                    <w:size w:val="20"/>
                    <w:default w:val="0"/>
                  </w:checkBox>
                </w:ffData>
              </w:fldChar>
            </w:r>
            <w:r w:rsidR="00607E83" w:rsidRPr="00607E83">
              <w:rPr>
                <w:rFonts w:ascii="Calibri" w:hAnsi="Calibri"/>
                <w:b/>
                <w:sz w:val="16"/>
                <w:szCs w:val="16"/>
              </w:rPr>
              <w:instrText xml:space="preserve"> FORMCHECKBOX </w:instrText>
            </w:r>
            <w:r w:rsidR="00F92F62">
              <w:rPr>
                <w:rFonts w:ascii="Calibri" w:hAnsi="Calibri"/>
                <w:b/>
                <w:sz w:val="16"/>
                <w:szCs w:val="16"/>
              </w:rPr>
            </w:r>
            <w:r w:rsidR="00F92F62">
              <w:rPr>
                <w:rFonts w:ascii="Calibri" w:hAnsi="Calibri"/>
                <w:b/>
                <w:sz w:val="16"/>
                <w:szCs w:val="16"/>
              </w:rPr>
              <w:fldChar w:fldCharType="separate"/>
            </w:r>
            <w:r w:rsidRPr="00607E83">
              <w:rPr>
                <w:rFonts w:ascii="Calibri" w:hAnsi="Calibri"/>
                <w:b/>
                <w:sz w:val="16"/>
                <w:szCs w:val="16"/>
              </w:rPr>
              <w:fldChar w:fldCharType="end"/>
            </w:r>
          </w:p>
        </w:tc>
        <w:tc>
          <w:tcPr>
            <w:tcW w:w="567" w:type="dxa"/>
            <w:vMerge w:val="restart"/>
            <w:tcBorders>
              <w:top w:val="single" w:sz="12" w:space="0" w:color="auto"/>
              <w:left w:val="nil"/>
              <w:bottom w:val="single" w:sz="12" w:space="0" w:color="auto"/>
            </w:tcBorders>
            <w:textDirection w:val="btLr"/>
            <w:vAlign w:val="center"/>
          </w:tcPr>
          <w:p w:rsidR="00607E83" w:rsidRPr="00607E83" w:rsidRDefault="00607E83" w:rsidP="00607E83">
            <w:pPr>
              <w:spacing w:before="60" w:after="60"/>
              <w:ind w:left="113" w:right="113" w:hanging="357"/>
              <w:jc w:val="center"/>
              <w:rPr>
                <w:rFonts w:ascii="Calibri" w:hAnsi="Calibri" w:cs="Arial"/>
                <w:b/>
                <w:smallCaps/>
                <w:sz w:val="20"/>
                <w:szCs w:val="20"/>
              </w:rPr>
            </w:pPr>
            <w:r w:rsidRPr="00607E83">
              <w:rPr>
                <w:rFonts w:ascii="Calibri" w:hAnsi="Calibri" w:cs="Arial"/>
                <w:b/>
                <w:smallCaps/>
                <w:sz w:val="20"/>
                <w:szCs w:val="20"/>
              </w:rPr>
              <w:t>Definitiva  e/o  Esecutiva</w:t>
            </w:r>
          </w:p>
        </w:tc>
        <w:tc>
          <w:tcPr>
            <w:tcW w:w="1418" w:type="dxa"/>
            <w:tcBorders>
              <w:top w:val="single" w:sz="12" w:space="0" w:color="auto"/>
              <w:bottom w:val="single" w:sz="4" w:space="0" w:color="auto"/>
            </w:tcBorders>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Scheda riassuntiva</w:t>
            </w:r>
          </w:p>
        </w:tc>
        <w:tc>
          <w:tcPr>
            <w:tcW w:w="7654" w:type="dxa"/>
            <w:tcBorders>
              <w:top w:val="single" w:sz="12" w:space="0" w:color="auto"/>
              <w:bottom w:val="single" w:sz="4" w:space="0" w:color="auto"/>
              <w:right w:val="nil"/>
            </w:tcBorders>
            <w:vAlign w:val="center"/>
          </w:tcPr>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Nome del progetto e del progettista;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Numeri di riferimento di tutti i disegni o documenti;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Numeri di emissione di tutti i disegni o documenti;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Date di emissione di tutti i disegni o documenti;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Titoli di tutti i disegni o documenti;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Tipo(i) di impianto(i) e il tipo(i) di alimentazione(i);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Numero e posizione degli attacchi di mandata per autopompa;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Elenco dei componenti costituenti </w:t>
            </w:r>
            <w:r w:rsidR="003E7859">
              <w:rPr>
                <w:rFonts w:ascii="Calibri" w:hAnsi="Calibri" w:cs="Arial"/>
                <w:sz w:val="16"/>
                <w:szCs w:val="16"/>
              </w:rPr>
              <w:t>il sistema</w:t>
            </w:r>
            <w:r w:rsidRPr="00607E83">
              <w:rPr>
                <w:rFonts w:ascii="Calibri" w:hAnsi="Calibri" w:cs="Arial"/>
                <w:sz w:val="16"/>
                <w:szCs w:val="16"/>
              </w:rPr>
              <w:t>, con le relative specifiche;</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Dichiarazione che l’impianto è stato progettato e sarà installato in conformità alla norma UNI 107795 oppure che fornisca le informazioni di ogni scostamento dai requisiti della stessa e le relative motivazioni, sulla base delle informazioni disponibili.</w:t>
            </w:r>
          </w:p>
        </w:tc>
      </w:tr>
      <w:tr w:rsidR="00607E83" w:rsidRPr="00607E83" w:rsidTr="00607E83">
        <w:tc>
          <w:tcPr>
            <w:tcW w:w="425" w:type="dxa"/>
            <w:vMerge/>
            <w:tcBorders>
              <w:top w:val="nil"/>
              <w:left w:val="nil"/>
              <w:bottom w:val="single" w:sz="12" w:space="0" w:color="auto"/>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tcBorders>
              <w:top w:val="single" w:sz="4" w:space="0" w:color="auto"/>
            </w:tcBorders>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Relazione tecnico-descrittiva</w:t>
            </w:r>
          </w:p>
        </w:tc>
        <w:tc>
          <w:tcPr>
            <w:tcW w:w="7654" w:type="dxa"/>
            <w:tcBorders>
              <w:top w:val="single" w:sz="4" w:space="0" w:color="auto"/>
              <w:right w:val="nil"/>
            </w:tcBorders>
            <w:vAlign w:val="center"/>
          </w:tcPr>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Consistenza dell’impianto ed identificazione delle zone in cui è stata eventualmente suddivisa ciascuna area;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Definizione del livello di pericolosità;</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Caratteristiche della protezione interna ed esterna;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Criterio di scelta degli erogatori;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Calcoli idraulici e/o strutturali degli eventuali serbatoi di accumulo </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Definizione dei limiti dell’applicazione specifica;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Normativa e legislazione applicabile;</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Dimensionamento delle tubazioni di alimentazione degli apparecchi di erogazione; in particolare deve contenere un calcolo relativo ai montanti dell’impianto e delle successive diramazioni.</w:t>
            </w:r>
          </w:p>
        </w:tc>
      </w:tr>
      <w:tr w:rsidR="00607E83" w:rsidRPr="00607E83" w:rsidTr="00607E83">
        <w:trPr>
          <w:trHeight w:val="642"/>
        </w:trPr>
        <w:tc>
          <w:tcPr>
            <w:tcW w:w="425" w:type="dxa"/>
            <w:vMerge/>
            <w:tcBorders>
              <w:top w:val="nil"/>
              <w:left w:val="nil"/>
              <w:bottom w:val="single" w:sz="12" w:space="0" w:color="auto"/>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Schema a blocchi</w:t>
            </w:r>
          </w:p>
        </w:tc>
        <w:tc>
          <w:tcPr>
            <w:tcW w:w="7654" w:type="dxa"/>
            <w:tcBorders>
              <w:right w:val="nil"/>
            </w:tcBorders>
            <w:vAlign w:val="center"/>
          </w:tcPr>
          <w:p w:rsidR="00607E83" w:rsidRPr="003E7859" w:rsidRDefault="00607E83" w:rsidP="003E7859">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Tutte le tipologie di apparati </w:t>
            </w:r>
            <w:r w:rsidR="003E7859">
              <w:rPr>
                <w:rFonts w:ascii="Calibri" w:hAnsi="Calibri" w:cs="Arial"/>
                <w:sz w:val="16"/>
                <w:szCs w:val="16"/>
              </w:rPr>
              <w:t>impiegati e l</w:t>
            </w:r>
            <w:r w:rsidRPr="003E7859">
              <w:rPr>
                <w:rFonts w:ascii="Calibri" w:hAnsi="Calibri" w:cs="Arial"/>
                <w:sz w:val="16"/>
                <w:szCs w:val="16"/>
              </w:rPr>
              <w:t>a loro interconnessione logica;</w:t>
            </w:r>
          </w:p>
          <w:p w:rsidR="00607E83" w:rsidRPr="00607E83" w:rsidRDefault="00607E83" w:rsidP="003E7859">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L</w:t>
            </w:r>
            <w:r w:rsidR="003E7859">
              <w:rPr>
                <w:rFonts w:ascii="Calibri" w:hAnsi="Calibri" w:cs="Arial"/>
                <w:sz w:val="16"/>
                <w:szCs w:val="16"/>
              </w:rPr>
              <w:t>a funzionalità complessiva del sistema</w:t>
            </w:r>
            <w:r w:rsidRPr="00607E83">
              <w:rPr>
                <w:rFonts w:ascii="Calibri" w:hAnsi="Calibri" w:cs="Arial"/>
                <w:sz w:val="16"/>
                <w:szCs w:val="16"/>
              </w:rPr>
              <w:t>.</w:t>
            </w:r>
          </w:p>
        </w:tc>
      </w:tr>
      <w:tr w:rsidR="00607E83" w:rsidRPr="00607E83" w:rsidTr="00607E83">
        <w:tc>
          <w:tcPr>
            <w:tcW w:w="425" w:type="dxa"/>
            <w:vMerge/>
            <w:tcBorders>
              <w:top w:val="nil"/>
              <w:left w:val="nil"/>
              <w:bottom w:val="single" w:sz="12" w:space="0" w:color="auto"/>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Tavole grafiche</w:t>
            </w:r>
          </w:p>
        </w:tc>
        <w:tc>
          <w:tcPr>
            <w:tcW w:w="7654" w:type="dxa"/>
            <w:tcBorders>
              <w:right w:val="nil"/>
            </w:tcBorders>
            <w:vAlign w:val="center"/>
          </w:tcPr>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Orientamento della planimetria;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Helvetica"/>
                <w:color w:val="000000"/>
                <w:sz w:val="16"/>
                <w:szCs w:val="16"/>
              </w:rPr>
              <w:t>Planimetria con posizione e tipologia dell’alimentazione primaria e secondaria, i collegamenti fino agli apparecchi di erogazione, le distanze dagli erogatori al punto più distante del locale protetto, posizione e tipologia dei dispositivi di sezionamento ed eventuali protezioni</w:t>
            </w:r>
            <w:r w:rsidRPr="00607E83">
              <w:rPr>
                <w:rFonts w:ascii="Calibri" w:hAnsi="Calibri" w:cs="Arial"/>
                <w:sz w:val="16"/>
                <w:szCs w:val="16"/>
              </w:rPr>
              <w:t>;</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Posizione e dimensione degli spazi nascosti di coperture, soffitti o pavimenti di ambienti e altri vani chiusi ;</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Indicazione di condotti, passerelle, piattaforme, macchinari, impianti di illuminazione, impianti di riscaldamento, controsoffitti o altri impianti che possono influenzare la distribuzione dei componenti o limitare l’utilizzo dell’impianto idrico antincendio;</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Tipologia e ubicazione di tutti i componenti costituenti </w:t>
            </w:r>
            <w:r w:rsidR="003E7859">
              <w:rPr>
                <w:rFonts w:ascii="Calibri" w:hAnsi="Calibri" w:cs="Arial"/>
                <w:sz w:val="16"/>
                <w:szCs w:val="16"/>
              </w:rPr>
              <w:t>il sistema</w:t>
            </w:r>
            <w:r w:rsidRPr="00607E83">
              <w:rPr>
                <w:rFonts w:ascii="Calibri" w:hAnsi="Calibri" w:cs="Arial"/>
                <w:sz w:val="16"/>
                <w:szCs w:val="16"/>
              </w:rPr>
              <w:t>;</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Tipologia e l’ubicazione delle connessioni tra i componenti </w:t>
            </w:r>
            <w:r w:rsidR="003E7859">
              <w:rPr>
                <w:rFonts w:ascii="Calibri" w:hAnsi="Calibri" w:cs="Arial"/>
                <w:sz w:val="16"/>
                <w:szCs w:val="16"/>
              </w:rPr>
              <w:t>del sistema</w:t>
            </w:r>
            <w:r w:rsidRPr="00607E83">
              <w:rPr>
                <w:rFonts w:ascii="Calibri" w:hAnsi="Calibri" w:cs="Arial"/>
                <w:sz w:val="16"/>
                <w:szCs w:val="16"/>
              </w:rPr>
              <w:t>;</w:t>
            </w:r>
          </w:p>
          <w:p w:rsidR="00607E83" w:rsidRDefault="003E7859" w:rsidP="00607E83">
            <w:pPr>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Legenda dei simboli utilizzati;</w:t>
            </w:r>
          </w:p>
          <w:p w:rsidR="003E7859" w:rsidRPr="00607E83" w:rsidRDefault="003E7859" w:rsidP="00607E83">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Sketch piping con indicazione del n° di nodi, tratti tubazioni, valvole, erogatori correlati al calcolo idraulic</w:t>
            </w:r>
          </w:p>
        </w:tc>
      </w:tr>
      <w:tr w:rsidR="00607E83" w:rsidRPr="00607E83" w:rsidTr="00607E83">
        <w:tc>
          <w:tcPr>
            <w:tcW w:w="425" w:type="dxa"/>
            <w:vMerge/>
            <w:tcBorders>
              <w:top w:val="nil"/>
              <w:left w:val="nil"/>
              <w:bottom w:val="single" w:sz="12" w:space="0" w:color="auto"/>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607E83" w:rsidRPr="003E7859" w:rsidRDefault="00607E83" w:rsidP="00607E83">
            <w:pPr>
              <w:spacing w:before="60" w:after="60"/>
              <w:rPr>
                <w:rFonts w:ascii="Calibri" w:hAnsi="Calibri" w:cs="Arial"/>
                <w:sz w:val="16"/>
                <w:szCs w:val="16"/>
              </w:rPr>
            </w:pPr>
            <w:r w:rsidRPr="003E7859">
              <w:rPr>
                <w:rFonts w:ascii="Calibri" w:hAnsi="Calibri" w:cs="Arial"/>
                <w:sz w:val="16"/>
                <w:szCs w:val="16"/>
              </w:rPr>
              <w:t>Alimentazione idrica</w:t>
            </w:r>
          </w:p>
        </w:tc>
        <w:tc>
          <w:tcPr>
            <w:tcW w:w="7654" w:type="dxa"/>
            <w:tcBorders>
              <w:bottom w:val="single" w:sz="12" w:space="0" w:color="auto"/>
              <w:right w:val="nil"/>
            </w:tcBorders>
            <w:vAlign w:val="center"/>
          </w:tcPr>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Tipi d’alimentazione (acquedotto, serbatoio/i con stazione di pompaggio, ecc);</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Dati portata media e pressione media di rete se l’alimentazione fosse da acquedotto;</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Eventuali curve caratteristiche pompa/e;</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Scelta dell’alimentazione (singola, superiore, ecc);</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Durata dell’alimentazione;</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Dimensionamento di eventuali pompa/e automatiche (stazione di pompaggio) e di surpressione;</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trike/>
                <w:sz w:val="16"/>
                <w:szCs w:val="16"/>
              </w:rPr>
            </w:pPr>
            <w:r w:rsidRPr="003E7859">
              <w:rPr>
                <w:rFonts w:ascii="Calibri" w:hAnsi="Calibri" w:cs="Arial"/>
                <w:sz w:val="16"/>
                <w:szCs w:val="16"/>
              </w:rPr>
              <w:t>Calcoli idraulici degli eventuali serbatoio/i o vasca/vasche di accumulo atmosferiche, serbatoi a pressione, (tempo riempimento, ecc).</w:t>
            </w:r>
          </w:p>
          <w:p w:rsidR="00607E83"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P&amp;Id (con stazione di pompaggio e riserva idrica o con pompe di surpressione o con serbatoi in pressione)</w:t>
            </w:r>
          </w:p>
        </w:tc>
      </w:tr>
    </w:tbl>
    <w:p w:rsidR="00607E83" w:rsidRDefault="00607E83" w:rsidP="00607E83">
      <w:pPr>
        <w:spacing w:before="120" w:after="120"/>
        <w:ind w:right="241"/>
        <w:jc w:val="both"/>
        <w:rPr>
          <w:rFonts w:ascii="Calibri" w:hAnsi="Calibri"/>
          <w:iCs/>
        </w:rPr>
        <w:sectPr w:rsidR="00607E83" w:rsidSect="00E614C3">
          <w:headerReference w:type="default" r:id="rId20"/>
          <w:footerReference w:type="default" r:id="rId21"/>
          <w:pgSz w:w="23814" w:h="16839" w:orient="landscape" w:code="8"/>
          <w:pgMar w:top="624" w:right="680" w:bottom="794" w:left="1247" w:header="624" w:footer="624" w:gutter="0"/>
          <w:cols w:num="2" w:space="708"/>
          <w:docGrid w:linePitch="360"/>
        </w:sectPr>
      </w:pPr>
    </w:p>
    <w:tbl>
      <w:tblPr>
        <w:tblStyle w:val="Grigliatabella"/>
        <w:tblW w:w="10915" w:type="dxa"/>
        <w:tblBorders>
          <w:left w:val="none" w:sz="0" w:space="0" w:color="auto"/>
          <w:right w:val="none" w:sz="0" w:space="0" w:color="auto"/>
        </w:tblBorders>
        <w:tblLayout w:type="fixed"/>
        <w:tblLook w:val="04A0" w:firstRow="1" w:lastRow="0" w:firstColumn="1" w:lastColumn="0" w:noHBand="0" w:noVBand="1"/>
      </w:tblPr>
      <w:tblGrid>
        <w:gridCol w:w="708"/>
        <w:gridCol w:w="708"/>
        <w:gridCol w:w="155"/>
        <w:gridCol w:w="264"/>
        <w:gridCol w:w="105"/>
        <w:gridCol w:w="1312"/>
        <w:gridCol w:w="292"/>
        <w:gridCol w:w="85"/>
        <w:gridCol w:w="199"/>
        <w:gridCol w:w="667"/>
        <w:gridCol w:w="992"/>
        <w:gridCol w:w="42"/>
        <w:gridCol w:w="279"/>
        <w:gridCol w:w="707"/>
        <w:gridCol w:w="248"/>
        <w:gridCol w:w="181"/>
        <w:gridCol w:w="326"/>
        <w:gridCol w:w="243"/>
        <w:gridCol w:w="989"/>
        <w:gridCol w:w="1272"/>
        <w:gridCol w:w="1141"/>
      </w:tblGrid>
      <w:tr w:rsidR="00607E83" w:rsidRPr="005370F0" w:rsidTr="00FC317B">
        <w:trPr>
          <w:trHeight w:val="340"/>
        </w:trPr>
        <w:tc>
          <w:tcPr>
            <w:tcW w:w="10915" w:type="dxa"/>
            <w:gridSpan w:val="21"/>
            <w:shd w:val="clear" w:color="auto" w:fill="BFBFBF" w:themeFill="background1" w:themeFillShade="BF"/>
            <w:vAlign w:val="center"/>
          </w:tcPr>
          <w:p w:rsidR="00607E83" w:rsidRPr="005370F0" w:rsidRDefault="00607E83" w:rsidP="00607E83">
            <w:pPr>
              <w:jc w:val="center"/>
              <w:rPr>
                <w:b/>
                <w:sz w:val="20"/>
                <w:szCs w:val="20"/>
              </w:rPr>
            </w:pPr>
            <w:r w:rsidRPr="005370F0">
              <w:rPr>
                <w:b/>
                <w:sz w:val="20"/>
                <w:szCs w:val="20"/>
              </w:rPr>
              <w:lastRenderedPageBreak/>
              <w:t>Norme di riferimento principali</w:t>
            </w:r>
          </w:p>
        </w:tc>
      </w:tr>
      <w:tr w:rsidR="00607E83" w:rsidRPr="005370F0" w:rsidTr="00FC317B">
        <w:trPr>
          <w:trHeight w:val="284"/>
        </w:trPr>
        <w:tc>
          <w:tcPr>
            <w:tcW w:w="1571" w:type="dxa"/>
            <w:gridSpan w:val="3"/>
            <w:vAlign w:val="center"/>
          </w:tcPr>
          <w:p w:rsidR="00607E83" w:rsidRPr="005370F0" w:rsidRDefault="00607E83" w:rsidP="001701E8">
            <w:pPr>
              <w:rPr>
                <w:color w:val="FF0000"/>
                <w:sz w:val="18"/>
                <w:szCs w:val="18"/>
              </w:rPr>
            </w:pPr>
            <w:r w:rsidRPr="005370F0">
              <w:rPr>
                <w:color w:val="FF0000"/>
                <w:sz w:val="18"/>
                <w:szCs w:val="18"/>
              </w:rPr>
              <w:t xml:space="preserve">UNI </w:t>
            </w:r>
            <w:r w:rsidR="001701E8">
              <w:rPr>
                <w:color w:val="FF0000"/>
                <w:sz w:val="18"/>
                <w:szCs w:val="18"/>
              </w:rPr>
              <w:t>10779</w:t>
            </w:r>
            <w:r w:rsidRPr="005370F0">
              <w:rPr>
                <w:color w:val="FF0000"/>
                <w:sz w:val="18"/>
                <w:szCs w:val="18"/>
              </w:rPr>
              <w:t>: 201</w:t>
            </w:r>
            <w:r w:rsidR="001701E8">
              <w:rPr>
                <w:color w:val="FF0000"/>
                <w:sz w:val="18"/>
                <w:szCs w:val="18"/>
              </w:rPr>
              <w:t>4</w:t>
            </w:r>
          </w:p>
        </w:tc>
        <w:tc>
          <w:tcPr>
            <w:tcW w:w="9344" w:type="dxa"/>
            <w:gridSpan w:val="18"/>
            <w:vAlign w:val="center"/>
          </w:tcPr>
          <w:p w:rsidR="00607E83" w:rsidRPr="005370F0" w:rsidRDefault="001701E8" w:rsidP="00D91DC5">
            <w:pPr>
              <w:autoSpaceDE w:val="0"/>
              <w:autoSpaceDN w:val="0"/>
              <w:adjustRightInd w:val="0"/>
              <w:snapToGrid w:val="0"/>
              <w:ind w:left="0" w:firstLine="0"/>
              <w:rPr>
                <w:rFonts w:eastAsia="Times New Roman" w:cs="Arial"/>
                <w:color w:val="FF0000"/>
                <w:sz w:val="18"/>
                <w:szCs w:val="18"/>
              </w:rPr>
            </w:pPr>
            <w:r>
              <w:rPr>
                <w:rFonts w:eastAsia="Times New Roman" w:cs="Arial"/>
                <w:color w:val="FF0000"/>
                <w:sz w:val="18"/>
                <w:szCs w:val="18"/>
              </w:rPr>
              <w:t>Impianti di estinzione incendi – Reti di idranti</w:t>
            </w:r>
            <w:r w:rsidR="00607E83" w:rsidRPr="005370F0">
              <w:rPr>
                <w:rFonts w:eastAsia="Times New Roman" w:cs="Arial"/>
                <w:color w:val="FF0000"/>
                <w:sz w:val="18"/>
                <w:szCs w:val="18"/>
              </w:rPr>
              <w:t xml:space="preserve"> - Progettazione, installazione ed esercizio</w:t>
            </w:r>
          </w:p>
        </w:tc>
      </w:tr>
      <w:tr w:rsidR="00607E83" w:rsidRPr="005370F0" w:rsidTr="00FC317B">
        <w:trPr>
          <w:trHeight w:val="284"/>
        </w:trPr>
        <w:tc>
          <w:tcPr>
            <w:tcW w:w="1571" w:type="dxa"/>
            <w:gridSpan w:val="3"/>
            <w:vAlign w:val="center"/>
          </w:tcPr>
          <w:p w:rsidR="00607E83" w:rsidRPr="005370F0" w:rsidRDefault="00607E83" w:rsidP="001701E8">
            <w:pPr>
              <w:rPr>
                <w:color w:val="FF0000"/>
                <w:sz w:val="18"/>
                <w:szCs w:val="18"/>
              </w:rPr>
            </w:pPr>
            <w:r w:rsidRPr="005370F0">
              <w:rPr>
                <w:color w:val="FF0000"/>
                <w:sz w:val="18"/>
                <w:szCs w:val="18"/>
              </w:rPr>
              <w:t xml:space="preserve">UNI EN </w:t>
            </w:r>
            <w:r w:rsidR="001701E8">
              <w:rPr>
                <w:color w:val="FF0000"/>
                <w:sz w:val="18"/>
                <w:szCs w:val="18"/>
              </w:rPr>
              <w:t>12845</w:t>
            </w:r>
          </w:p>
        </w:tc>
        <w:tc>
          <w:tcPr>
            <w:tcW w:w="9344" w:type="dxa"/>
            <w:gridSpan w:val="18"/>
            <w:vAlign w:val="center"/>
          </w:tcPr>
          <w:p w:rsidR="00607E83" w:rsidRPr="001701E8" w:rsidRDefault="001701E8" w:rsidP="00D91DC5">
            <w:pPr>
              <w:autoSpaceDE w:val="0"/>
              <w:autoSpaceDN w:val="0"/>
              <w:adjustRightInd w:val="0"/>
              <w:snapToGrid w:val="0"/>
              <w:ind w:left="0" w:firstLine="0"/>
              <w:rPr>
                <w:rFonts w:eastAsia="Times New Roman" w:cs="Arial"/>
                <w:color w:val="FF0000"/>
                <w:sz w:val="18"/>
                <w:szCs w:val="18"/>
              </w:rPr>
            </w:pPr>
            <w:r>
              <w:rPr>
                <w:rFonts w:eastAsia="Times New Roman" w:cs="Arial"/>
                <w:color w:val="FF0000"/>
                <w:sz w:val="18"/>
                <w:szCs w:val="18"/>
              </w:rPr>
              <w:t xml:space="preserve">Installazioni fisse antincendio - Sistemi automatici a sprinkler - </w:t>
            </w:r>
            <w:r w:rsidRPr="001701E8">
              <w:rPr>
                <w:rFonts w:eastAsia="Times New Roman" w:cs="Arial"/>
                <w:color w:val="FF0000"/>
                <w:sz w:val="18"/>
                <w:szCs w:val="18"/>
              </w:rPr>
              <w:t>Progettazione, installazione e manutenzione</w:t>
            </w:r>
          </w:p>
        </w:tc>
      </w:tr>
      <w:tr w:rsidR="00607E83" w:rsidRPr="005370F0" w:rsidTr="00FC317B">
        <w:trPr>
          <w:trHeight w:val="284"/>
        </w:trPr>
        <w:tc>
          <w:tcPr>
            <w:tcW w:w="1571" w:type="dxa"/>
            <w:gridSpan w:val="3"/>
            <w:vAlign w:val="center"/>
          </w:tcPr>
          <w:p w:rsidR="00607E83" w:rsidRPr="005370F0" w:rsidRDefault="00607E83" w:rsidP="001701E8">
            <w:pPr>
              <w:rPr>
                <w:color w:val="FF0000"/>
                <w:sz w:val="18"/>
                <w:szCs w:val="18"/>
              </w:rPr>
            </w:pPr>
            <w:r w:rsidRPr="005370F0">
              <w:rPr>
                <w:color w:val="FF0000"/>
                <w:sz w:val="18"/>
                <w:szCs w:val="18"/>
              </w:rPr>
              <w:t xml:space="preserve">UNI EN </w:t>
            </w:r>
            <w:r w:rsidR="001701E8">
              <w:rPr>
                <w:color w:val="FF0000"/>
                <w:sz w:val="18"/>
                <w:szCs w:val="18"/>
              </w:rPr>
              <w:t>10255</w:t>
            </w:r>
          </w:p>
        </w:tc>
        <w:tc>
          <w:tcPr>
            <w:tcW w:w="9344" w:type="dxa"/>
            <w:gridSpan w:val="18"/>
            <w:vAlign w:val="center"/>
          </w:tcPr>
          <w:p w:rsidR="00607E83" w:rsidRPr="005370F0" w:rsidRDefault="00DF2588" w:rsidP="00DF2588">
            <w:pPr>
              <w:autoSpaceDE w:val="0"/>
              <w:autoSpaceDN w:val="0"/>
              <w:adjustRightInd w:val="0"/>
              <w:snapToGrid w:val="0"/>
              <w:rPr>
                <w:rFonts w:eastAsia="Times New Roman" w:cs="Arial"/>
                <w:color w:val="FF0000"/>
                <w:sz w:val="18"/>
                <w:szCs w:val="18"/>
              </w:rPr>
            </w:pPr>
            <w:r w:rsidRPr="00DF2588">
              <w:rPr>
                <w:rFonts w:eastAsia="Times New Roman" w:cs="Arial"/>
                <w:color w:val="FF0000"/>
                <w:sz w:val="18"/>
                <w:szCs w:val="18"/>
              </w:rPr>
              <w:t>Tubi di acciaio non legato adatti alla</w:t>
            </w:r>
            <w:r>
              <w:rPr>
                <w:rFonts w:eastAsia="Times New Roman" w:cs="Arial"/>
                <w:color w:val="FF0000"/>
                <w:sz w:val="18"/>
                <w:szCs w:val="18"/>
              </w:rPr>
              <w:t xml:space="preserve"> saldatura e alla filettatura - </w:t>
            </w:r>
            <w:r w:rsidRPr="00DF2588">
              <w:rPr>
                <w:rFonts w:eastAsia="Times New Roman" w:cs="Arial"/>
                <w:color w:val="FF0000"/>
                <w:sz w:val="18"/>
                <w:szCs w:val="18"/>
              </w:rPr>
              <w:t>Condizioni tecniche di fornitura</w:t>
            </w:r>
          </w:p>
        </w:tc>
      </w:tr>
      <w:tr w:rsidR="00607E83" w:rsidRPr="005370F0" w:rsidTr="00FC317B">
        <w:trPr>
          <w:trHeight w:val="284"/>
        </w:trPr>
        <w:tc>
          <w:tcPr>
            <w:tcW w:w="1571" w:type="dxa"/>
            <w:gridSpan w:val="3"/>
            <w:vAlign w:val="center"/>
          </w:tcPr>
          <w:p w:rsidR="00607E83" w:rsidRPr="005370F0" w:rsidRDefault="00607E83" w:rsidP="00DF2588">
            <w:pPr>
              <w:rPr>
                <w:color w:val="FF0000"/>
                <w:sz w:val="20"/>
                <w:szCs w:val="20"/>
              </w:rPr>
            </w:pPr>
            <w:r w:rsidRPr="005370F0">
              <w:rPr>
                <w:color w:val="FF0000"/>
                <w:sz w:val="18"/>
                <w:szCs w:val="18"/>
              </w:rPr>
              <w:t xml:space="preserve">UNI EN </w:t>
            </w:r>
            <w:r w:rsidR="001701E8">
              <w:rPr>
                <w:color w:val="FF0000"/>
                <w:sz w:val="18"/>
                <w:szCs w:val="18"/>
              </w:rPr>
              <w:t>1</w:t>
            </w:r>
            <w:r w:rsidR="00DF2588">
              <w:rPr>
                <w:color w:val="FF0000"/>
                <w:sz w:val="18"/>
                <w:szCs w:val="18"/>
              </w:rPr>
              <w:t>2201</w:t>
            </w:r>
          </w:p>
        </w:tc>
        <w:tc>
          <w:tcPr>
            <w:tcW w:w="9344" w:type="dxa"/>
            <w:gridSpan w:val="18"/>
            <w:vAlign w:val="center"/>
          </w:tcPr>
          <w:p w:rsidR="00607E83" w:rsidRPr="005370F0" w:rsidRDefault="00DF2588" w:rsidP="0076494E">
            <w:pPr>
              <w:ind w:left="0" w:firstLine="0"/>
              <w:rPr>
                <w:color w:val="FF0000"/>
                <w:sz w:val="20"/>
                <w:szCs w:val="20"/>
              </w:rPr>
            </w:pPr>
            <w:r w:rsidRPr="00DF2588">
              <w:rPr>
                <w:color w:val="FF0000"/>
                <w:sz w:val="20"/>
                <w:szCs w:val="20"/>
              </w:rPr>
              <w:t>Sistemi di tubazioni di materi</w:t>
            </w:r>
            <w:r>
              <w:rPr>
                <w:color w:val="FF0000"/>
                <w:sz w:val="20"/>
                <w:szCs w:val="20"/>
              </w:rPr>
              <w:t xml:space="preserve">a plastica per la distribuzione </w:t>
            </w:r>
            <w:r w:rsidRPr="00DF2588">
              <w:rPr>
                <w:color w:val="FF0000"/>
                <w:sz w:val="20"/>
                <w:szCs w:val="20"/>
              </w:rPr>
              <w:t xml:space="preserve">dell'acqua, </w:t>
            </w:r>
            <w:r w:rsidR="0076494E">
              <w:rPr>
                <w:color w:val="FF0000"/>
                <w:sz w:val="20"/>
                <w:szCs w:val="20"/>
              </w:rPr>
              <w:t>…</w:t>
            </w:r>
            <w:r w:rsidRPr="00DF2588">
              <w:rPr>
                <w:color w:val="FF0000"/>
                <w:sz w:val="20"/>
                <w:szCs w:val="20"/>
              </w:rPr>
              <w:t xml:space="preserve"> - Polietilene (PE)</w:t>
            </w:r>
          </w:p>
        </w:tc>
      </w:tr>
      <w:tr w:rsidR="00D91DC5" w:rsidRPr="005370F0" w:rsidTr="00FC317B">
        <w:trPr>
          <w:trHeight w:val="284"/>
        </w:trPr>
        <w:tc>
          <w:tcPr>
            <w:tcW w:w="1571" w:type="dxa"/>
            <w:gridSpan w:val="3"/>
            <w:vAlign w:val="center"/>
          </w:tcPr>
          <w:p w:rsidR="00D91DC5" w:rsidRPr="005370F0" w:rsidRDefault="00D91DC5" w:rsidP="00D91DC5">
            <w:pPr>
              <w:rPr>
                <w:color w:val="FF0000"/>
                <w:sz w:val="18"/>
                <w:szCs w:val="18"/>
              </w:rPr>
            </w:pPr>
            <w:r w:rsidRPr="005370F0">
              <w:rPr>
                <w:color w:val="FF0000"/>
                <w:sz w:val="18"/>
                <w:szCs w:val="18"/>
              </w:rPr>
              <w:t xml:space="preserve">UNI EN </w:t>
            </w:r>
            <w:r>
              <w:rPr>
                <w:color w:val="FF0000"/>
                <w:sz w:val="18"/>
                <w:szCs w:val="18"/>
              </w:rPr>
              <w:t>671-1</w:t>
            </w:r>
          </w:p>
        </w:tc>
        <w:tc>
          <w:tcPr>
            <w:tcW w:w="9344" w:type="dxa"/>
            <w:gridSpan w:val="18"/>
            <w:vAlign w:val="center"/>
          </w:tcPr>
          <w:p w:rsidR="00D91DC5" w:rsidRPr="00D91DC5" w:rsidRDefault="00D91DC5" w:rsidP="00FC317B">
            <w:pPr>
              <w:ind w:left="0" w:firstLine="0"/>
              <w:rPr>
                <w:color w:val="FF0000"/>
                <w:sz w:val="20"/>
                <w:szCs w:val="20"/>
              </w:rPr>
            </w:pPr>
            <w:r w:rsidRPr="00D91DC5">
              <w:rPr>
                <w:color w:val="FF0000"/>
                <w:sz w:val="20"/>
                <w:szCs w:val="20"/>
              </w:rPr>
              <w:t>Sist</w:t>
            </w:r>
            <w:r w:rsidR="00DF2588">
              <w:rPr>
                <w:color w:val="FF0000"/>
                <w:sz w:val="20"/>
                <w:szCs w:val="20"/>
              </w:rPr>
              <w:t>.</w:t>
            </w:r>
            <w:r w:rsidRPr="00D91DC5">
              <w:rPr>
                <w:color w:val="FF0000"/>
                <w:sz w:val="20"/>
                <w:szCs w:val="20"/>
              </w:rPr>
              <w:t xml:space="preserve"> fissi di estinz</w:t>
            </w:r>
            <w:r w:rsidR="00DF2588">
              <w:rPr>
                <w:color w:val="FF0000"/>
                <w:sz w:val="20"/>
                <w:szCs w:val="20"/>
              </w:rPr>
              <w:t>.</w:t>
            </w:r>
            <w:r w:rsidRPr="00D91DC5">
              <w:rPr>
                <w:color w:val="FF0000"/>
                <w:sz w:val="20"/>
                <w:szCs w:val="20"/>
              </w:rPr>
              <w:t xml:space="preserve"> inc</w:t>
            </w:r>
            <w:r>
              <w:rPr>
                <w:color w:val="FF0000"/>
                <w:sz w:val="20"/>
                <w:szCs w:val="20"/>
              </w:rPr>
              <w:t xml:space="preserve">endi </w:t>
            </w:r>
            <w:r w:rsidR="00DF2588">
              <w:rPr>
                <w:color w:val="FF0000"/>
                <w:sz w:val="20"/>
                <w:szCs w:val="20"/>
              </w:rPr>
              <w:t>–</w:t>
            </w:r>
            <w:r>
              <w:rPr>
                <w:color w:val="FF0000"/>
                <w:sz w:val="20"/>
                <w:szCs w:val="20"/>
              </w:rPr>
              <w:t xml:space="preserve"> Sist</w:t>
            </w:r>
            <w:r w:rsidR="00DF2588">
              <w:rPr>
                <w:color w:val="FF0000"/>
                <w:sz w:val="20"/>
                <w:szCs w:val="20"/>
              </w:rPr>
              <w:t>.</w:t>
            </w:r>
            <w:r>
              <w:rPr>
                <w:color w:val="FF0000"/>
                <w:sz w:val="20"/>
                <w:szCs w:val="20"/>
              </w:rPr>
              <w:t xml:space="preserve"> equipaggiati con </w:t>
            </w:r>
            <w:r w:rsidRPr="00D91DC5">
              <w:rPr>
                <w:color w:val="FF0000"/>
                <w:sz w:val="20"/>
                <w:szCs w:val="20"/>
              </w:rPr>
              <w:t>tubazioni — Parte 1: Naspi antincendio con tub</w:t>
            </w:r>
            <w:r w:rsidR="00FC317B">
              <w:rPr>
                <w:color w:val="FF0000"/>
                <w:sz w:val="20"/>
                <w:szCs w:val="20"/>
              </w:rPr>
              <w:t>.</w:t>
            </w:r>
            <w:r w:rsidRPr="00D91DC5">
              <w:rPr>
                <w:color w:val="FF0000"/>
                <w:sz w:val="20"/>
                <w:szCs w:val="20"/>
              </w:rPr>
              <w:t xml:space="preserve"> semirigide</w:t>
            </w:r>
          </w:p>
        </w:tc>
      </w:tr>
      <w:tr w:rsidR="00D91DC5" w:rsidRPr="005370F0" w:rsidTr="00FC317B">
        <w:trPr>
          <w:trHeight w:val="284"/>
        </w:trPr>
        <w:tc>
          <w:tcPr>
            <w:tcW w:w="1571" w:type="dxa"/>
            <w:gridSpan w:val="3"/>
            <w:vAlign w:val="center"/>
          </w:tcPr>
          <w:p w:rsidR="00D91DC5" w:rsidRPr="005370F0" w:rsidRDefault="00D91DC5" w:rsidP="00D91DC5">
            <w:pPr>
              <w:rPr>
                <w:color w:val="FF0000"/>
                <w:sz w:val="18"/>
                <w:szCs w:val="18"/>
              </w:rPr>
            </w:pPr>
            <w:r w:rsidRPr="00D91DC5">
              <w:rPr>
                <w:color w:val="FF0000"/>
                <w:sz w:val="18"/>
                <w:szCs w:val="18"/>
              </w:rPr>
              <w:t>UNI EN 671-</w:t>
            </w:r>
            <w:r>
              <w:rPr>
                <w:color w:val="FF0000"/>
                <w:sz w:val="18"/>
                <w:szCs w:val="18"/>
              </w:rPr>
              <w:t>2</w:t>
            </w:r>
          </w:p>
        </w:tc>
        <w:tc>
          <w:tcPr>
            <w:tcW w:w="9344" w:type="dxa"/>
            <w:gridSpan w:val="18"/>
            <w:vAlign w:val="center"/>
          </w:tcPr>
          <w:p w:rsidR="00D91DC5" w:rsidRPr="00D91DC5" w:rsidRDefault="00D91DC5" w:rsidP="00DF2588">
            <w:pPr>
              <w:ind w:left="0" w:firstLine="0"/>
              <w:rPr>
                <w:color w:val="FF0000"/>
                <w:sz w:val="20"/>
                <w:szCs w:val="20"/>
              </w:rPr>
            </w:pPr>
            <w:r w:rsidRPr="00D91DC5">
              <w:rPr>
                <w:color w:val="FF0000"/>
                <w:sz w:val="20"/>
                <w:szCs w:val="20"/>
              </w:rPr>
              <w:t>Sist</w:t>
            </w:r>
            <w:r w:rsidR="00DF2588">
              <w:rPr>
                <w:color w:val="FF0000"/>
                <w:sz w:val="20"/>
                <w:szCs w:val="20"/>
              </w:rPr>
              <w:t>.</w:t>
            </w:r>
            <w:r w:rsidRPr="00D91DC5">
              <w:rPr>
                <w:color w:val="FF0000"/>
                <w:sz w:val="20"/>
                <w:szCs w:val="20"/>
              </w:rPr>
              <w:t xml:space="preserve"> fissi di estinzione inc</w:t>
            </w:r>
            <w:r>
              <w:rPr>
                <w:color w:val="FF0000"/>
                <w:sz w:val="20"/>
                <w:szCs w:val="20"/>
              </w:rPr>
              <w:t xml:space="preserve">endi </w:t>
            </w:r>
            <w:r w:rsidR="00DF2588">
              <w:rPr>
                <w:color w:val="FF0000"/>
                <w:sz w:val="20"/>
                <w:szCs w:val="20"/>
              </w:rPr>
              <w:t>–</w:t>
            </w:r>
            <w:r>
              <w:rPr>
                <w:color w:val="FF0000"/>
                <w:sz w:val="20"/>
                <w:szCs w:val="20"/>
              </w:rPr>
              <w:t xml:space="preserve"> Sist</w:t>
            </w:r>
            <w:r w:rsidR="00DF2588">
              <w:rPr>
                <w:color w:val="FF0000"/>
                <w:sz w:val="20"/>
                <w:szCs w:val="20"/>
              </w:rPr>
              <w:t>.</w:t>
            </w:r>
            <w:r>
              <w:rPr>
                <w:color w:val="FF0000"/>
                <w:sz w:val="20"/>
                <w:szCs w:val="20"/>
              </w:rPr>
              <w:t xml:space="preserve"> equipaggiati con </w:t>
            </w:r>
            <w:r w:rsidRPr="00D91DC5">
              <w:rPr>
                <w:color w:val="FF0000"/>
                <w:sz w:val="20"/>
                <w:szCs w:val="20"/>
              </w:rPr>
              <w:t>tubazioni — Parte 2: Idranti a muro con tubazioni flessibili</w:t>
            </w:r>
          </w:p>
        </w:tc>
      </w:tr>
      <w:tr w:rsidR="00607E83" w:rsidRPr="005370F0" w:rsidTr="00FC317B">
        <w:trPr>
          <w:trHeight w:val="284"/>
        </w:trPr>
        <w:tc>
          <w:tcPr>
            <w:tcW w:w="1571" w:type="dxa"/>
            <w:gridSpan w:val="3"/>
            <w:vAlign w:val="center"/>
          </w:tcPr>
          <w:p w:rsidR="00607E83" w:rsidRPr="005370F0" w:rsidRDefault="00D91DC5" w:rsidP="00D91DC5">
            <w:pPr>
              <w:rPr>
                <w:color w:val="FF0000"/>
                <w:sz w:val="18"/>
                <w:szCs w:val="18"/>
              </w:rPr>
            </w:pPr>
            <w:r>
              <w:rPr>
                <w:color w:val="FF0000"/>
                <w:sz w:val="18"/>
                <w:szCs w:val="18"/>
              </w:rPr>
              <w:t>UNI/TS 11559</w:t>
            </w:r>
          </w:p>
        </w:tc>
        <w:tc>
          <w:tcPr>
            <w:tcW w:w="9344" w:type="dxa"/>
            <w:gridSpan w:val="18"/>
            <w:vAlign w:val="center"/>
          </w:tcPr>
          <w:p w:rsidR="00607E83" w:rsidRPr="005370F0" w:rsidRDefault="00D91DC5" w:rsidP="00D91DC5">
            <w:pPr>
              <w:ind w:left="0" w:firstLine="0"/>
              <w:rPr>
                <w:color w:val="FF0000"/>
                <w:sz w:val="18"/>
                <w:szCs w:val="18"/>
              </w:rPr>
            </w:pPr>
            <w:r w:rsidRPr="00D91DC5">
              <w:rPr>
                <w:color w:val="FF0000"/>
                <w:sz w:val="18"/>
                <w:szCs w:val="18"/>
              </w:rPr>
              <w:t>Impianti di estinzione ince</w:t>
            </w:r>
            <w:r>
              <w:rPr>
                <w:color w:val="FF0000"/>
                <w:sz w:val="18"/>
                <w:szCs w:val="18"/>
              </w:rPr>
              <w:t xml:space="preserve">ndi - Reti di idranti a secco - </w:t>
            </w:r>
            <w:r w:rsidRPr="00D91DC5">
              <w:rPr>
                <w:color w:val="FF0000"/>
                <w:sz w:val="18"/>
                <w:szCs w:val="18"/>
              </w:rPr>
              <w:t>Progettazione, installazione ed esercizio</w:t>
            </w:r>
          </w:p>
        </w:tc>
      </w:tr>
      <w:tr w:rsidR="00607E83" w:rsidRPr="005370F0" w:rsidTr="00FC317B">
        <w:trPr>
          <w:trHeight w:val="340"/>
        </w:trPr>
        <w:tc>
          <w:tcPr>
            <w:tcW w:w="10915" w:type="dxa"/>
            <w:gridSpan w:val="21"/>
            <w:shd w:val="clear" w:color="auto" w:fill="BFBFBF" w:themeFill="background1" w:themeFillShade="BF"/>
            <w:vAlign w:val="center"/>
          </w:tcPr>
          <w:p w:rsidR="00607E83" w:rsidRPr="005370F0" w:rsidRDefault="00607E83" w:rsidP="00607E83">
            <w:pPr>
              <w:jc w:val="center"/>
              <w:rPr>
                <w:b/>
                <w:sz w:val="20"/>
                <w:szCs w:val="20"/>
              </w:rPr>
            </w:pPr>
            <w:r w:rsidRPr="005370F0">
              <w:rPr>
                <w:b/>
                <w:sz w:val="20"/>
                <w:szCs w:val="20"/>
              </w:rPr>
              <w:t>Caratteristiche attività</w:t>
            </w:r>
          </w:p>
        </w:tc>
      </w:tr>
      <w:tr w:rsidR="00607E83" w:rsidRPr="005370F0" w:rsidTr="007674BE">
        <w:trPr>
          <w:trHeight w:val="284"/>
        </w:trPr>
        <w:tc>
          <w:tcPr>
            <w:tcW w:w="1571" w:type="dxa"/>
            <w:gridSpan w:val="3"/>
            <w:vAlign w:val="center"/>
          </w:tcPr>
          <w:p w:rsidR="00607E83" w:rsidRPr="005370F0" w:rsidRDefault="00607E83" w:rsidP="00607E83">
            <w:pPr>
              <w:rPr>
                <w:sz w:val="18"/>
                <w:szCs w:val="18"/>
              </w:rPr>
            </w:pPr>
            <w:r w:rsidRPr="005370F0">
              <w:rPr>
                <w:sz w:val="18"/>
                <w:szCs w:val="18"/>
              </w:rPr>
              <w:t>Ubicazione</w:t>
            </w:r>
          </w:p>
        </w:tc>
        <w:tc>
          <w:tcPr>
            <w:tcW w:w="4944" w:type="dxa"/>
            <w:gridSpan w:val="11"/>
            <w:vAlign w:val="center"/>
          </w:tcPr>
          <w:p w:rsidR="00607E83" w:rsidRPr="005370F0" w:rsidRDefault="00607E83" w:rsidP="00607E83">
            <w:pPr>
              <w:rPr>
                <w:color w:val="FF0000"/>
                <w:sz w:val="18"/>
                <w:szCs w:val="18"/>
              </w:rPr>
            </w:pPr>
            <w:r w:rsidRPr="005370F0">
              <w:rPr>
                <w:color w:val="FF0000"/>
                <w:sz w:val="18"/>
                <w:szCs w:val="18"/>
              </w:rPr>
              <w:t>Borgoalto (1.224 m s.l.m.)</w:t>
            </w:r>
          </w:p>
        </w:tc>
        <w:tc>
          <w:tcPr>
            <w:tcW w:w="4400" w:type="dxa"/>
            <w:gridSpan w:val="7"/>
            <w:vMerge w:val="restart"/>
          </w:tcPr>
          <w:p w:rsidR="003B3F31" w:rsidRPr="003B3F31" w:rsidRDefault="003B3F31" w:rsidP="003B3F31">
            <w:pPr>
              <w:rPr>
                <w:sz w:val="16"/>
                <w:szCs w:val="16"/>
              </w:rPr>
            </w:pPr>
            <w:r w:rsidRPr="003B3F31">
              <w:rPr>
                <w:sz w:val="16"/>
                <w:szCs w:val="16"/>
              </w:rPr>
              <w:t>Note (Normativa di prevenzione incendi di riferimento; affollamento o eventuali posti letto, ecc.)</w:t>
            </w:r>
          </w:p>
          <w:p w:rsidR="003B3F31" w:rsidRPr="003B3F31" w:rsidRDefault="003B3F31" w:rsidP="003B3F31">
            <w:pPr>
              <w:rPr>
                <w:color w:val="FF0000"/>
                <w:sz w:val="16"/>
                <w:szCs w:val="16"/>
              </w:rPr>
            </w:pPr>
            <w:r w:rsidRPr="003B3F31">
              <w:rPr>
                <w:color w:val="FF0000"/>
                <w:sz w:val="16"/>
                <w:szCs w:val="16"/>
              </w:rPr>
              <w:t>1.</w:t>
            </w:r>
            <w:r w:rsidRPr="003B3F31">
              <w:rPr>
                <w:color w:val="FF0000"/>
                <w:sz w:val="16"/>
                <w:szCs w:val="16"/>
              </w:rPr>
              <w:tab/>
              <w:t>Attività regolata dal DM 27 luglio 2010</w:t>
            </w:r>
          </w:p>
          <w:p w:rsidR="00607E83" w:rsidRPr="005370F0" w:rsidRDefault="003B3F31" w:rsidP="003B3F31">
            <w:pPr>
              <w:rPr>
                <w:color w:val="FF0000"/>
                <w:sz w:val="16"/>
                <w:szCs w:val="16"/>
              </w:rPr>
            </w:pPr>
            <w:r w:rsidRPr="003B3F31">
              <w:rPr>
                <w:color w:val="FF0000"/>
                <w:sz w:val="16"/>
                <w:szCs w:val="16"/>
              </w:rPr>
              <w:t>2.</w:t>
            </w:r>
            <w:r w:rsidRPr="003B3F31">
              <w:rPr>
                <w:color w:val="FF0000"/>
                <w:sz w:val="16"/>
                <w:szCs w:val="16"/>
              </w:rPr>
              <w:tab/>
              <w:t>Per quanto non espressamente indicato nella presente specifica si fa riferimento a quanto indicato nella relazione tecnica del progetto di prevenzione incendi ed ai relativi elaborati grafici.</w:t>
            </w:r>
          </w:p>
        </w:tc>
      </w:tr>
      <w:tr w:rsidR="00607E83" w:rsidRPr="005370F0" w:rsidTr="007674BE">
        <w:trPr>
          <w:trHeight w:val="284"/>
        </w:trPr>
        <w:tc>
          <w:tcPr>
            <w:tcW w:w="1571" w:type="dxa"/>
            <w:gridSpan w:val="3"/>
            <w:vAlign w:val="center"/>
          </w:tcPr>
          <w:p w:rsidR="00607E83" w:rsidRPr="005370F0" w:rsidRDefault="00607E83" w:rsidP="00607E83">
            <w:pPr>
              <w:rPr>
                <w:sz w:val="18"/>
                <w:szCs w:val="18"/>
              </w:rPr>
            </w:pPr>
            <w:r w:rsidRPr="005370F0">
              <w:rPr>
                <w:sz w:val="18"/>
                <w:szCs w:val="18"/>
              </w:rPr>
              <w:t>Attività</w:t>
            </w:r>
          </w:p>
        </w:tc>
        <w:tc>
          <w:tcPr>
            <w:tcW w:w="4944" w:type="dxa"/>
            <w:gridSpan w:val="11"/>
            <w:vAlign w:val="center"/>
          </w:tcPr>
          <w:p w:rsidR="00607E83" w:rsidRPr="005370F0" w:rsidRDefault="003B3F31" w:rsidP="00607E83">
            <w:pPr>
              <w:rPr>
                <w:color w:val="FF0000"/>
                <w:sz w:val="18"/>
                <w:szCs w:val="18"/>
              </w:rPr>
            </w:pPr>
            <w:r>
              <w:rPr>
                <w:color w:val="FF0000"/>
                <w:sz w:val="18"/>
                <w:szCs w:val="18"/>
              </w:rPr>
              <w:t>Supermercato</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1571" w:type="dxa"/>
            <w:gridSpan w:val="3"/>
            <w:vAlign w:val="center"/>
          </w:tcPr>
          <w:p w:rsidR="00607E83" w:rsidRPr="005370F0" w:rsidRDefault="003B3F31" w:rsidP="00607E83">
            <w:pPr>
              <w:rPr>
                <w:sz w:val="18"/>
                <w:szCs w:val="18"/>
              </w:rPr>
            </w:pPr>
            <w:r>
              <w:rPr>
                <w:sz w:val="18"/>
                <w:szCs w:val="18"/>
              </w:rPr>
              <w:t>Altro</w:t>
            </w:r>
          </w:p>
        </w:tc>
        <w:tc>
          <w:tcPr>
            <w:tcW w:w="1681" w:type="dxa"/>
            <w:gridSpan w:val="3"/>
            <w:vAlign w:val="center"/>
          </w:tcPr>
          <w:p w:rsidR="00607E83" w:rsidRPr="005370F0" w:rsidRDefault="009C5830" w:rsidP="00607E83">
            <w:pPr>
              <w:rPr>
                <w:sz w:val="18"/>
                <w:szCs w:val="18"/>
              </w:rPr>
            </w:pPr>
            <w:r>
              <w:rPr>
                <w:color w:val="FF0000"/>
                <w:sz w:val="18"/>
                <w:szCs w:val="18"/>
              </w:rPr>
              <w:t>***</w:t>
            </w:r>
          </w:p>
        </w:tc>
        <w:tc>
          <w:tcPr>
            <w:tcW w:w="2235" w:type="dxa"/>
            <w:gridSpan w:val="5"/>
            <w:vAlign w:val="center"/>
          </w:tcPr>
          <w:p w:rsidR="00607E83" w:rsidRPr="005370F0" w:rsidRDefault="00607E83" w:rsidP="00607E83">
            <w:pPr>
              <w:rPr>
                <w:sz w:val="18"/>
                <w:szCs w:val="18"/>
              </w:rPr>
            </w:pPr>
            <w:r w:rsidRPr="005370F0">
              <w:rPr>
                <w:sz w:val="18"/>
                <w:szCs w:val="18"/>
              </w:rPr>
              <w:t>Numero di piani</w:t>
            </w:r>
          </w:p>
        </w:tc>
        <w:tc>
          <w:tcPr>
            <w:tcW w:w="1028" w:type="dxa"/>
            <w:gridSpan w:val="3"/>
            <w:vAlign w:val="center"/>
          </w:tcPr>
          <w:p w:rsidR="00607E83" w:rsidRPr="005370F0" w:rsidRDefault="009C5830" w:rsidP="00607E83">
            <w:pPr>
              <w:rPr>
                <w:sz w:val="18"/>
                <w:szCs w:val="18"/>
              </w:rPr>
            </w:pPr>
            <w:r>
              <w:rPr>
                <w:color w:val="FF0000"/>
                <w:sz w:val="18"/>
                <w:szCs w:val="18"/>
              </w:rPr>
              <w:t>2</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3252" w:type="dxa"/>
            <w:gridSpan w:val="6"/>
            <w:vMerge w:val="restart"/>
            <w:vAlign w:val="center"/>
          </w:tcPr>
          <w:p w:rsidR="00607E83" w:rsidRPr="005370F0" w:rsidRDefault="00607E83" w:rsidP="00607E83">
            <w:pPr>
              <w:rPr>
                <w:sz w:val="18"/>
                <w:szCs w:val="18"/>
              </w:rPr>
            </w:pPr>
            <w:r w:rsidRPr="005370F0">
              <w:rPr>
                <w:sz w:val="18"/>
                <w:szCs w:val="18"/>
              </w:rPr>
              <w:t>Impianti di protezione attiva presenti:</w:t>
            </w:r>
          </w:p>
        </w:tc>
        <w:tc>
          <w:tcPr>
            <w:tcW w:w="2235" w:type="dxa"/>
            <w:gridSpan w:val="5"/>
            <w:vAlign w:val="center"/>
          </w:tcPr>
          <w:p w:rsidR="00607E83" w:rsidRPr="005370F0" w:rsidRDefault="00607E83" w:rsidP="00607E83">
            <w:pPr>
              <w:rPr>
                <w:sz w:val="18"/>
                <w:szCs w:val="18"/>
              </w:rPr>
            </w:pPr>
            <w:r w:rsidRPr="005370F0">
              <w:rPr>
                <w:sz w:val="18"/>
                <w:szCs w:val="18"/>
              </w:rPr>
              <w:t>Rivelazione:</w:t>
            </w:r>
          </w:p>
        </w:tc>
        <w:tc>
          <w:tcPr>
            <w:tcW w:w="1028" w:type="dxa"/>
            <w:gridSpan w:val="3"/>
            <w:vAlign w:val="center"/>
          </w:tcPr>
          <w:p w:rsidR="00607E83" w:rsidRPr="005370F0" w:rsidRDefault="00607E83" w:rsidP="00607E83">
            <w:pPr>
              <w:rPr>
                <w:color w:val="FF0000"/>
                <w:sz w:val="18"/>
                <w:szCs w:val="18"/>
              </w:rPr>
            </w:pPr>
            <w:r w:rsidRPr="005370F0">
              <w:rPr>
                <w:color w:val="FF0000"/>
                <w:sz w:val="18"/>
                <w:szCs w:val="18"/>
              </w:rPr>
              <w:t>SI</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3252" w:type="dxa"/>
            <w:gridSpan w:val="6"/>
            <w:vMerge/>
            <w:vAlign w:val="center"/>
          </w:tcPr>
          <w:p w:rsidR="00607E83" w:rsidRPr="005370F0" w:rsidRDefault="00607E83" w:rsidP="00607E83">
            <w:pPr>
              <w:rPr>
                <w:sz w:val="18"/>
                <w:szCs w:val="18"/>
              </w:rPr>
            </w:pPr>
          </w:p>
        </w:tc>
        <w:tc>
          <w:tcPr>
            <w:tcW w:w="2235" w:type="dxa"/>
            <w:gridSpan w:val="5"/>
            <w:vAlign w:val="center"/>
          </w:tcPr>
          <w:p w:rsidR="00607E83" w:rsidRPr="005370F0" w:rsidRDefault="00607E83" w:rsidP="00212EDE">
            <w:pPr>
              <w:ind w:left="0" w:firstLine="0"/>
              <w:rPr>
                <w:sz w:val="18"/>
                <w:szCs w:val="18"/>
              </w:rPr>
            </w:pPr>
            <w:r>
              <w:rPr>
                <w:sz w:val="18"/>
                <w:szCs w:val="18"/>
              </w:rPr>
              <w:t>Evacuazione fumo e calo</w:t>
            </w:r>
            <w:r w:rsidR="00212EDE">
              <w:rPr>
                <w:sz w:val="18"/>
                <w:szCs w:val="18"/>
              </w:rPr>
              <w:t>re</w:t>
            </w:r>
          </w:p>
        </w:tc>
        <w:tc>
          <w:tcPr>
            <w:tcW w:w="1028" w:type="dxa"/>
            <w:gridSpan w:val="3"/>
            <w:vAlign w:val="center"/>
          </w:tcPr>
          <w:p w:rsidR="00607E83" w:rsidRPr="005370F0" w:rsidRDefault="003B3F31" w:rsidP="00607E83">
            <w:pPr>
              <w:rPr>
                <w:color w:val="FF0000"/>
                <w:sz w:val="18"/>
                <w:szCs w:val="18"/>
              </w:rPr>
            </w:pPr>
            <w:r>
              <w:rPr>
                <w:color w:val="FF0000"/>
                <w:sz w:val="18"/>
                <w:szCs w:val="18"/>
              </w:rPr>
              <w:t>SI</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3252" w:type="dxa"/>
            <w:gridSpan w:val="6"/>
            <w:vMerge w:val="restart"/>
            <w:vAlign w:val="center"/>
          </w:tcPr>
          <w:p w:rsidR="00607E83" w:rsidRPr="005370F0" w:rsidRDefault="00607E83" w:rsidP="00607E83">
            <w:pPr>
              <w:rPr>
                <w:sz w:val="18"/>
                <w:szCs w:val="18"/>
              </w:rPr>
            </w:pPr>
            <w:r w:rsidRPr="005370F0">
              <w:rPr>
                <w:sz w:val="18"/>
                <w:szCs w:val="18"/>
              </w:rPr>
              <w:t>Tipologia squadre di soccorso presenti:</w:t>
            </w:r>
          </w:p>
        </w:tc>
        <w:tc>
          <w:tcPr>
            <w:tcW w:w="2235" w:type="dxa"/>
            <w:gridSpan w:val="5"/>
            <w:vAlign w:val="center"/>
          </w:tcPr>
          <w:p w:rsidR="00607E83" w:rsidRPr="005370F0" w:rsidRDefault="00607E83" w:rsidP="00607E83">
            <w:pPr>
              <w:rPr>
                <w:sz w:val="18"/>
                <w:szCs w:val="18"/>
              </w:rPr>
            </w:pPr>
            <w:r w:rsidRPr="005370F0">
              <w:rPr>
                <w:sz w:val="18"/>
                <w:szCs w:val="18"/>
              </w:rPr>
              <w:t>Interna:</w:t>
            </w:r>
          </w:p>
        </w:tc>
        <w:tc>
          <w:tcPr>
            <w:tcW w:w="1028" w:type="dxa"/>
            <w:gridSpan w:val="3"/>
            <w:vAlign w:val="center"/>
          </w:tcPr>
          <w:p w:rsidR="00607E83" w:rsidRPr="005370F0" w:rsidRDefault="00607E83" w:rsidP="00607E83">
            <w:pPr>
              <w:rPr>
                <w:color w:val="FF0000"/>
                <w:sz w:val="18"/>
                <w:szCs w:val="18"/>
              </w:rPr>
            </w:pPr>
            <w:r w:rsidRPr="005370F0">
              <w:rPr>
                <w:color w:val="FF0000"/>
                <w:sz w:val="18"/>
                <w:szCs w:val="18"/>
              </w:rPr>
              <w:t>SI</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3252" w:type="dxa"/>
            <w:gridSpan w:val="6"/>
            <w:vMerge/>
            <w:vAlign w:val="center"/>
          </w:tcPr>
          <w:p w:rsidR="00607E83" w:rsidRPr="005370F0" w:rsidRDefault="00607E83" w:rsidP="00607E83">
            <w:pPr>
              <w:rPr>
                <w:sz w:val="18"/>
                <w:szCs w:val="18"/>
              </w:rPr>
            </w:pPr>
          </w:p>
        </w:tc>
        <w:tc>
          <w:tcPr>
            <w:tcW w:w="2235" w:type="dxa"/>
            <w:gridSpan w:val="5"/>
            <w:vAlign w:val="center"/>
          </w:tcPr>
          <w:p w:rsidR="00607E83" w:rsidRPr="005370F0" w:rsidRDefault="00607E83" w:rsidP="00607E83">
            <w:pPr>
              <w:rPr>
                <w:sz w:val="18"/>
                <w:szCs w:val="18"/>
              </w:rPr>
            </w:pPr>
            <w:r w:rsidRPr="005370F0">
              <w:rPr>
                <w:sz w:val="18"/>
                <w:szCs w:val="18"/>
              </w:rPr>
              <w:t>Esterna (VV.F.)</w:t>
            </w:r>
          </w:p>
        </w:tc>
        <w:tc>
          <w:tcPr>
            <w:tcW w:w="1028" w:type="dxa"/>
            <w:gridSpan w:val="3"/>
            <w:vAlign w:val="center"/>
          </w:tcPr>
          <w:p w:rsidR="00607E83" w:rsidRPr="005370F0" w:rsidRDefault="00607E83" w:rsidP="00607E83">
            <w:pPr>
              <w:rPr>
                <w:color w:val="FF0000"/>
                <w:sz w:val="18"/>
                <w:szCs w:val="18"/>
              </w:rPr>
            </w:pPr>
            <w:r w:rsidRPr="005370F0">
              <w:rPr>
                <w:color w:val="FF0000"/>
                <w:sz w:val="18"/>
                <w:szCs w:val="18"/>
              </w:rPr>
              <w:t>15 min.</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3252" w:type="dxa"/>
            <w:gridSpan w:val="6"/>
            <w:vAlign w:val="center"/>
          </w:tcPr>
          <w:p w:rsidR="00607E83" w:rsidRPr="005370F0" w:rsidRDefault="00607E83" w:rsidP="00607E83">
            <w:pPr>
              <w:rPr>
                <w:sz w:val="18"/>
                <w:szCs w:val="18"/>
              </w:rPr>
            </w:pPr>
            <w:r w:rsidRPr="005370F0">
              <w:rPr>
                <w:sz w:val="18"/>
                <w:szCs w:val="18"/>
              </w:rPr>
              <w:t>Velocità di propagazione dell’incendio</w:t>
            </w:r>
          </w:p>
        </w:tc>
        <w:tc>
          <w:tcPr>
            <w:tcW w:w="1243" w:type="dxa"/>
            <w:gridSpan w:val="4"/>
            <w:vAlign w:val="center"/>
          </w:tcPr>
          <w:p w:rsidR="00607E83" w:rsidRPr="005370F0" w:rsidRDefault="00762E2B" w:rsidP="00607E83">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607E83"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sz w:val="16"/>
                <w:szCs w:val="16"/>
              </w:rPr>
              <w:fldChar w:fldCharType="end"/>
            </w:r>
            <w:r w:rsidR="00607E83" w:rsidRPr="005370F0">
              <w:rPr>
                <w:b/>
                <w:sz w:val="18"/>
                <w:szCs w:val="18"/>
              </w:rPr>
              <w:t xml:space="preserve"> </w:t>
            </w:r>
            <w:r w:rsidR="00607E83" w:rsidRPr="005370F0">
              <w:rPr>
                <w:sz w:val="18"/>
                <w:szCs w:val="18"/>
              </w:rPr>
              <w:t>bassa</w:t>
            </w:r>
          </w:p>
        </w:tc>
        <w:tc>
          <w:tcPr>
            <w:tcW w:w="992" w:type="dxa"/>
            <w:vAlign w:val="center"/>
          </w:tcPr>
          <w:p w:rsidR="00607E83" w:rsidRPr="005370F0" w:rsidRDefault="00762E2B" w:rsidP="00607E83">
            <w:pPr>
              <w:ind w:left="-108" w:right="0" w:firstLine="0"/>
              <w:jc w:val="center"/>
              <w:rPr>
                <w:sz w:val="18"/>
                <w:szCs w:val="18"/>
              </w:rPr>
            </w:pPr>
            <w:r w:rsidRPr="005370F0">
              <w:rPr>
                <w:b/>
                <w:sz w:val="16"/>
                <w:szCs w:val="16"/>
              </w:rPr>
              <w:fldChar w:fldCharType="begin">
                <w:ffData>
                  <w:name w:val=""/>
                  <w:enabled/>
                  <w:calcOnExit w:val="0"/>
                  <w:checkBox>
                    <w:size w:val="20"/>
                    <w:default w:val="1"/>
                  </w:checkBox>
                </w:ffData>
              </w:fldChar>
            </w:r>
            <w:r w:rsidR="00607E83"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b/>
                <w:sz w:val="16"/>
                <w:szCs w:val="16"/>
              </w:rPr>
              <w:fldChar w:fldCharType="end"/>
            </w:r>
            <w:r w:rsidR="00607E83" w:rsidRPr="005370F0">
              <w:rPr>
                <w:b/>
                <w:sz w:val="18"/>
                <w:szCs w:val="18"/>
              </w:rPr>
              <w:t xml:space="preserve"> </w:t>
            </w:r>
            <w:r w:rsidR="00607E83" w:rsidRPr="005370F0">
              <w:rPr>
                <w:sz w:val="18"/>
                <w:szCs w:val="18"/>
              </w:rPr>
              <w:t>media</w:t>
            </w:r>
          </w:p>
        </w:tc>
        <w:tc>
          <w:tcPr>
            <w:tcW w:w="1028" w:type="dxa"/>
            <w:gridSpan w:val="3"/>
            <w:vAlign w:val="center"/>
          </w:tcPr>
          <w:p w:rsidR="00607E83" w:rsidRPr="005370F0" w:rsidRDefault="00762E2B" w:rsidP="00607E83">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607E83"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sz w:val="16"/>
                <w:szCs w:val="16"/>
              </w:rPr>
              <w:fldChar w:fldCharType="end"/>
            </w:r>
            <w:r w:rsidR="00607E83" w:rsidRPr="005370F0">
              <w:rPr>
                <w:b/>
                <w:sz w:val="18"/>
                <w:szCs w:val="18"/>
              </w:rPr>
              <w:t xml:space="preserve"> </w:t>
            </w:r>
            <w:r w:rsidR="00607E83" w:rsidRPr="005370F0">
              <w:rPr>
                <w:sz w:val="18"/>
                <w:szCs w:val="18"/>
              </w:rPr>
              <w:t>alta</w:t>
            </w:r>
          </w:p>
        </w:tc>
        <w:tc>
          <w:tcPr>
            <w:tcW w:w="4400" w:type="dxa"/>
            <w:gridSpan w:val="7"/>
            <w:vMerge/>
            <w:vAlign w:val="center"/>
          </w:tcPr>
          <w:p w:rsidR="00607E83" w:rsidRPr="005370F0" w:rsidRDefault="00607E83" w:rsidP="00607E83">
            <w:pPr>
              <w:rPr>
                <w:sz w:val="20"/>
                <w:szCs w:val="20"/>
              </w:rPr>
            </w:pPr>
          </w:p>
        </w:tc>
      </w:tr>
      <w:tr w:rsidR="00607E83" w:rsidRPr="005370F0" w:rsidTr="00607E83">
        <w:trPr>
          <w:trHeight w:val="340"/>
        </w:trPr>
        <w:tc>
          <w:tcPr>
            <w:tcW w:w="10915" w:type="dxa"/>
            <w:gridSpan w:val="21"/>
            <w:shd w:val="clear" w:color="auto" w:fill="BFBFBF" w:themeFill="background1" w:themeFillShade="BF"/>
            <w:vAlign w:val="center"/>
          </w:tcPr>
          <w:p w:rsidR="00607E83" w:rsidRPr="005370F0" w:rsidRDefault="00607E83" w:rsidP="003E7859">
            <w:pPr>
              <w:jc w:val="center"/>
              <w:rPr>
                <w:b/>
                <w:sz w:val="20"/>
                <w:szCs w:val="20"/>
              </w:rPr>
            </w:pPr>
            <w:r w:rsidRPr="005370F0">
              <w:rPr>
                <w:b/>
                <w:sz w:val="20"/>
                <w:szCs w:val="20"/>
              </w:rPr>
              <w:t>Tipologia di alimentazion</w:t>
            </w:r>
            <w:r w:rsidR="003E7859">
              <w:rPr>
                <w:b/>
                <w:sz w:val="20"/>
                <w:szCs w:val="20"/>
              </w:rPr>
              <w:t>e</w:t>
            </w:r>
            <w:r w:rsidRPr="005370F0">
              <w:rPr>
                <w:b/>
                <w:sz w:val="20"/>
                <w:szCs w:val="20"/>
              </w:rPr>
              <w:t xml:space="preserve"> </w:t>
            </w:r>
            <w:r w:rsidR="00212EDE">
              <w:rPr>
                <w:b/>
                <w:sz w:val="20"/>
                <w:szCs w:val="20"/>
              </w:rPr>
              <w:t>idric</w:t>
            </w:r>
            <w:r w:rsidR="003E7859">
              <w:rPr>
                <w:b/>
                <w:sz w:val="20"/>
                <w:szCs w:val="20"/>
              </w:rPr>
              <w:t>a</w:t>
            </w:r>
            <w:r w:rsidR="00212EDE">
              <w:rPr>
                <w:b/>
                <w:sz w:val="20"/>
                <w:szCs w:val="20"/>
              </w:rPr>
              <w:t xml:space="preserve"> </w:t>
            </w:r>
            <w:r w:rsidRPr="005370F0">
              <w:rPr>
                <w:b/>
                <w:sz w:val="20"/>
                <w:szCs w:val="20"/>
              </w:rPr>
              <w:t>del sistema</w:t>
            </w:r>
          </w:p>
        </w:tc>
      </w:tr>
      <w:tr w:rsidR="003E7859" w:rsidRPr="005370F0" w:rsidTr="00C9572E">
        <w:trPr>
          <w:trHeight w:val="284"/>
        </w:trPr>
        <w:tc>
          <w:tcPr>
            <w:tcW w:w="1416" w:type="dxa"/>
            <w:gridSpan w:val="2"/>
            <w:vAlign w:val="center"/>
          </w:tcPr>
          <w:p w:rsidR="003E7859" w:rsidRPr="007674BE" w:rsidRDefault="00762E2B" w:rsidP="007674BE">
            <w:pPr>
              <w:ind w:left="0" w:firstLine="0"/>
              <w:jc w:val="center"/>
              <w:rPr>
                <w:sz w:val="20"/>
                <w:szCs w:val="20"/>
              </w:rPr>
            </w:pPr>
            <w:r w:rsidRPr="007674BE">
              <w:rPr>
                <w:b/>
                <w:sz w:val="20"/>
                <w:szCs w:val="20"/>
              </w:rPr>
              <w:fldChar w:fldCharType="begin">
                <w:ffData>
                  <w:name w:val=""/>
                  <w:enabled/>
                  <w:calcOnExit w:val="0"/>
                  <w:checkBox>
                    <w:size w:val="20"/>
                    <w:default w:val="1"/>
                  </w:checkBox>
                </w:ffData>
              </w:fldChar>
            </w:r>
            <w:r w:rsidR="003E7859" w:rsidRPr="007674BE">
              <w:rPr>
                <w:b/>
                <w:sz w:val="20"/>
                <w:szCs w:val="20"/>
              </w:rPr>
              <w:instrText xml:space="preserve"> FORMCHECKBOX </w:instrText>
            </w:r>
            <w:r w:rsidR="00F92F62">
              <w:rPr>
                <w:b/>
                <w:sz w:val="20"/>
                <w:szCs w:val="20"/>
              </w:rPr>
            </w:r>
            <w:r w:rsidR="00F92F62">
              <w:rPr>
                <w:b/>
                <w:sz w:val="20"/>
                <w:szCs w:val="20"/>
              </w:rPr>
              <w:fldChar w:fldCharType="separate"/>
            </w:r>
            <w:r w:rsidRPr="007674BE">
              <w:rPr>
                <w:sz w:val="20"/>
                <w:szCs w:val="20"/>
              </w:rPr>
              <w:fldChar w:fldCharType="end"/>
            </w:r>
            <w:r w:rsidR="003E7859" w:rsidRPr="007674BE">
              <w:rPr>
                <w:b/>
                <w:sz w:val="20"/>
                <w:szCs w:val="20"/>
              </w:rPr>
              <w:t xml:space="preserve"> </w:t>
            </w:r>
            <w:r w:rsidR="003E7859">
              <w:rPr>
                <w:sz w:val="20"/>
                <w:szCs w:val="20"/>
              </w:rPr>
              <w:t>Singola</w:t>
            </w:r>
          </w:p>
        </w:tc>
        <w:tc>
          <w:tcPr>
            <w:tcW w:w="2412" w:type="dxa"/>
            <w:gridSpan w:val="7"/>
            <w:vAlign w:val="center"/>
          </w:tcPr>
          <w:p w:rsidR="003E7859" w:rsidRPr="007674BE" w:rsidRDefault="00762E2B" w:rsidP="007674BE">
            <w:pPr>
              <w:ind w:left="0" w:firstLine="0"/>
              <w:jc w:val="center"/>
              <w:rPr>
                <w:sz w:val="20"/>
                <w:szCs w:val="20"/>
              </w:rPr>
            </w:pPr>
            <w:r>
              <w:rPr>
                <w:b/>
                <w:sz w:val="20"/>
                <w:szCs w:val="20"/>
              </w:rPr>
              <w:fldChar w:fldCharType="begin">
                <w:ffData>
                  <w:name w:val=""/>
                  <w:enabled/>
                  <w:calcOnExit w:val="0"/>
                  <w:checkBox>
                    <w:size w:val="20"/>
                    <w:default w:val="0"/>
                  </w:checkBox>
                </w:ffData>
              </w:fldChar>
            </w:r>
            <w:r w:rsidR="003E7859">
              <w:rPr>
                <w:b/>
                <w:sz w:val="20"/>
                <w:szCs w:val="20"/>
              </w:rPr>
              <w:instrText xml:space="preserve"> FORMCHECKBOX </w:instrText>
            </w:r>
            <w:r w:rsidR="00F92F62">
              <w:rPr>
                <w:b/>
                <w:sz w:val="20"/>
                <w:szCs w:val="20"/>
              </w:rPr>
            </w:r>
            <w:r w:rsidR="00F92F62">
              <w:rPr>
                <w:b/>
                <w:sz w:val="20"/>
                <w:szCs w:val="20"/>
              </w:rPr>
              <w:fldChar w:fldCharType="separate"/>
            </w:r>
            <w:r>
              <w:rPr>
                <w:b/>
                <w:sz w:val="20"/>
                <w:szCs w:val="20"/>
              </w:rPr>
              <w:fldChar w:fldCharType="end"/>
            </w:r>
            <w:r w:rsidR="003E7859" w:rsidRPr="007674BE">
              <w:rPr>
                <w:b/>
                <w:sz w:val="20"/>
                <w:szCs w:val="20"/>
              </w:rPr>
              <w:t xml:space="preserve"> </w:t>
            </w:r>
            <w:r w:rsidR="003E7859">
              <w:rPr>
                <w:sz w:val="20"/>
                <w:szCs w:val="20"/>
              </w:rPr>
              <w:t>Singola superiore</w:t>
            </w:r>
          </w:p>
        </w:tc>
        <w:tc>
          <w:tcPr>
            <w:tcW w:w="1701" w:type="dxa"/>
            <w:gridSpan w:val="3"/>
            <w:vAlign w:val="center"/>
          </w:tcPr>
          <w:p w:rsidR="003E7859" w:rsidRPr="007674BE" w:rsidRDefault="00762E2B" w:rsidP="007674BE">
            <w:pPr>
              <w:ind w:left="0" w:firstLine="0"/>
              <w:jc w:val="center"/>
              <w:rPr>
                <w:sz w:val="20"/>
                <w:szCs w:val="20"/>
              </w:rPr>
            </w:pPr>
            <w:r>
              <w:rPr>
                <w:b/>
                <w:sz w:val="20"/>
                <w:szCs w:val="20"/>
              </w:rPr>
              <w:fldChar w:fldCharType="begin">
                <w:ffData>
                  <w:name w:val=""/>
                  <w:enabled/>
                  <w:calcOnExit w:val="0"/>
                  <w:checkBox>
                    <w:size w:val="20"/>
                    <w:default w:val="0"/>
                  </w:checkBox>
                </w:ffData>
              </w:fldChar>
            </w:r>
            <w:r w:rsidR="003E7859">
              <w:rPr>
                <w:b/>
                <w:sz w:val="20"/>
                <w:szCs w:val="20"/>
              </w:rPr>
              <w:instrText xml:space="preserve"> FORMCHECKBOX </w:instrText>
            </w:r>
            <w:r w:rsidR="00F92F62">
              <w:rPr>
                <w:b/>
                <w:sz w:val="20"/>
                <w:szCs w:val="20"/>
              </w:rPr>
            </w:r>
            <w:r w:rsidR="00F92F62">
              <w:rPr>
                <w:b/>
                <w:sz w:val="20"/>
                <w:szCs w:val="20"/>
              </w:rPr>
              <w:fldChar w:fldCharType="separate"/>
            </w:r>
            <w:r>
              <w:rPr>
                <w:b/>
                <w:sz w:val="20"/>
                <w:szCs w:val="20"/>
              </w:rPr>
              <w:fldChar w:fldCharType="end"/>
            </w:r>
            <w:r w:rsidR="003E7859" w:rsidRPr="007674BE">
              <w:rPr>
                <w:b/>
                <w:sz w:val="20"/>
                <w:szCs w:val="20"/>
              </w:rPr>
              <w:t xml:space="preserve"> </w:t>
            </w:r>
            <w:r w:rsidR="003E7859">
              <w:rPr>
                <w:sz w:val="20"/>
                <w:szCs w:val="20"/>
              </w:rPr>
              <w:t>Doppia</w:t>
            </w:r>
          </w:p>
        </w:tc>
        <w:tc>
          <w:tcPr>
            <w:tcW w:w="1984" w:type="dxa"/>
            <w:gridSpan w:val="6"/>
            <w:vAlign w:val="center"/>
          </w:tcPr>
          <w:p w:rsidR="003E7859" w:rsidRPr="007674BE" w:rsidRDefault="00762E2B" w:rsidP="003E7859">
            <w:pPr>
              <w:ind w:left="0" w:firstLine="0"/>
              <w:jc w:val="center"/>
              <w:rPr>
                <w:sz w:val="18"/>
                <w:szCs w:val="18"/>
              </w:rPr>
            </w:pPr>
            <w:r>
              <w:rPr>
                <w:b/>
                <w:sz w:val="20"/>
                <w:szCs w:val="20"/>
              </w:rPr>
              <w:fldChar w:fldCharType="begin">
                <w:ffData>
                  <w:name w:val=""/>
                  <w:enabled/>
                  <w:calcOnExit w:val="0"/>
                  <w:checkBox>
                    <w:size w:val="20"/>
                    <w:default w:val="0"/>
                  </w:checkBox>
                </w:ffData>
              </w:fldChar>
            </w:r>
            <w:r w:rsidR="003E7859">
              <w:rPr>
                <w:b/>
                <w:sz w:val="20"/>
                <w:szCs w:val="20"/>
              </w:rPr>
              <w:instrText xml:space="preserve"> FORMCHECKBOX </w:instrText>
            </w:r>
            <w:r w:rsidR="00F92F62">
              <w:rPr>
                <w:b/>
                <w:sz w:val="20"/>
                <w:szCs w:val="20"/>
              </w:rPr>
            </w:r>
            <w:r w:rsidR="00F92F62">
              <w:rPr>
                <w:b/>
                <w:sz w:val="20"/>
                <w:szCs w:val="20"/>
              </w:rPr>
              <w:fldChar w:fldCharType="separate"/>
            </w:r>
            <w:r>
              <w:rPr>
                <w:b/>
                <w:sz w:val="20"/>
                <w:szCs w:val="20"/>
              </w:rPr>
              <w:fldChar w:fldCharType="end"/>
            </w:r>
            <w:r w:rsidR="003E7859" w:rsidRPr="007674BE">
              <w:rPr>
                <w:b/>
                <w:sz w:val="20"/>
                <w:szCs w:val="20"/>
              </w:rPr>
              <w:t xml:space="preserve"> </w:t>
            </w:r>
            <w:r w:rsidR="003E7859">
              <w:rPr>
                <w:sz w:val="20"/>
                <w:szCs w:val="20"/>
              </w:rPr>
              <w:t>Combinata</w:t>
            </w:r>
          </w:p>
        </w:tc>
        <w:tc>
          <w:tcPr>
            <w:tcW w:w="2261" w:type="dxa"/>
            <w:gridSpan w:val="2"/>
            <w:vAlign w:val="center"/>
          </w:tcPr>
          <w:p w:rsidR="003E7859" w:rsidRPr="005370F0" w:rsidRDefault="003E7859" w:rsidP="003E7859">
            <w:pPr>
              <w:jc w:val="right"/>
              <w:rPr>
                <w:sz w:val="20"/>
                <w:szCs w:val="20"/>
              </w:rPr>
            </w:pPr>
            <w:r>
              <w:rPr>
                <w:sz w:val="20"/>
                <w:szCs w:val="20"/>
              </w:rPr>
              <w:t>di durata minima:</w:t>
            </w:r>
          </w:p>
        </w:tc>
        <w:tc>
          <w:tcPr>
            <w:tcW w:w="1141" w:type="dxa"/>
            <w:vAlign w:val="center"/>
          </w:tcPr>
          <w:p w:rsidR="003E7859" w:rsidRPr="005370F0" w:rsidRDefault="003E7859" w:rsidP="007674BE">
            <w:pPr>
              <w:rPr>
                <w:color w:val="FF0000"/>
                <w:sz w:val="20"/>
                <w:szCs w:val="20"/>
              </w:rPr>
            </w:pPr>
            <w:r>
              <w:rPr>
                <w:color w:val="FF0000"/>
                <w:sz w:val="18"/>
                <w:szCs w:val="18"/>
              </w:rPr>
              <w:t>30 minuti</w:t>
            </w:r>
          </w:p>
        </w:tc>
      </w:tr>
      <w:tr w:rsidR="00DF2588" w:rsidRPr="005370F0" w:rsidTr="00AC6491">
        <w:trPr>
          <w:trHeight w:val="340"/>
        </w:trPr>
        <w:tc>
          <w:tcPr>
            <w:tcW w:w="10915" w:type="dxa"/>
            <w:gridSpan w:val="21"/>
            <w:shd w:val="clear" w:color="auto" w:fill="BFBFBF" w:themeFill="background1" w:themeFillShade="BF"/>
            <w:vAlign w:val="center"/>
          </w:tcPr>
          <w:p w:rsidR="00DF2588" w:rsidRPr="005370F0" w:rsidRDefault="00DF2588" w:rsidP="00714255">
            <w:pPr>
              <w:jc w:val="center"/>
              <w:rPr>
                <w:b/>
                <w:sz w:val="20"/>
                <w:szCs w:val="20"/>
              </w:rPr>
            </w:pPr>
            <w:r>
              <w:rPr>
                <w:b/>
                <w:sz w:val="20"/>
                <w:szCs w:val="20"/>
              </w:rPr>
              <w:t>Livello di pericolosit</w:t>
            </w:r>
            <w:r w:rsidR="00714255">
              <w:rPr>
                <w:b/>
                <w:sz w:val="20"/>
                <w:szCs w:val="20"/>
              </w:rPr>
              <w:t>à</w:t>
            </w:r>
          </w:p>
        </w:tc>
      </w:tr>
      <w:tr w:rsidR="00DF2588" w:rsidRPr="005370F0" w:rsidTr="007674BE">
        <w:trPr>
          <w:trHeight w:val="284"/>
        </w:trPr>
        <w:tc>
          <w:tcPr>
            <w:tcW w:w="3629" w:type="dxa"/>
            <w:gridSpan w:val="8"/>
            <w:vAlign w:val="center"/>
          </w:tcPr>
          <w:p w:rsidR="00DF2588" w:rsidRPr="005370F0" w:rsidRDefault="00762E2B" w:rsidP="00DF2588">
            <w:pPr>
              <w:ind w:left="-108" w:right="0" w:firstLine="0"/>
              <w:jc w:val="center"/>
              <w:rPr>
                <w:sz w:val="18"/>
                <w:szCs w:val="18"/>
              </w:rPr>
            </w:pPr>
            <w:r>
              <w:rPr>
                <w:b/>
                <w:sz w:val="16"/>
                <w:szCs w:val="16"/>
              </w:rPr>
              <w:fldChar w:fldCharType="begin">
                <w:ffData>
                  <w:name w:val=""/>
                  <w:enabled/>
                  <w:calcOnExit w:val="0"/>
                  <w:checkBox>
                    <w:size w:val="20"/>
                    <w:default w:val="1"/>
                  </w:checkBox>
                </w:ffData>
              </w:fldChar>
            </w:r>
            <w:r w:rsidR="007674BE">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DF2588" w:rsidRPr="005370F0">
              <w:rPr>
                <w:b/>
                <w:sz w:val="18"/>
                <w:szCs w:val="18"/>
              </w:rPr>
              <w:t xml:space="preserve"> </w:t>
            </w:r>
            <w:r w:rsidR="00DF2588">
              <w:rPr>
                <w:sz w:val="18"/>
                <w:szCs w:val="18"/>
              </w:rPr>
              <w:t>Livello 1</w:t>
            </w:r>
          </w:p>
        </w:tc>
        <w:tc>
          <w:tcPr>
            <w:tcW w:w="3641" w:type="dxa"/>
            <w:gridSpan w:val="9"/>
            <w:vAlign w:val="center"/>
          </w:tcPr>
          <w:p w:rsidR="00DF2588" w:rsidRPr="005370F0" w:rsidRDefault="00762E2B" w:rsidP="00DF258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DF2588"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sz w:val="16"/>
                <w:szCs w:val="16"/>
              </w:rPr>
              <w:fldChar w:fldCharType="end"/>
            </w:r>
            <w:r w:rsidR="00DF2588" w:rsidRPr="005370F0">
              <w:rPr>
                <w:b/>
                <w:sz w:val="18"/>
                <w:szCs w:val="18"/>
              </w:rPr>
              <w:t xml:space="preserve"> </w:t>
            </w:r>
            <w:r w:rsidR="00DF2588">
              <w:rPr>
                <w:sz w:val="18"/>
                <w:szCs w:val="18"/>
              </w:rPr>
              <w:t>Livello 2</w:t>
            </w:r>
          </w:p>
        </w:tc>
        <w:tc>
          <w:tcPr>
            <w:tcW w:w="3645" w:type="dxa"/>
            <w:gridSpan w:val="4"/>
            <w:vAlign w:val="center"/>
          </w:tcPr>
          <w:p w:rsidR="00DF2588" w:rsidRPr="005370F0" w:rsidRDefault="00762E2B" w:rsidP="00DF258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DF2588"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sz w:val="16"/>
                <w:szCs w:val="16"/>
              </w:rPr>
              <w:fldChar w:fldCharType="end"/>
            </w:r>
            <w:r w:rsidR="00DF2588" w:rsidRPr="005370F0">
              <w:rPr>
                <w:b/>
                <w:sz w:val="18"/>
                <w:szCs w:val="18"/>
              </w:rPr>
              <w:t xml:space="preserve"> </w:t>
            </w:r>
            <w:r w:rsidR="00DF2588">
              <w:rPr>
                <w:sz w:val="18"/>
                <w:szCs w:val="18"/>
              </w:rPr>
              <w:t>Livello 3</w:t>
            </w:r>
          </w:p>
        </w:tc>
      </w:tr>
      <w:tr w:rsidR="00607E83" w:rsidRPr="005370F0" w:rsidTr="00607E83">
        <w:trPr>
          <w:trHeight w:val="340"/>
        </w:trPr>
        <w:tc>
          <w:tcPr>
            <w:tcW w:w="10915" w:type="dxa"/>
            <w:gridSpan w:val="21"/>
            <w:shd w:val="clear" w:color="auto" w:fill="BFBFBF" w:themeFill="background1" w:themeFillShade="BF"/>
            <w:vAlign w:val="center"/>
          </w:tcPr>
          <w:p w:rsidR="00607E83" w:rsidRPr="005370F0" w:rsidRDefault="00607E83" w:rsidP="00607E83">
            <w:pPr>
              <w:jc w:val="center"/>
              <w:rPr>
                <w:b/>
                <w:sz w:val="20"/>
                <w:szCs w:val="20"/>
              </w:rPr>
            </w:pPr>
            <w:r w:rsidRPr="005370F0">
              <w:rPr>
                <w:b/>
                <w:sz w:val="20"/>
                <w:szCs w:val="20"/>
              </w:rPr>
              <w:t>Caratteristiche dell’impianto</w:t>
            </w:r>
          </w:p>
        </w:tc>
      </w:tr>
      <w:tr w:rsidR="00607E83" w:rsidRPr="005370F0" w:rsidTr="008A31AB">
        <w:trPr>
          <w:trHeight w:val="204"/>
        </w:trPr>
        <w:tc>
          <w:tcPr>
            <w:tcW w:w="10915" w:type="dxa"/>
            <w:gridSpan w:val="21"/>
            <w:vAlign w:val="center"/>
          </w:tcPr>
          <w:p w:rsidR="00607E83" w:rsidRPr="005370F0" w:rsidRDefault="00607E83" w:rsidP="008A31AB">
            <w:pPr>
              <w:jc w:val="center"/>
              <w:rPr>
                <w:sz w:val="18"/>
                <w:szCs w:val="18"/>
              </w:rPr>
            </w:pPr>
            <w:r w:rsidRPr="005370F0">
              <w:rPr>
                <w:sz w:val="18"/>
                <w:szCs w:val="18"/>
              </w:rPr>
              <w:t>Locali Protetti</w:t>
            </w:r>
          </w:p>
        </w:tc>
      </w:tr>
      <w:tr w:rsidR="00714255" w:rsidRPr="005370F0" w:rsidTr="007674BE">
        <w:trPr>
          <w:cantSplit/>
          <w:trHeight w:val="676"/>
        </w:trPr>
        <w:tc>
          <w:tcPr>
            <w:tcW w:w="708" w:type="dxa"/>
            <w:textDirection w:val="btLr"/>
            <w:vAlign w:val="center"/>
          </w:tcPr>
          <w:p w:rsidR="00714255" w:rsidRPr="005370F0" w:rsidRDefault="00714255" w:rsidP="001701E8">
            <w:pPr>
              <w:ind w:left="113"/>
              <w:jc w:val="center"/>
              <w:rPr>
                <w:sz w:val="18"/>
                <w:szCs w:val="18"/>
              </w:rPr>
            </w:pPr>
            <w:r>
              <w:rPr>
                <w:sz w:val="18"/>
                <w:szCs w:val="18"/>
              </w:rPr>
              <w:t xml:space="preserve">    </w:t>
            </w:r>
            <w:r w:rsidRPr="005370F0">
              <w:rPr>
                <w:sz w:val="18"/>
                <w:szCs w:val="18"/>
              </w:rPr>
              <w:t>Piano</w:t>
            </w:r>
          </w:p>
        </w:tc>
        <w:tc>
          <w:tcPr>
            <w:tcW w:w="1232" w:type="dxa"/>
            <w:gridSpan w:val="4"/>
            <w:vAlign w:val="center"/>
          </w:tcPr>
          <w:p w:rsidR="00714255" w:rsidRPr="005370F0" w:rsidRDefault="00714255" w:rsidP="001701E8">
            <w:pPr>
              <w:ind w:left="-73" w:right="-3" w:firstLine="0"/>
              <w:jc w:val="center"/>
              <w:rPr>
                <w:sz w:val="18"/>
                <w:szCs w:val="18"/>
              </w:rPr>
            </w:pPr>
            <w:r w:rsidRPr="005370F0">
              <w:rPr>
                <w:sz w:val="18"/>
                <w:szCs w:val="18"/>
              </w:rPr>
              <w:t>Locali protetti</w:t>
            </w:r>
          </w:p>
        </w:tc>
        <w:tc>
          <w:tcPr>
            <w:tcW w:w="1312" w:type="dxa"/>
            <w:vAlign w:val="center"/>
          </w:tcPr>
          <w:p w:rsidR="00714255" w:rsidRPr="005370F0" w:rsidRDefault="00714255" w:rsidP="001701E8">
            <w:pPr>
              <w:ind w:left="-71" w:right="-108" w:firstLine="0"/>
              <w:jc w:val="center"/>
              <w:rPr>
                <w:sz w:val="18"/>
                <w:szCs w:val="18"/>
              </w:rPr>
            </w:pPr>
            <w:r>
              <w:rPr>
                <w:sz w:val="18"/>
                <w:szCs w:val="18"/>
              </w:rPr>
              <w:t>Note</w:t>
            </w:r>
          </w:p>
        </w:tc>
        <w:tc>
          <w:tcPr>
            <w:tcW w:w="2556" w:type="dxa"/>
            <w:gridSpan w:val="7"/>
            <w:vAlign w:val="center"/>
          </w:tcPr>
          <w:p w:rsidR="00714255" w:rsidRPr="005370F0" w:rsidRDefault="00714255" w:rsidP="001701E8">
            <w:pPr>
              <w:ind w:left="-108" w:right="-108" w:hanging="1"/>
              <w:jc w:val="center"/>
              <w:rPr>
                <w:sz w:val="18"/>
                <w:szCs w:val="18"/>
              </w:rPr>
            </w:pPr>
            <w:r w:rsidRPr="005370F0">
              <w:rPr>
                <w:sz w:val="18"/>
                <w:szCs w:val="18"/>
              </w:rPr>
              <w:t>Note e/o riferimenti</w:t>
            </w:r>
          </w:p>
        </w:tc>
        <w:tc>
          <w:tcPr>
            <w:tcW w:w="1136" w:type="dxa"/>
            <w:gridSpan w:val="3"/>
            <w:vAlign w:val="center"/>
          </w:tcPr>
          <w:p w:rsidR="00714255" w:rsidRPr="005370F0" w:rsidRDefault="00714255" w:rsidP="0076494E">
            <w:pPr>
              <w:ind w:left="-75" w:right="-108" w:firstLine="0"/>
              <w:jc w:val="center"/>
              <w:rPr>
                <w:sz w:val="18"/>
                <w:szCs w:val="18"/>
              </w:rPr>
            </w:pPr>
            <w:r>
              <w:rPr>
                <w:sz w:val="18"/>
                <w:szCs w:val="18"/>
              </w:rPr>
              <w:t>Tipologia apparecchi</w:t>
            </w:r>
          </w:p>
          <w:p w:rsidR="00714255" w:rsidRPr="005370F0" w:rsidRDefault="00714255" w:rsidP="0076494E">
            <w:pPr>
              <w:ind w:left="-75" w:right="-108" w:firstLine="0"/>
              <w:jc w:val="center"/>
              <w:rPr>
                <w:sz w:val="16"/>
                <w:szCs w:val="16"/>
              </w:rPr>
            </w:pPr>
            <w:r w:rsidRPr="005370F0">
              <w:rPr>
                <w:sz w:val="16"/>
                <w:szCs w:val="16"/>
              </w:rPr>
              <w:t>(1)</w:t>
            </w:r>
          </w:p>
        </w:tc>
        <w:tc>
          <w:tcPr>
            <w:tcW w:w="1558" w:type="dxa"/>
            <w:gridSpan w:val="3"/>
            <w:vAlign w:val="center"/>
          </w:tcPr>
          <w:p w:rsidR="00714255" w:rsidRDefault="00714255" w:rsidP="00714255">
            <w:pPr>
              <w:ind w:left="-108" w:right="-108" w:firstLine="3"/>
              <w:jc w:val="center"/>
              <w:rPr>
                <w:sz w:val="18"/>
                <w:szCs w:val="18"/>
              </w:rPr>
            </w:pPr>
            <w:r w:rsidRPr="005370F0">
              <w:rPr>
                <w:sz w:val="18"/>
                <w:szCs w:val="18"/>
              </w:rPr>
              <w:t xml:space="preserve">Tipologia </w:t>
            </w:r>
            <w:r>
              <w:rPr>
                <w:sz w:val="18"/>
                <w:szCs w:val="18"/>
              </w:rPr>
              <w:t>tubazioni</w:t>
            </w:r>
          </w:p>
          <w:p w:rsidR="00714255" w:rsidRPr="005370F0" w:rsidRDefault="00714255" w:rsidP="00714255">
            <w:pPr>
              <w:ind w:left="-108" w:right="-108" w:firstLine="3"/>
              <w:jc w:val="center"/>
              <w:rPr>
                <w:sz w:val="18"/>
                <w:szCs w:val="18"/>
              </w:rPr>
            </w:pPr>
            <w:r>
              <w:rPr>
                <w:sz w:val="18"/>
                <w:szCs w:val="18"/>
              </w:rPr>
              <w:t>interrate</w:t>
            </w:r>
          </w:p>
          <w:p w:rsidR="00714255" w:rsidRPr="005370F0" w:rsidRDefault="00714255" w:rsidP="00714255">
            <w:pPr>
              <w:ind w:left="-108" w:right="-108" w:firstLine="3"/>
              <w:jc w:val="center"/>
              <w:rPr>
                <w:sz w:val="16"/>
                <w:szCs w:val="16"/>
              </w:rPr>
            </w:pPr>
            <w:r w:rsidRPr="005370F0">
              <w:rPr>
                <w:sz w:val="16"/>
                <w:szCs w:val="16"/>
              </w:rPr>
              <w:t>(2)</w:t>
            </w:r>
          </w:p>
        </w:tc>
        <w:tc>
          <w:tcPr>
            <w:tcW w:w="1272" w:type="dxa"/>
            <w:vAlign w:val="center"/>
          </w:tcPr>
          <w:p w:rsidR="00714255" w:rsidRPr="00714255" w:rsidRDefault="00714255" w:rsidP="0076494E">
            <w:pPr>
              <w:ind w:left="-75" w:right="-108" w:firstLine="3"/>
              <w:jc w:val="center"/>
              <w:rPr>
                <w:sz w:val="18"/>
                <w:szCs w:val="18"/>
              </w:rPr>
            </w:pPr>
            <w:r w:rsidRPr="00714255">
              <w:rPr>
                <w:sz w:val="18"/>
                <w:szCs w:val="18"/>
              </w:rPr>
              <w:t>Tipologia tubazioni</w:t>
            </w:r>
            <w:r w:rsidR="0076494E">
              <w:rPr>
                <w:sz w:val="18"/>
                <w:szCs w:val="18"/>
              </w:rPr>
              <w:t xml:space="preserve"> </w:t>
            </w:r>
            <w:r>
              <w:rPr>
                <w:sz w:val="18"/>
                <w:szCs w:val="18"/>
              </w:rPr>
              <w:t>a vista</w:t>
            </w:r>
          </w:p>
          <w:p w:rsidR="00714255" w:rsidRPr="005370F0" w:rsidRDefault="00714255" w:rsidP="00607E83">
            <w:pPr>
              <w:ind w:left="-78" w:right="-108" w:firstLine="0"/>
              <w:jc w:val="center"/>
              <w:rPr>
                <w:sz w:val="16"/>
                <w:szCs w:val="16"/>
              </w:rPr>
            </w:pPr>
            <w:r w:rsidRPr="00714255">
              <w:rPr>
                <w:sz w:val="18"/>
                <w:szCs w:val="18"/>
              </w:rPr>
              <w:t>(</w:t>
            </w:r>
            <w:r>
              <w:rPr>
                <w:sz w:val="18"/>
                <w:szCs w:val="18"/>
              </w:rPr>
              <w:t>3</w:t>
            </w:r>
            <w:r w:rsidRPr="00714255">
              <w:rPr>
                <w:sz w:val="18"/>
                <w:szCs w:val="18"/>
              </w:rPr>
              <w:t>)</w:t>
            </w:r>
          </w:p>
        </w:tc>
        <w:tc>
          <w:tcPr>
            <w:tcW w:w="1141" w:type="dxa"/>
            <w:vAlign w:val="center"/>
          </w:tcPr>
          <w:p w:rsidR="00714255" w:rsidRDefault="00714255" w:rsidP="001701E8">
            <w:pPr>
              <w:ind w:left="-75" w:right="-78" w:firstLine="0"/>
              <w:jc w:val="center"/>
              <w:rPr>
                <w:sz w:val="18"/>
                <w:szCs w:val="18"/>
              </w:rPr>
            </w:pPr>
            <w:r>
              <w:rPr>
                <w:sz w:val="18"/>
                <w:szCs w:val="18"/>
              </w:rPr>
              <w:t>Attacchi</w:t>
            </w:r>
          </w:p>
          <w:p w:rsidR="00714255" w:rsidRPr="005370F0" w:rsidRDefault="00714255" w:rsidP="001701E8">
            <w:pPr>
              <w:ind w:left="-75" w:right="-78" w:firstLine="0"/>
              <w:jc w:val="center"/>
              <w:rPr>
                <w:sz w:val="18"/>
                <w:szCs w:val="18"/>
              </w:rPr>
            </w:pPr>
            <w:r>
              <w:rPr>
                <w:sz w:val="18"/>
                <w:szCs w:val="18"/>
              </w:rPr>
              <w:t>di mandata</w:t>
            </w:r>
          </w:p>
          <w:p w:rsidR="00714255" w:rsidRPr="005370F0" w:rsidRDefault="00714255" w:rsidP="00714255">
            <w:pPr>
              <w:ind w:left="-75" w:right="-78" w:firstLine="0"/>
              <w:jc w:val="center"/>
              <w:rPr>
                <w:sz w:val="16"/>
                <w:szCs w:val="16"/>
              </w:rPr>
            </w:pPr>
            <w:r w:rsidRPr="005370F0">
              <w:rPr>
                <w:sz w:val="16"/>
                <w:szCs w:val="16"/>
              </w:rPr>
              <w:t>(</w:t>
            </w:r>
            <w:r>
              <w:rPr>
                <w:sz w:val="16"/>
                <w:szCs w:val="16"/>
              </w:rPr>
              <w:t>4</w:t>
            </w:r>
            <w:r w:rsidRPr="005370F0">
              <w:rPr>
                <w:sz w:val="16"/>
                <w:szCs w:val="16"/>
              </w:rPr>
              <w:t>)</w:t>
            </w:r>
          </w:p>
        </w:tc>
      </w:tr>
      <w:tr w:rsidR="00714255" w:rsidRPr="005370F0" w:rsidTr="003E7859">
        <w:trPr>
          <w:trHeight w:val="284"/>
        </w:trPr>
        <w:tc>
          <w:tcPr>
            <w:tcW w:w="708" w:type="dxa"/>
            <w:vAlign w:val="center"/>
          </w:tcPr>
          <w:p w:rsidR="00714255" w:rsidRPr="005370F0" w:rsidRDefault="0076494E" w:rsidP="0076494E">
            <w:pPr>
              <w:ind w:left="0" w:firstLine="0"/>
              <w:jc w:val="center"/>
              <w:rPr>
                <w:sz w:val="18"/>
                <w:szCs w:val="18"/>
              </w:rPr>
            </w:pPr>
            <w:r>
              <w:rPr>
                <w:sz w:val="18"/>
                <w:szCs w:val="18"/>
              </w:rPr>
              <w:t>Tutti</w:t>
            </w:r>
          </w:p>
        </w:tc>
        <w:tc>
          <w:tcPr>
            <w:tcW w:w="1232" w:type="dxa"/>
            <w:gridSpan w:val="4"/>
            <w:vAlign w:val="center"/>
          </w:tcPr>
          <w:p w:rsidR="00714255" w:rsidRPr="005370F0" w:rsidRDefault="00714255" w:rsidP="00607E83">
            <w:pPr>
              <w:ind w:left="-108" w:right="-108"/>
              <w:jc w:val="center"/>
              <w:rPr>
                <w:color w:val="FF0000"/>
                <w:sz w:val="18"/>
                <w:szCs w:val="18"/>
              </w:rPr>
            </w:pPr>
            <w:r w:rsidRPr="005370F0">
              <w:rPr>
                <w:color w:val="FF0000"/>
                <w:sz w:val="18"/>
                <w:szCs w:val="18"/>
              </w:rPr>
              <w:t>Tutti</w:t>
            </w:r>
          </w:p>
        </w:tc>
        <w:tc>
          <w:tcPr>
            <w:tcW w:w="1312" w:type="dxa"/>
            <w:vAlign w:val="center"/>
          </w:tcPr>
          <w:p w:rsidR="00714255" w:rsidRPr="005370F0" w:rsidRDefault="00714255" w:rsidP="0076494E">
            <w:pPr>
              <w:ind w:left="-65" w:right="-108" w:firstLine="0"/>
              <w:jc w:val="center"/>
              <w:rPr>
                <w:color w:val="FF0000"/>
                <w:sz w:val="18"/>
                <w:szCs w:val="18"/>
              </w:rPr>
            </w:pPr>
            <w:r>
              <w:rPr>
                <w:color w:val="FF0000"/>
                <w:sz w:val="18"/>
                <w:szCs w:val="18"/>
              </w:rPr>
              <w:t>***</w:t>
            </w:r>
          </w:p>
        </w:tc>
        <w:tc>
          <w:tcPr>
            <w:tcW w:w="2556" w:type="dxa"/>
            <w:gridSpan w:val="7"/>
            <w:vAlign w:val="center"/>
          </w:tcPr>
          <w:p w:rsidR="00714255" w:rsidRPr="005370F0" w:rsidRDefault="009C5830" w:rsidP="003B3F31">
            <w:pPr>
              <w:ind w:left="-108" w:right="-108"/>
              <w:jc w:val="center"/>
              <w:rPr>
                <w:color w:val="FF0000"/>
                <w:sz w:val="18"/>
                <w:szCs w:val="18"/>
              </w:rPr>
            </w:pPr>
            <w:r w:rsidRPr="005370F0">
              <w:rPr>
                <w:color w:val="FF0000"/>
                <w:sz w:val="18"/>
                <w:szCs w:val="18"/>
              </w:rPr>
              <w:t xml:space="preserve">Rif. TAV. </w:t>
            </w:r>
            <w:r>
              <w:rPr>
                <w:color w:val="FF0000"/>
                <w:sz w:val="18"/>
                <w:szCs w:val="18"/>
              </w:rPr>
              <w:t>01 – TAV. 02</w:t>
            </w:r>
          </w:p>
        </w:tc>
        <w:tc>
          <w:tcPr>
            <w:tcW w:w="1136" w:type="dxa"/>
            <w:gridSpan w:val="3"/>
            <w:vAlign w:val="center"/>
          </w:tcPr>
          <w:p w:rsidR="00714255" w:rsidRPr="0076494E" w:rsidRDefault="0076494E" w:rsidP="0076494E">
            <w:pPr>
              <w:ind w:left="-106" w:right="-87" w:firstLine="0"/>
              <w:jc w:val="center"/>
              <w:rPr>
                <w:i/>
                <w:color w:val="FF0000"/>
                <w:sz w:val="16"/>
                <w:szCs w:val="16"/>
              </w:rPr>
            </w:pPr>
            <w:r>
              <w:rPr>
                <w:i/>
                <w:color w:val="FF0000"/>
                <w:sz w:val="16"/>
                <w:szCs w:val="16"/>
              </w:rPr>
              <w:t>N</w:t>
            </w:r>
          </w:p>
        </w:tc>
        <w:tc>
          <w:tcPr>
            <w:tcW w:w="1558" w:type="dxa"/>
            <w:gridSpan w:val="3"/>
            <w:shd w:val="clear" w:color="auto" w:fill="auto"/>
            <w:vAlign w:val="center"/>
          </w:tcPr>
          <w:p w:rsidR="00714255" w:rsidRPr="003E7859" w:rsidRDefault="003E7859" w:rsidP="0076494E">
            <w:pPr>
              <w:ind w:left="-106" w:right="-87" w:firstLine="0"/>
              <w:jc w:val="center"/>
              <w:rPr>
                <w:i/>
                <w:color w:val="FF0000"/>
                <w:sz w:val="16"/>
                <w:szCs w:val="16"/>
              </w:rPr>
            </w:pPr>
            <w:r w:rsidRPr="003E7859">
              <w:rPr>
                <w:i/>
                <w:color w:val="FF0000"/>
                <w:sz w:val="16"/>
                <w:szCs w:val="16"/>
              </w:rPr>
              <w:t>UNI EN 12201-2</w:t>
            </w:r>
          </w:p>
        </w:tc>
        <w:tc>
          <w:tcPr>
            <w:tcW w:w="1272" w:type="dxa"/>
            <w:vAlign w:val="center"/>
          </w:tcPr>
          <w:p w:rsidR="00714255" w:rsidRPr="005370F0" w:rsidRDefault="0076494E" w:rsidP="00607E83">
            <w:pPr>
              <w:ind w:left="-91" w:right="-96" w:firstLine="6"/>
              <w:jc w:val="center"/>
              <w:rPr>
                <w:i/>
                <w:color w:val="FF0000"/>
                <w:sz w:val="16"/>
                <w:szCs w:val="16"/>
              </w:rPr>
            </w:pPr>
            <w:r>
              <w:rPr>
                <w:i/>
                <w:color w:val="FF0000"/>
                <w:sz w:val="16"/>
                <w:szCs w:val="16"/>
              </w:rPr>
              <w:t>UNI EN 10244</w:t>
            </w:r>
          </w:p>
        </w:tc>
        <w:tc>
          <w:tcPr>
            <w:tcW w:w="1141" w:type="dxa"/>
            <w:vAlign w:val="center"/>
          </w:tcPr>
          <w:p w:rsidR="00714255" w:rsidRPr="005370F0" w:rsidRDefault="0076494E" w:rsidP="0076494E">
            <w:pPr>
              <w:ind w:left="0" w:right="0" w:firstLine="0"/>
              <w:jc w:val="center"/>
              <w:rPr>
                <w:i/>
                <w:color w:val="FF0000"/>
                <w:sz w:val="16"/>
                <w:szCs w:val="16"/>
              </w:rPr>
            </w:pPr>
            <w:r>
              <w:rPr>
                <w:i/>
                <w:color w:val="FF0000"/>
                <w:sz w:val="16"/>
                <w:szCs w:val="16"/>
              </w:rPr>
              <w:t>A1</w:t>
            </w:r>
          </w:p>
        </w:tc>
      </w:tr>
      <w:tr w:rsidR="00714255" w:rsidRPr="005370F0" w:rsidTr="008A31AB">
        <w:trPr>
          <w:trHeight w:val="122"/>
        </w:trPr>
        <w:tc>
          <w:tcPr>
            <w:tcW w:w="708" w:type="dxa"/>
            <w:vAlign w:val="center"/>
          </w:tcPr>
          <w:p w:rsidR="00714255" w:rsidRPr="005370F0" w:rsidRDefault="00714255" w:rsidP="00607E83">
            <w:pPr>
              <w:jc w:val="center"/>
              <w:rPr>
                <w:sz w:val="18"/>
                <w:szCs w:val="18"/>
              </w:rPr>
            </w:pPr>
          </w:p>
        </w:tc>
        <w:tc>
          <w:tcPr>
            <w:tcW w:w="1232" w:type="dxa"/>
            <w:gridSpan w:val="4"/>
            <w:vAlign w:val="center"/>
          </w:tcPr>
          <w:p w:rsidR="00714255" w:rsidRPr="005370F0" w:rsidRDefault="00714255" w:rsidP="00607E83">
            <w:pPr>
              <w:ind w:left="-108" w:right="-108"/>
              <w:jc w:val="center"/>
              <w:rPr>
                <w:color w:val="FF0000"/>
                <w:sz w:val="18"/>
                <w:szCs w:val="18"/>
              </w:rPr>
            </w:pPr>
          </w:p>
        </w:tc>
        <w:tc>
          <w:tcPr>
            <w:tcW w:w="1312" w:type="dxa"/>
            <w:vAlign w:val="center"/>
          </w:tcPr>
          <w:p w:rsidR="00714255" w:rsidRPr="005370F0" w:rsidRDefault="00714255" w:rsidP="0076494E">
            <w:pPr>
              <w:ind w:left="-65" w:right="-108" w:firstLine="0"/>
              <w:jc w:val="center"/>
              <w:rPr>
                <w:color w:val="FF0000"/>
                <w:sz w:val="18"/>
                <w:szCs w:val="18"/>
              </w:rPr>
            </w:pPr>
          </w:p>
        </w:tc>
        <w:tc>
          <w:tcPr>
            <w:tcW w:w="2556" w:type="dxa"/>
            <w:gridSpan w:val="7"/>
            <w:vAlign w:val="center"/>
          </w:tcPr>
          <w:p w:rsidR="00714255" w:rsidRPr="005370F0" w:rsidRDefault="00714255" w:rsidP="00607E83">
            <w:pPr>
              <w:ind w:left="-108" w:right="-108"/>
              <w:jc w:val="center"/>
              <w:rPr>
                <w:color w:val="FF0000"/>
                <w:sz w:val="18"/>
                <w:szCs w:val="18"/>
              </w:rPr>
            </w:pPr>
          </w:p>
        </w:tc>
        <w:tc>
          <w:tcPr>
            <w:tcW w:w="1136" w:type="dxa"/>
            <w:gridSpan w:val="3"/>
            <w:vAlign w:val="center"/>
          </w:tcPr>
          <w:p w:rsidR="00714255" w:rsidRPr="0076494E" w:rsidRDefault="00714255" w:rsidP="0076494E">
            <w:pPr>
              <w:ind w:left="-106" w:right="-87" w:firstLine="0"/>
              <w:jc w:val="center"/>
              <w:rPr>
                <w:i/>
                <w:color w:val="FF0000"/>
                <w:sz w:val="16"/>
                <w:szCs w:val="16"/>
              </w:rPr>
            </w:pPr>
          </w:p>
        </w:tc>
        <w:tc>
          <w:tcPr>
            <w:tcW w:w="1558" w:type="dxa"/>
            <w:gridSpan w:val="3"/>
            <w:vAlign w:val="center"/>
          </w:tcPr>
          <w:p w:rsidR="00714255" w:rsidRPr="005370F0" w:rsidRDefault="00714255" w:rsidP="00607E83">
            <w:pPr>
              <w:ind w:left="-79" w:right="-87"/>
              <w:jc w:val="center"/>
              <w:rPr>
                <w:i/>
                <w:color w:val="FF0000"/>
                <w:sz w:val="16"/>
                <w:szCs w:val="16"/>
              </w:rPr>
            </w:pPr>
          </w:p>
        </w:tc>
        <w:tc>
          <w:tcPr>
            <w:tcW w:w="1272" w:type="dxa"/>
            <w:vAlign w:val="center"/>
          </w:tcPr>
          <w:p w:rsidR="00714255" w:rsidRPr="005370F0" w:rsidRDefault="00714255" w:rsidP="00607E83">
            <w:pPr>
              <w:ind w:left="-91" w:right="-96" w:firstLine="6"/>
              <w:jc w:val="center"/>
              <w:rPr>
                <w:i/>
                <w:color w:val="FF0000"/>
                <w:sz w:val="16"/>
                <w:szCs w:val="16"/>
              </w:rPr>
            </w:pPr>
          </w:p>
        </w:tc>
        <w:tc>
          <w:tcPr>
            <w:tcW w:w="1141" w:type="dxa"/>
            <w:vAlign w:val="center"/>
          </w:tcPr>
          <w:p w:rsidR="00714255" w:rsidRPr="005370F0" w:rsidRDefault="00714255" w:rsidP="0076494E">
            <w:pPr>
              <w:ind w:left="0" w:right="0" w:firstLine="0"/>
              <w:jc w:val="center"/>
              <w:rPr>
                <w:i/>
                <w:color w:val="FF0000"/>
                <w:sz w:val="16"/>
                <w:szCs w:val="16"/>
              </w:rPr>
            </w:pPr>
          </w:p>
        </w:tc>
      </w:tr>
      <w:tr w:rsidR="00607E83" w:rsidRPr="005370F0" w:rsidTr="008A31AB">
        <w:trPr>
          <w:trHeight w:val="1599"/>
        </w:trPr>
        <w:tc>
          <w:tcPr>
            <w:tcW w:w="10915" w:type="dxa"/>
            <w:gridSpan w:val="21"/>
            <w:vAlign w:val="center"/>
          </w:tcPr>
          <w:p w:rsidR="0076494E" w:rsidRPr="0076494E" w:rsidRDefault="0076494E" w:rsidP="0076494E">
            <w:pPr>
              <w:tabs>
                <w:tab w:val="left" w:pos="3631"/>
              </w:tabs>
              <w:rPr>
                <w:b/>
                <w:i/>
                <w:sz w:val="16"/>
                <w:szCs w:val="16"/>
              </w:rPr>
            </w:pPr>
            <w:r w:rsidRPr="0076494E">
              <w:rPr>
                <w:b/>
                <w:i/>
                <w:sz w:val="16"/>
                <w:szCs w:val="16"/>
              </w:rPr>
              <w:t>Legenda:</w:t>
            </w:r>
            <w:r w:rsidRPr="0076494E">
              <w:rPr>
                <w:b/>
                <w:i/>
                <w:sz w:val="16"/>
                <w:szCs w:val="16"/>
              </w:rPr>
              <w:tab/>
            </w:r>
          </w:p>
          <w:p w:rsidR="0076494E" w:rsidRPr="0076494E" w:rsidRDefault="0076494E" w:rsidP="005F04BD">
            <w:pPr>
              <w:pStyle w:val="Paragrafoelenco"/>
              <w:numPr>
                <w:ilvl w:val="0"/>
                <w:numId w:val="26"/>
              </w:numPr>
              <w:tabs>
                <w:tab w:val="left" w:pos="3631"/>
              </w:tabs>
              <w:ind w:left="318" w:hanging="318"/>
              <w:rPr>
                <w:i/>
                <w:sz w:val="16"/>
                <w:szCs w:val="16"/>
              </w:rPr>
            </w:pPr>
            <w:r w:rsidRPr="0076494E">
              <w:rPr>
                <w:i/>
                <w:sz w:val="16"/>
                <w:szCs w:val="16"/>
              </w:rPr>
              <w:t>Indicare il tipo di apparecchiatura antincendio:</w:t>
            </w:r>
            <w:r w:rsidRPr="0076494E">
              <w:rPr>
                <w:i/>
                <w:sz w:val="16"/>
                <w:szCs w:val="16"/>
              </w:rPr>
              <w:tab/>
              <w:t>“IDRANTE” (I) – “NASPO” (N) ;</w:t>
            </w:r>
          </w:p>
          <w:p w:rsidR="0076494E" w:rsidRPr="0076494E" w:rsidRDefault="0076494E" w:rsidP="005F04BD">
            <w:pPr>
              <w:pStyle w:val="Paragrafoelenco"/>
              <w:numPr>
                <w:ilvl w:val="0"/>
                <w:numId w:val="26"/>
              </w:numPr>
              <w:tabs>
                <w:tab w:val="left" w:pos="3631"/>
              </w:tabs>
              <w:ind w:left="318"/>
              <w:rPr>
                <w:i/>
                <w:sz w:val="16"/>
                <w:szCs w:val="16"/>
              </w:rPr>
            </w:pPr>
            <w:r w:rsidRPr="0076494E">
              <w:rPr>
                <w:i/>
                <w:sz w:val="16"/>
                <w:szCs w:val="16"/>
              </w:rPr>
              <w:t>Indicare la tipologia delle tubazioni interrate:</w:t>
            </w:r>
            <w:r w:rsidRPr="0076494E">
              <w:rPr>
                <w:i/>
                <w:sz w:val="16"/>
                <w:szCs w:val="16"/>
              </w:rPr>
              <w:tab/>
              <w:t>“CONFORMI NORMA UNI EN 10255” – “CONFORMI NORMA UNI EN 10224” – Ecc.;</w:t>
            </w:r>
          </w:p>
          <w:p w:rsidR="0076494E" w:rsidRPr="0076494E" w:rsidRDefault="0076494E" w:rsidP="005F04BD">
            <w:pPr>
              <w:pStyle w:val="Paragrafoelenco"/>
              <w:numPr>
                <w:ilvl w:val="0"/>
                <w:numId w:val="26"/>
              </w:numPr>
              <w:tabs>
                <w:tab w:val="left" w:pos="3631"/>
              </w:tabs>
              <w:ind w:left="318"/>
              <w:rPr>
                <w:i/>
                <w:sz w:val="16"/>
                <w:szCs w:val="16"/>
              </w:rPr>
            </w:pPr>
            <w:r w:rsidRPr="0076494E">
              <w:rPr>
                <w:i/>
                <w:sz w:val="16"/>
                <w:szCs w:val="16"/>
              </w:rPr>
              <w:t>Indicare la tipologia delle tubazioni fuori terra:</w:t>
            </w:r>
            <w:r w:rsidRPr="0076494E">
              <w:rPr>
                <w:i/>
                <w:sz w:val="16"/>
                <w:szCs w:val="16"/>
              </w:rPr>
              <w:tab/>
              <w:t>“CONFORMI NORMA UNI EN 10255 e UNI EN 1</w:t>
            </w:r>
            <w:r w:rsidR="00D311C2">
              <w:rPr>
                <w:i/>
                <w:sz w:val="16"/>
                <w:szCs w:val="16"/>
              </w:rPr>
              <w:t>0224 con rivestimento anticorro</w:t>
            </w:r>
            <w:r w:rsidRPr="0076494E">
              <w:rPr>
                <w:i/>
                <w:sz w:val="16"/>
                <w:szCs w:val="16"/>
              </w:rPr>
              <w:t>sione”</w:t>
            </w:r>
          </w:p>
          <w:p w:rsidR="0076494E" w:rsidRPr="0076494E" w:rsidRDefault="0076494E" w:rsidP="0076494E">
            <w:pPr>
              <w:tabs>
                <w:tab w:val="left" w:pos="3631"/>
              </w:tabs>
              <w:ind w:left="318" w:firstLine="0"/>
              <w:rPr>
                <w:i/>
                <w:sz w:val="16"/>
                <w:szCs w:val="16"/>
              </w:rPr>
            </w:pPr>
            <w:r w:rsidRPr="0076494E">
              <w:rPr>
                <w:i/>
                <w:sz w:val="16"/>
                <w:szCs w:val="16"/>
              </w:rPr>
              <w:t xml:space="preserve">Nel caso vengano adottate tubazioni di materia plastica esse devono avere PN minimo come </w:t>
            </w:r>
            <w:r w:rsidR="00D311C2">
              <w:rPr>
                <w:i/>
                <w:sz w:val="16"/>
                <w:szCs w:val="16"/>
              </w:rPr>
              <w:t>indicato al punto 6.1 della Nor</w:t>
            </w:r>
            <w:r w:rsidRPr="0076494E">
              <w:rPr>
                <w:i/>
                <w:sz w:val="16"/>
                <w:szCs w:val="16"/>
              </w:rPr>
              <w:t>ma UNI 10779 ed essere, a seconda del materiale utilizzato, conformi alle UNI EN 12201, UNI EN 13244, UNI EN ISO 15494, UNI EN 1452, UNI EN ISO 15493, UNI 9032 e UNI EN ISO 14692.  Nel caso vengano adottate, tubazioni in ghisa esse devono avere PN minimo come indicato nel punto 6.1 della Norma UNI 10779 ed essere conformi alla UNI EN 545;</w:t>
            </w:r>
          </w:p>
          <w:p w:rsidR="00607E83" w:rsidRPr="0076494E" w:rsidRDefault="0076494E" w:rsidP="005F04BD">
            <w:pPr>
              <w:pStyle w:val="Paragrafoelenco"/>
              <w:numPr>
                <w:ilvl w:val="0"/>
                <w:numId w:val="26"/>
              </w:numPr>
              <w:tabs>
                <w:tab w:val="left" w:pos="3631"/>
              </w:tabs>
              <w:spacing w:after="20"/>
              <w:ind w:left="317" w:hanging="357"/>
              <w:rPr>
                <w:i/>
                <w:sz w:val="16"/>
                <w:szCs w:val="16"/>
              </w:rPr>
            </w:pPr>
            <w:r w:rsidRPr="0076494E">
              <w:rPr>
                <w:i/>
                <w:sz w:val="16"/>
                <w:szCs w:val="16"/>
              </w:rPr>
              <w:t>Indicare la presenza di attacchi di mandata:</w:t>
            </w:r>
            <w:r w:rsidRPr="0076494E">
              <w:rPr>
                <w:i/>
                <w:sz w:val="16"/>
                <w:szCs w:val="16"/>
              </w:rPr>
              <w:tab/>
              <w:t>“PRESENZA DI NUMERO y ATTACCHI DI MANDATA PER AUTOPOMPA” (Ay)</w:t>
            </w:r>
          </w:p>
        </w:tc>
      </w:tr>
      <w:tr w:rsidR="00607E83" w:rsidRPr="005370F0" w:rsidTr="008A31AB">
        <w:trPr>
          <w:trHeight w:val="223"/>
        </w:trPr>
        <w:tc>
          <w:tcPr>
            <w:tcW w:w="1835" w:type="dxa"/>
            <w:gridSpan w:val="4"/>
            <w:vAlign w:val="center"/>
          </w:tcPr>
          <w:p w:rsidR="00607E83" w:rsidRPr="005370F0" w:rsidRDefault="00607E83" w:rsidP="00607E83">
            <w:pPr>
              <w:rPr>
                <w:sz w:val="18"/>
                <w:szCs w:val="18"/>
              </w:rPr>
            </w:pPr>
            <w:r w:rsidRPr="005370F0">
              <w:rPr>
                <w:sz w:val="18"/>
                <w:szCs w:val="18"/>
              </w:rPr>
              <w:t>Locali Non protetti:</w:t>
            </w:r>
          </w:p>
        </w:tc>
        <w:tc>
          <w:tcPr>
            <w:tcW w:w="9080" w:type="dxa"/>
            <w:gridSpan w:val="17"/>
            <w:vAlign w:val="center"/>
          </w:tcPr>
          <w:p w:rsidR="00607E83" w:rsidRPr="005370F0" w:rsidRDefault="00607E83" w:rsidP="00607E83">
            <w:pPr>
              <w:tabs>
                <w:tab w:val="left" w:pos="426"/>
              </w:tabs>
              <w:rPr>
                <w:color w:val="FF0000"/>
                <w:sz w:val="18"/>
                <w:szCs w:val="18"/>
              </w:rPr>
            </w:pPr>
            <w:r>
              <w:rPr>
                <w:color w:val="FF0000"/>
                <w:sz w:val="18"/>
                <w:szCs w:val="18"/>
              </w:rPr>
              <w:t>***</w:t>
            </w:r>
          </w:p>
        </w:tc>
      </w:tr>
      <w:tr w:rsidR="00607E83" w:rsidRPr="005370F0" w:rsidTr="00607E83">
        <w:trPr>
          <w:trHeight w:val="289"/>
        </w:trPr>
        <w:tc>
          <w:tcPr>
            <w:tcW w:w="10915" w:type="dxa"/>
            <w:gridSpan w:val="21"/>
            <w:shd w:val="clear" w:color="auto" w:fill="BFBFBF" w:themeFill="background1" w:themeFillShade="BF"/>
            <w:vAlign w:val="center"/>
          </w:tcPr>
          <w:p w:rsidR="00607E83" w:rsidRPr="005370F0" w:rsidRDefault="00607E83" w:rsidP="00607E83">
            <w:pPr>
              <w:jc w:val="center"/>
              <w:rPr>
                <w:sz w:val="18"/>
                <w:szCs w:val="18"/>
              </w:rPr>
            </w:pPr>
            <w:r w:rsidRPr="005370F0">
              <w:rPr>
                <w:b/>
                <w:sz w:val="18"/>
                <w:szCs w:val="18"/>
              </w:rPr>
              <w:t>Allegati</w:t>
            </w:r>
          </w:p>
        </w:tc>
      </w:tr>
      <w:tr w:rsidR="00E13980" w:rsidRPr="005370F0" w:rsidTr="003B3F31">
        <w:trPr>
          <w:trHeight w:val="284"/>
        </w:trPr>
        <w:tc>
          <w:tcPr>
            <w:tcW w:w="3544" w:type="dxa"/>
            <w:gridSpan w:val="7"/>
            <w:vAlign w:val="center"/>
          </w:tcPr>
          <w:p w:rsidR="00E13980" w:rsidRPr="005370F0" w:rsidRDefault="00E13980" w:rsidP="00E13980">
            <w:pPr>
              <w:ind w:left="0" w:firstLine="0"/>
              <w:rPr>
                <w:sz w:val="18"/>
                <w:szCs w:val="18"/>
              </w:rPr>
            </w:pPr>
            <w:r w:rsidRPr="005370F0">
              <w:rPr>
                <w:sz w:val="18"/>
                <w:szCs w:val="18"/>
              </w:rPr>
              <w:t>Planimetrie e Sezioni</w:t>
            </w:r>
          </w:p>
        </w:tc>
        <w:tc>
          <w:tcPr>
            <w:tcW w:w="3219" w:type="dxa"/>
            <w:gridSpan w:val="8"/>
            <w:vAlign w:val="center"/>
          </w:tcPr>
          <w:p w:rsidR="00E13980" w:rsidRPr="005370F0" w:rsidRDefault="00E13980" w:rsidP="00E13980">
            <w:pPr>
              <w:rPr>
                <w:color w:val="FF0000"/>
                <w:sz w:val="18"/>
                <w:szCs w:val="18"/>
              </w:rPr>
            </w:pPr>
            <w:r>
              <w:rPr>
                <w:color w:val="FF0000"/>
                <w:sz w:val="18"/>
                <w:szCs w:val="18"/>
              </w:rPr>
              <w:t>TAVV. 01 – 02 – 03 -</w:t>
            </w:r>
            <w:r w:rsidR="009F25D9">
              <w:rPr>
                <w:color w:val="FF0000"/>
                <w:sz w:val="18"/>
                <w:szCs w:val="18"/>
              </w:rPr>
              <w:t xml:space="preserve"> </w:t>
            </w:r>
            <w:r>
              <w:rPr>
                <w:color w:val="FF0000"/>
                <w:sz w:val="18"/>
                <w:szCs w:val="18"/>
              </w:rPr>
              <w:t>04</w:t>
            </w:r>
          </w:p>
        </w:tc>
        <w:tc>
          <w:tcPr>
            <w:tcW w:w="4152" w:type="dxa"/>
            <w:gridSpan w:val="6"/>
            <w:vMerge w:val="restart"/>
          </w:tcPr>
          <w:p w:rsidR="00E13980" w:rsidRPr="005370F0" w:rsidRDefault="00E13980" w:rsidP="00E13980">
            <w:pPr>
              <w:ind w:left="0" w:firstLine="0"/>
              <w:rPr>
                <w:sz w:val="16"/>
                <w:szCs w:val="16"/>
              </w:rPr>
            </w:pPr>
            <w:r w:rsidRPr="005370F0">
              <w:rPr>
                <w:sz w:val="16"/>
                <w:szCs w:val="16"/>
              </w:rPr>
              <w:t>Note:</w:t>
            </w:r>
          </w:p>
          <w:p w:rsidR="00E13980" w:rsidRPr="005370F0" w:rsidRDefault="00E13980" w:rsidP="00E13980">
            <w:pPr>
              <w:ind w:left="0" w:firstLine="0"/>
              <w:rPr>
                <w:color w:val="FF0000"/>
                <w:sz w:val="16"/>
                <w:szCs w:val="16"/>
              </w:rPr>
            </w:pPr>
          </w:p>
        </w:tc>
      </w:tr>
      <w:tr w:rsidR="00E13980" w:rsidRPr="005370F0" w:rsidTr="003B3F31">
        <w:trPr>
          <w:trHeight w:val="284"/>
        </w:trPr>
        <w:tc>
          <w:tcPr>
            <w:tcW w:w="3544" w:type="dxa"/>
            <w:gridSpan w:val="7"/>
            <w:vAlign w:val="center"/>
          </w:tcPr>
          <w:p w:rsidR="00E13980" w:rsidRPr="005370F0" w:rsidRDefault="00E13980" w:rsidP="00E13980">
            <w:pPr>
              <w:ind w:left="0" w:firstLine="0"/>
              <w:rPr>
                <w:sz w:val="18"/>
                <w:szCs w:val="18"/>
              </w:rPr>
            </w:pPr>
            <w:r w:rsidRPr="005370F0">
              <w:rPr>
                <w:sz w:val="18"/>
                <w:szCs w:val="18"/>
              </w:rPr>
              <w:t>Schema a blocchi</w:t>
            </w:r>
          </w:p>
        </w:tc>
        <w:tc>
          <w:tcPr>
            <w:tcW w:w="3219" w:type="dxa"/>
            <w:gridSpan w:val="8"/>
            <w:vAlign w:val="center"/>
          </w:tcPr>
          <w:p w:rsidR="00E13980" w:rsidRPr="005370F0" w:rsidRDefault="00E13980" w:rsidP="006A1AEC">
            <w:pPr>
              <w:rPr>
                <w:color w:val="FF0000"/>
                <w:sz w:val="18"/>
                <w:szCs w:val="18"/>
              </w:rPr>
            </w:pPr>
            <w:r>
              <w:rPr>
                <w:color w:val="FF0000"/>
                <w:sz w:val="18"/>
                <w:szCs w:val="18"/>
              </w:rPr>
              <w:t>TAV. SCH. 0</w:t>
            </w:r>
            <w:r w:rsidR="006A1AEC">
              <w:rPr>
                <w:color w:val="FF0000"/>
                <w:sz w:val="18"/>
                <w:szCs w:val="18"/>
              </w:rPr>
              <w:t>3</w:t>
            </w:r>
          </w:p>
        </w:tc>
        <w:tc>
          <w:tcPr>
            <w:tcW w:w="4152" w:type="dxa"/>
            <w:gridSpan w:val="6"/>
            <w:vMerge/>
            <w:vAlign w:val="center"/>
          </w:tcPr>
          <w:p w:rsidR="00E13980" w:rsidRPr="005370F0" w:rsidRDefault="00E13980" w:rsidP="00E13980">
            <w:pPr>
              <w:ind w:left="0" w:firstLine="0"/>
              <w:rPr>
                <w:sz w:val="16"/>
                <w:szCs w:val="16"/>
              </w:rPr>
            </w:pPr>
          </w:p>
        </w:tc>
      </w:tr>
      <w:tr w:rsidR="003B3F31" w:rsidRPr="005370F0" w:rsidTr="003B3F31">
        <w:trPr>
          <w:trHeight w:val="499"/>
        </w:trPr>
        <w:tc>
          <w:tcPr>
            <w:tcW w:w="3544" w:type="dxa"/>
            <w:gridSpan w:val="7"/>
            <w:vAlign w:val="center"/>
          </w:tcPr>
          <w:p w:rsidR="003B3F31" w:rsidRPr="005370F0" w:rsidRDefault="003B3F31" w:rsidP="00607E83">
            <w:pPr>
              <w:ind w:left="0" w:firstLine="0"/>
              <w:rPr>
                <w:sz w:val="18"/>
                <w:szCs w:val="18"/>
              </w:rPr>
            </w:pPr>
            <w:r w:rsidRPr="003B3F31">
              <w:rPr>
                <w:sz w:val="18"/>
                <w:szCs w:val="18"/>
              </w:rPr>
              <w:t>Altro (Data sheet componenti principali, ecc.)</w:t>
            </w:r>
          </w:p>
        </w:tc>
        <w:tc>
          <w:tcPr>
            <w:tcW w:w="3219" w:type="dxa"/>
            <w:gridSpan w:val="8"/>
            <w:vAlign w:val="center"/>
          </w:tcPr>
          <w:p w:rsidR="003B3F31" w:rsidRPr="005370F0" w:rsidRDefault="003B3F31" w:rsidP="00607E83">
            <w:pPr>
              <w:ind w:left="0" w:firstLine="0"/>
              <w:rPr>
                <w:color w:val="FF0000"/>
                <w:sz w:val="18"/>
                <w:szCs w:val="18"/>
              </w:rPr>
            </w:pPr>
            <w:r>
              <w:rPr>
                <w:color w:val="FF0000"/>
                <w:sz w:val="18"/>
                <w:szCs w:val="18"/>
              </w:rPr>
              <w:t>Naspi, Tubazioni interrate e a vista</w:t>
            </w:r>
          </w:p>
          <w:p w:rsidR="003B3F31" w:rsidRPr="005370F0" w:rsidRDefault="003B3F31" w:rsidP="00607E83">
            <w:pPr>
              <w:ind w:left="0" w:firstLine="0"/>
              <w:rPr>
                <w:color w:val="FF0000"/>
                <w:sz w:val="18"/>
                <w:szCs w:val="18"/>
              </w:rPr>
            </w:pPr>
            <w:r>
              <w:rPr>
                <w:color w:val="FF0000"/>
                <w:sz w:val="18"/>
                <w:szCs w:val="18"/>
              </w:rPr>
              <w:t>Gruppo attacco di mandata</w:t>
            </w:r>
          </w:p>
        </w:tc>
        <w:tc>
          <w:tcPr>
            <w:tcW w:w="4152" w:type="dxa"/>
            <w:gridSpan w:val="6"/>
            <w:vMerge/>
          </w:tcPr>
          <w:p w:rsidR="003B3F31" w:rsidRPr="005370F0" w:rsidRDefault="003B3F31" w:rsidP="00607E83">
            <w:pPr>
              <w:ind w:left="0" w:firstLine="0"/>
              <w:rPr>
                <w:color w:val="FF0000"/>
                <w:sz w:val="16"/>
                <w:szCs w:val="16"/>
              </w:rPr>
            </w:pPr>
          </w:p>
        </w:tc>
      </w:tr>
    </w:tbl>
    <w:p w:rsidR="00607E83" w:rsidRPr="005370F0" w:rsidRDefault="00607E83" w:rsidP="00607E83">
      <w:pPr>
        <w:jc w:val="both"/>
        <w:rPr>
          <w:sz w:val="16"/>
          <w:szCs w:val="16"/>
        </w:rPr>
      </w:pPr>
    </w:p>
    <w:p w:rsidR="00607E83" w:rsidRPr="005370F0" w:rsidRDefault="00607E83" w:rsidP="00FC317B">
      <w:pPr>
        <w:tabs>
          <w:tab w:val="left" w:pos="2268"/>
          <w:tab w:val="left" w:pos="3119"/>
          <w:tab w:val="left" w:pos="6804"/>
        </w:tabs>
        <w:ind w:left="-142" w:right="-326"/>
        <w:jc w:val="both"/>
        <w:rPr>
          <w:b/>
          <w:sz w:val="20"/>
          <w:szCs w:val="20"/>
        </w:rPr>
      </w:pPr>
      <w:r w:rsidRPr="005370F0">
        <w:rPr>
          <w:b/>
          <w:sz w:val="20"/>
          <w:szCs w:val="20"/>
        </w:rPr>
        <w:t>Attestazione di idoneità dell’impianto:</w:t>
      </w:r>
    </w:p>
    <w:p w:rsidR="003B3F31" w:rsidRPr="005370F0" w:rsidRDefault="003B3F31" w:rsidP="00FC317B">
      <w:pPr>
        <w:tabs>
          <w:tab w:val="left" w:pos="1276"/>
          <w:tab w:val="left" w:pos="5245"/>
          <w:tab w:val="left" w:pos="6804"/>
        </w:tabs>
        <w:ind w:left="-142" w:right="-326"/>
        <w:jc w:val="both"/>
        <w:rPr>
          <w:sz w:val="20"/>
          <w:szCs w:val="20"/>
        </w:rPr>
      </w:pPr>
      <w:r w:rsidRPr="005370F0">
        <w:rPr>
          <w:sz w:val="20"/>
          <w:szCs w:val="20"/>
        </w:rPr>
        <w:t xml:space="preserve">Il sottoscritto </w:t>
      </w:r>
      <w:r w:rsidRPr="005370F0">
        <w:rPr>
          <w:i/>
          <w:color w:val="FF0000"/>
          <w:sz w:val="20"/>
          <w:szCs w:val="20"/>
        </w:rPr>
        <w:t>ing. Giuseppe Bianchi (SO00382I00057)</w:t>
      </w:r>
      <w:r w:rsidRPr="005370F0">
        <w:rPr>
          <w:i/>
          <w:sz w:val="20"/>
          <w:szCs w:val="20"/>
        </w:rPr>
        <w:t xml:space="preserve"> </w:t>
      </w:r>
      <w:r w:rsidRPr="005370F0">
        <w:rPr>
          <w:b/>
          <w:i/>
          <w:vertAlign w:val="superscript"/>
        </w:rPr>
        <w:t>(*)</w:t>
      </w:r>
      <w:r w:rsidRPr="005370F0">
        <w:rPr>
          <w:b/>
          <w:sz w:val="20"/>
          <w:szCs w:val="20"/>
        </w:rPr>
        <w:t xml:space="preserve"> </w:t>
      </w:r>
      <w:r w:rsidRPr="005370F0">
        <w:rPr>
          <w:sz w:val="20"/>
          <w:szCs w:val="20"/>
        </w:rPr>
        <w:t>attesta che l’impianto di protezione attiva contro l’incendio,</w:t>
      </w:r>
      <w:r w:rsidRPr="005370F0">
        <w:rPr>
          <w:sz w:val="20"/>
          <w:szCs w:val="20"/>
        </w:rPr>
        <w:br/>
      </w:r>
      <w:r>
        <w:rPr>
          <w:sz w:val="20"/>
          <w:szCs w:val="20"/>
        </w:rPr>
        <w:t xml:space="preserve">che si intende </w:t>
      </w:r>
      <w:r w:rsidRPr="005370F0">
        <w:rPr>
          <w:sz w:val="20"/>
          <w:szCs w:val="20"/>
        </w:rPr>
        <w:t>realizza</w:t>
      </w:r>
      <w:r>
        <w:rPr>
          <w:sz w:val="20"/>
          <w:szCs w:val="20"/>
        </w:rPr>
        <w:t>re</w:t>
      </w:r>
      <w:r w:rsidRPr="005370F0">
        <w:rPr>
          <w:sz w:val="20"/>
          <w:szCs w:val="20"/>
        </w:rPr>
        <w:t xml:space="preserve"> in conformità alla presente specifica tecnica, è idoneo in relazione al pericolo di incendio presente nell’attività.</w:t>
      </w:r>
    </w:p>
    <w:p w:rsidR="00607E83" w:rsidRPr="005370F0" w:rsidRDefault="003B3F31" w:rsidP="00FC317B">
      <w:pPr>
        <w:tabs>
          <w:tab w:val="left" w:pos="426"/>
        </w:tabs>
        <w:autoSpaceDE w:val="0"/>
        <w:autoSpaceDN w:val="0"/>
        <w:adjustRightInd w:val="0"/>
        <w:snapToGrid w:val="0"/>
        <w:spacing w:before="60" w:line="180" w:lineRule="exact"/>
        <w:ind w:left="-142" w:right="-326"/>
        <w:jc w:val="both"/>
        <w:rPr>
          <w:i/>
          <w:sz w:val="16"/>
          <w:szCs w:val="16"/>
        </w:rPr>
      </w:pPr>
      <w:r w:rsidRPr="005370F0">
        <w:rPr>
          <w:b/>
          <w:i/>
          <w:vertAlign w:val="superscript"/>
        </w:rPr>
        <w:t xml:space="preserve"> </w:t>
      </w:r>
      <w:r w:rsidR="00607E83" w:rsidRPr="005370F0">
        <w:rPr>
          <w:b/>
          <w:i/>
          <w:vertAlign w:val="superscript"/>
        </w:rPr>
        <w:t>(*)</w:t>
      </w:r>
      <w:r w:rsidR="00607E83" w:rsidRPr="005370F0">
        <w:rPr>
          <w:b/>
          <w:i/>
          <w:sz w:val="20"/>
          <w:szCs w:val="20"/>
        </w:rPr>
        <w:t xml:space="preserve"> </w:t>
      </w:r>
      <w:r w:rsidR="00607E83" w:rsidRPr="005370F0">
        <w:rPr>
          <w:b/>
          <w:sz w:val="20"/>
          <w:szCs w:val="20"/>
        </w:rPr>
        <w:tab/>
      </w:r>
      <w:r w:rsidR="00607E83" w:rsidRPr="005370F0">
        <w:rPr>
          <w:i/>
          <w:sz w:val="16"/>
          <w:szCs w:val="16"/>
        </w:rPr>
        <w:t>Nel caso in cui l’impianto da realizzare non sia conforme alla norma di un Ente di Normalizzazione Europea ma a quella di un Organismo di standardizzazione internazionale riconosciuto nel settore antincendio è obbligatorio che il Tecnico sia “professionista antincendio”, cioè iscritto negli elenchi del Ministero dell'Interno di cui all'articolo 16 del decreto legislativo 8 marzo 2006, n. 139, indicando il codice di iscrizione.</w:t>
      </w:r>
    </w:p>
    <w:p w:rsidR="00607E83" w:rsidRPr="005370F0" w:rsidRDefault="00607E83" w:rsidP="00607E83">
      <w:pPr>
        <w:tabs>
          <w:tab w:val="left" w:pos="1276"/>
          <w:tab w:val="left" w:pos="5245"/>
          <w:tab w:val="left" w:pos="6804"/>
        </w:tabs>
        <w:ind w:left="709"/>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Timbro e firma del Tecnico</w:t>
      </w:r>
    </w:p>
    <w:p w:rsidR="00607E83" w:rsidRPr="005370F0" w:rsidRDefault="00607E83" w:rsidP="00607E83">
      <w:pPr>
        <w:tabs>
          <w:tab w:val="left" w:pos="1276"/>
          <w:tab w:val="left" w:pos="5245"/>
          <w:tab w:val="left" w:pos="6804"/>
        </w:tabs>
        <w:spacing w:before="120"/>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_______________________</w:t>
      </w:r>
    </w:p>
    <w:p w:rsidR="00607E83" w:rsidRPr="005370F0" w:rsidRDefault="00607E83" w:rsidP="00607E83">
      <w:pPr>
        <w:jc w:val="center"/>
        <w:rPr>
          <w:rFonts w:eastAsia="Times New Roman" w:cs="Arial"/>
          <w:lang w:eastAsia="it-IT"/>
        </w:rPr>
      </w:pPr>
      <w:r>
        <w:rPr>
          <w:rFonts w:ascii="Calibri" w:hAnsi="Calibri"/>
          <w:iCs/>
        </w:rPr>
        <w:br w:type="column"/>
      </w:r>
      <w:r w:rsidRPr="005370F0">
        <w:rPr>
          <w:rFonts w:eastAsia="Times New Roman" w:cs="Arial"/>
          <w:b/>
          <w:lang w:eastAsia="it-IT"/>
        </w:rPr>
        <w:t>SCHEMA A BLOCCHI</w:t>
      </w:r>
    </w:p>
    <w:p w:rsidR="0025186F" w:rsidRDefault="00FC317B" w:rsidP="00E13980">
      <w:pPr>
        <w:spacing w:before="100" w:beforeAutospacing="1" w:after="100" w:afterAutospacing="1"/>
        <w:jc w:val="center"/>
        <w:rPr>
          <w:noProof/>
          <w:lang w:eastAsia="it-IT"/>
        </w:rPr>
      </w:pPr>
      <w:r>
        <w:rPr>
          <w:rFonts w:eastAsia="Times New Roman" w:cs="Arial"/>
          <w:noProof/>
          <w:sz w:val="20"/>
          <w:szCs w:val="20"/>
          <w:lang w:eastAsia="it-IT"/>
        </w:rPr>
        <mc:AlternateContent>
          <mc:Choice Requires="wps">
            <w:drawing>
              <wp:anchor distT="0" distB="0" distL="114300" distR="114300" simplePos="0" relativeHeight="252231680" behindDoc="0" locked="0" layoutInCell="1" allowOverlap="1">
                <wp:simplePos x="0" y="0"/>
                <wp:positionH relativeFrom="column">
                  <wp:posOffset>384810</wp:posOffset>
                </wp:positionH>
                <wp:positionV relativeFrom="paragraph">
                  <wp:posOffset>388620</wp:posOffset>
                </wp:positionV>
                <wp:extent cx="5925820" cy="3568700"/>
                <wp:effectExtent l="0" t="0" r="17780" b="12700"/>
                <wp:wrapNone/>
                <wp:docPr id="328" name="Rettangolo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820" cy="3568700"/>
                        </a:xfrm>
                        <a:prstGeom prst="rect">
                          <a:avLst/>
                        </a:prstGeom>
                        <a:solidFill>
                          <a:sysClr val="window" lastClr="FFFFFF">
                            <a:lumMod val="75000"/>
                          </a:sys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734C6A" id="Rettangolo 328" o:spid="_x0000_s1026" style="position:absolute;margin-left:30.3pt;margin-top:30.6pt;width:466.6pt;height:281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" fillcolor="#bfbfbf" strokecolor="#7f7f7f [1612]" strokeweight="2pt">
                <v:path arrowok="t"/>
              </v:rect>
            </w:pict>
          </mc:Fallback>
        </mc:AlternateContent>
      </w:r>
    </w:p>
    <w:p w:rsidR="00607E83" w:rsidRDefault="00FC317B" w:rsidP="00E13980">
      <w:pPr>
        <w:spacing w:before="100" w:beforeAutospacing="1" w:after="100" w:afterAutospacing="1"/>
        <w:jc w:val="center"/>
        <w:rPr>
          <w:rFonts w:eastAsia="Times New Roman" w:cs="Arial"/>
          <w:b/>
          <w:color w:val="FF0000"/>
          <w:lang w:eastAsia="it-IT"/>
        </w:rPr>
      </w:pPr>
      <w:r>
        <w:rPr>
          <w:rFonts w:eastAsia="Times New Roman" w:cs="Arial"/>
          <w:noProof/>
          <w:sz w:val="20"/>
          <w:szCs w:val="20"/>
          <w:lang w:eastAsia="it-IT"/>
        </w:rPr>
        <mc:AlternateContent>
          <mc:Choice Requires="wpg">
            <w:drawing>
              <wp:anchor distT="0" distB="0" distL="114300" distR="114300" simplePos="0" relativeHeight="252233728" behindDoc="0" locked="0" layoutInCell="1" allowOverlap="1">
                <wp:simplePos x="0" y="0"/>
                <wp:positionH relativeFrom="column">
                  <wp:posOffset>815975</wp:posOffset>
                </wp:positionH>
                <wp:positionV relativeFrom="paragraph">
                  <wp:posOffset>198755</wp:posOffset>
                </wp:positionV>
                <wp:extent cx="5060950" cy="2635250"/>
                <wp:effectExtent l="19050" t="19050" r="25400" b="88900"/>
                <wp:wrapNone/>
                <wp:docPr id="32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0" cy="2635250"/>
                          <a:chOff x="1854" y="3419"/>
                          <a:chExt cx="9686" cy="4908"/>
                        </a:xfrm>
                      </wpg:grpSpPr>
                      <wpg:grpSp>
                        <wpg:cNvPr id="330" name="Group 126"/>
                        <wpg:cNvGrpSpPr>
                          <a:grpSpLocks/>
                        </wpg:cNvGrpSpPr>
                        <wpg:grpSpPr bwMode="auto">
                          <a:xfrm>
                            <a:off x="1854" y="3419"/>
                            <a:ext cx="9686" cy="4882"/>
                            <a:chOff x="1854" y="2876"/>
                            <a:chExt cx="9686" cy="4882"/>
                          </a:xfrm>
                        </wpg:grpSpPr>
                        <wpg:grpSp>
                          <wpg:cNvPr id="331" name="Group 127"/>
                          <wpg:cNvGrpSpPr>
                            <a:grpSpLocks/>
                          </wpg:cNvGrpSpPr>
                          <wpg:grpSpPr bwMode="auto">
                            <a:xfrm>
                              <a:off x="1854" y="2876"/>
                              <a:ext cx="9686" cy="3928"/>
                              <a:chOff x="1854" y="2876"/>
                              <a:chExt cx="9686" cy="3928"/>
                            </a:xfrm>
                          </wpg:grpSpPr>
                          <wps:wsp>
                            <wps:cNvPr id="333" name="Text Box 132"/>
                            <wps:cNvSpPr txBox="1">
                              <a:spLocks noChangeArrowheads="1"/>
                            </wps:cNvSpPr>
                            <wps:spPr bwMode="auto">
                              <a:xfrm>
                                <a:off x="5687" y="5264"/>
                                <a:ext cx="2018" cy="1540"/>
                              </a:xfrm>
                              <a:prstGeom prst="rect">
                                <a:avLst/>
                              </a:prstGeom>
                              <a:solidFill>
                                <a:srgbClr val="FFFFFF"/>
                              </a:solidFill>
                              <a:ln w="28575">
                                <a:solidFill>
                                  <a:srgbClr val="0066FF"/>
                                </a:solidFill>
                                <a:miter lim="800000"/>
                                <a:headEnd/>
                                <a:tailEnd/>
                              </a:ln>
                            </wps:spPr>
                            <wps:txbx>
                              <w:txbxContent>
                                <w:p w:rsidR="0035630F" w:rsidRPr="007F5088" w:rsidRDefault="0035630F" w:rsidP="005532AB">
                                  <w:pPr>
                                    <w:jc w:val="center"/>
                                    <w:rPr>
                                      <w:sz w:val="18"/>
                                      <w:szCs w:val="18"/>
                                    </w:rPr>
                                  </w:pPr>
                                  <w:r>
                                    <w:rPr>
                                      <w:sz w:val="18"/>
                                      <w:szCs w:val="18"/>
                                    </w:rPr>
                                    <w:t>Alimentazione antincendio derivata da rete pubblico acquedotto</w:t>
                                  </w:r>
                                </w:p>
                              </w:txbxContent>
                            </wps:txbx>
                            <wps:bodyPr rot="0" vert="horz" wrap="square" lIns="91440" tIns="45720" rIns="91440" bIns="45720" anchor="t" anchorCtr="0" upright="1">
                              <a:noAutofit/>
                            </wps:bodyPr>
                          </wps:wsp>
                          <wpg:grpSp>
                            <wpg:cNvPr id="350" name="Group 149"/>
                            <wpg:cNvGrpSpPr>
                              <a:grpSpLocks/>
                            </wpg:cNvGrpSpPr>
                            <wpg:grpSpPr bwMode="auto">
                              <a:xfrm>
                                <a:off x="2534" y="5564"/>
                                <a:ext cx="9006" cy="986"/>
                                <a:chOff x="2534" y="4824"/>
                                <a:chExt cx="9006" cy="986"/>
                              </a:xfrm>
                            </wpg:grpSpPr>
                            <wps:wsp>
                              <wps:cNvPr id="351" name="Text Box 150"/>
                              <wps:cNvSpPr txBox="1">
                                <a:spLocks noChangeArrowheads="1"/>
                              </wps:cNvSpPr>
                              <wps:spPr bwMode="auto">
                                <a:xfrm>
                                  <a:off x="2534" y="4826"/>
                                  <a:ext cx="2018" cy="977"/>
                                </a:xfrm>
                                <a:prstGeom prst="rect">
                                  <a:avLst/>
                                </a:prstGeom>
                                <a:solidFill>
                                  <a:srgbClr val="FFFFFF"/>
                                </a:solidFill>
                                <a:ln w="28575">
                                  <a:solidFill>
                                    <a:srgbClr val="FF0000"/>
                                  </a:solidFill>
                                  <a:miter lim="800000"/>
                                  <a:headEnd/>
                                  <a:tailEnd/>
                                </a:ln>
                              </wps:spPr>
                              <wps:txbx>
                                <w:txbxContent>
                                  <w:p w:rsidR="0035630F" w:rsidRPr="007F5088" w:rsidRDefault="0035630F" w:rsidP="005532AB">
                                    <w:pPr>
                                      <w:jc w:val="center"/>
                                      <w:rPr>
                                        <w:sz w:val="18"/>
                                        <w:szCs w:val="18"/>
                                      </w:rPr>
                                    </w:pPr>
                                    <w:r>
                                      <w:rPr>
                                        <w:sz w:val="18"/>
                                        <w:szCs w:val="18"/>
                                      </w:rPr>
                                      <w:t>Attacco di mandata APS VV.F.</w:t>
                                    </w:r>
                                  </w:p>
                                </w:txbxContent>
                              </wps:txbx>
                              <wps:bodyPr rot="0" vert="horz" wrap="square" lIns="91440" tIns="45720" rIns="91440" bIns="45720" anchor="t" anchorCtr="0" upright="1">
                                <a:noAutofit/>
                              </wps:bodyPr>
                            </wps:wsp>
                            <wps:wsp>
                              <wps:cNvPr id="130" name="Text Box 151"/>
                              <wps:cNvSpPr txBox="1">
                                <a:spLocks noChangeArrowheads="1"/>
                              </wps:cNvSpPr>
                              <wps:spPr bwMode="auto">
                                <a:xfrm>
                                  <a:off x="8845" y="4824"/>
                                  <a:ext cx="2695" cy="986"/>
                                </a:xfrm>
                                <a:prstGeom prst="rect">
                                  <a:avLst/>
                                </a:prstGeom>
                                <a:solidFill>
                                  <a:srgbClr val="FFFFFF"/>
                                </a:solidFill>
                                <a:ln w="28575">
                                  <a:solidFill>
                                    <a:srgbClr val="0066FF"/>
                                  </a:solidFill>
                                  <a:miter lim="800000"/>
                                  <a:headEnd/>
                                  <a:tailEnd/>
                                </a:ln>
                              </wps:spPr>
                              <wps:txbx>
                                <w:txbxContent>
                                  <w:p w:rsidR="0035630F" w:rsidRDefault="0035630F" w:rsidP="005532AB">
                                    <w:pPr>
                                      <w:jc w:val="center"/>
                                      <w:rPr>
                                        <w:sz w:val="18"/>
                                        <w:szCs w:val="18"/>
                                      </w:rPr>
                                    </w:pPr>
                                    <w:r>
                                      <w:rPr>
                                        <w:sz w:val="18"/>
                                        <w:szCs w:val="18"/>
                                      </w:rPr>
                                      <w:t>Rete distribuzione interna Naspi UNI 25</w:t>
                                    </w:r>
                                  </w:p>
                                  <w:p w:rsidR="0035630F" w:rsidRPr="0025186F" w:rsidRDefault="0035630F" w:rsidP="005532AB">
                                    <w:pPr>
                                      <w:jc w:val="center"/>
                                      <w:rPr>
                                        <w:b/>
                                        <w:sz w:val="18"/>
                                        <w:szCs w:val="18"/>
                                      </w:rPr>
                                    </w:pPr>
                                    <w:r w:rsidRPr="0025186F">
                                      <w:rPr>
                                        <w:b/>
                                        <w:sz w:val="18"/>
                                        <w:szCs w:val="18"/>
                                      </w:rPr>
                                      <w:t>PIANO TERRA</w:t>
                                    </w:r>
                                  </w:p>
                                </w:txbxContent>
                              </wps:txbx>
                              <wps:bodyPr rot="0" vert="horz" wrap="square" lIns="91440" tIns="45720" rIns="91440" bIns="45720" anchor="t" anchorCtr="0" upright="1">
                                <a:noAutofit/>
                              </wps:bodyPr>
                            </wps:wsp>
                          </wpg:grpSp>
                          <wps:wsp>
                            <wps:cNvPr id="194" name="Text Box 157"/>
                            <wps:cNvSpPr txBox="1">
                              <a:spLocks noChangeArrowheads="1"/>
                            </wps:cNvSpPr>
                            <wps:spPr bwMode="auto">
                              <a:xfrm>
                                <a:off x="5099" y="2876"/>
                                <a:ext cx="3103" cy="1057"/>
                              </a:xfrm>
                              <a:prstGeom prst="rect">
                                <a:avLst/>
                              </a:prstGeom>
                              <a:solidFill>
                                <a:srgbClr val="FFFFFF"/>
                              </a:solidFill>
                              <a:ln w="28575">
                                <a:solidFill>
                                  <a:srgbClr val="FF0000"/>
                                </a:solidFill>
                                <a:miter lim="800000"/>
                                <a:headEnd/>
                                <a:tailEnd/>
                              </a:ln>
                            </wps:spPr>
                            <wps:txbx>
                              <w:txbxContent>
                                <w:p w:rsidR="0035630F" w:rsidRPr="0025186F" w:rsidRDefault="0035630F" w:rsidP="005532AB">
                                  <w:pPr>
                                    <w:jc w:val="center"/>
                                    <w:rPr>
                                      <w:sz w:val="12"/>
                                      <w:szCs w:val="12"/>
                                    </w:rPr>
                                  </w:pPr>
                                </w:p>
                                <w:p w:rsidR="0035630F" w:rsidRDefault="0035630F" w:rsidP="005532AB">
                                  <w:pPr>
                                    <w:jc w:val="center"/>
                                    <w:rPr>
                                      <w:sz w:val="18"/>
                                      <w:szCs w:val="18"/>
                                    </w:rPr>
                                  </w:pPr>
                                  <w:r>
                                    <w:rPr>
                                      <w:sz w:val="18"/>
                                      <w:szCs w:val="18"/>
                                    </w:rPr>
                                    <w:t>Disconnettore idraulico</w:t>
                                  </w:r>
                                </w:p>
                                <w:p w:rsidR="0035630F" w:rsidRPr="007F5088" w:rsidRDefault="0035630F" w:rsidP="005532AB">
                                  <w:pPr>
                                    <w:jc w:val="center"/>
                                    <w:rPr>
                                      <w:sz w:val="18"/>
                                      <w:szCs w:val="18"/>
                                    </w:rPr>
                                  </w:pPr>
                                  <w:r>
                                    <w:rPr>
                                      <w:sz w:val="18"/>
                                      <w:szCs w:val="18"/>
                                    </w:rPr>
                                    <w:t>o valvola di ritegno</w:t>
                                  </w:r>
                                </w:p>
                              </w:txbxContent>
                            </wps:txbx>
                            <wps:bodyPr rot="0" vert="horz" wrap="square" lIns="91440" tIns="45720" rIns="91440" bIns="45720" anchor="t" anchorCtr="0" upright="1">
                              <a:noAutofit/>
                            </wps:bodyPr>
                          </wps:wsp>
                          <wps:wsp>
                            <wps:cNvPr id="195" name="Text Box 158"/>
                            <wps:cNvSpPr txBox="1">
                              <a:spLocks noChangeArrowheads="1"/>
                            </wps:cNvSpPr>
                            <wps:spPr bwMode="auto">
                              <a:xfrm>
                                <a:off x="1854" y="2876"/>
                                <a:ext cx="2439" cy="1071"/>
                              </a:xfrm>
                              <a:prstGeom prst="rect">
                                <a:avLst/>
                              </a:prstGeom>
                              <a:solidFill>
                                <a:srgbClr val="FFFFFF"/>
                              </a:solidFill>
                              <a:ln w="28575">
                                <a:solidFill>
                                  <a:srgbClr val="0066FF"/>
                                </a:solidFill>
                                <a:miter lim="800000"/>
                                <a:headEnd/>
                                <a:tailEnd/>
                              </a:ln>
                            </wps:spPr>
                            <wps:txbx>
                              <w:txbxContent>
                                <w:p w:rsidR="0035630F" w:rsidRPr="0025186F" w:rsidRDefault="0035630F" w:rsidP="005532AB">
                                  <w:pPr>
                                    <w:jc w:val="center"/>
                                    <w:rPr>
                                      <w:sz w:val="12"/>
                                      <w:szCs w:val="12"/>
                                    </w:rPr>
                                  </w:pPr>
                                </w:p>
                                <w:p w:rsidR="0035630F" w:rsidRPr="007F5088" w:rsidRDefault="0035630F" w:rsidP="005532AB">
                                  <w:pPr>
                                    <w:jc w:val="center"/>
                                    <w:rPr>
                                      <w:sz w:val="18"/>
                                      <w:szCs w:val="18"/>
                                    </w:rPr>
                                  </w:pPr>
                                  <w:r>
                                    <w:rPr>
                                      <w:sz w:val="18"/>
                                      <w:szCs w:val="18"/>
                                    </w:rPr>
                                    <w:t>Rete pubblico acquedotto</w:t>
                                  </w:r>
                                </w:p>
                              </w:txbxContent>
                            </wps:txbx>
                            <wps:bodyPr rot="0" vert="horz" wrap="square" lIns="91440" tIns="45720" rIns="91440" bIns="45720" anchor="t" anchorCtr="0" upright="1">
                              <a:noAutofit/>
                            </wps:bodyPr>
                          </wps:wsp>
                          <wps:wsp>
                            <wps:cNvPr id="202" name="AutoShape 159"/>
                            <wps:cNvCnPr>
                              <a:cxnSpLocks noChangeShapeType="1"/>
                              <a:stCxn id="195" idx="3"/>
                              <a:endCxn id="194" idx="1"/>
                            </wps:cNvCnPr>
                            <wps:spPr bwMode="auto">
                              <a:xfrm flipV="1">
                                <a:off x="4293" y="3404"/>
                                <a:ext cx="806" cy="7"/>
                              </a:xfrm>
                              <a:prstGeom prst="straightConnector1">
                                <a:avLst/>
                              </a:prstGeom>
                              <a:solidFill>
                                <a:srgbClr val="FFFFFF"/>
                              </a:solidFill>
                              <a:ln w="28575">
                                <a:solidFill>
                                  <a:srgbClr val="0066FF"/>
                                </a:solidFill>
                                <a:miter lim="800000"/>
                                <a:headEnd/>
                                <a:tailEnd type="triangle"/>
                              </a:ln>
                              <a:extLst/>
                            </wps:spPr>
                            <wps:bodyPr/>
                          </wps:wsp>
                          <wps:wsp>
                            <wps:cNvPr id="203" name="AutoShape 160"/>
                            <wps:cNvCnPr>
                              <a:cxnSpLocks noChangeShapeType="1"/>
                              <a:stCxn id="194" idx="3"/>
                            </wps:cNvCnPr>
                            <wps:spPr bwMode="auto">
                              <a:xfrm flipV="1">
                                <a:off x="8202" y="3404"/>
                                <a:ext cx="2169" cy="1"/>
                              </a:xfrm>
                              <a:prstGeom prst="straightConnector1">
                                <a:avLst/>
                              </a:prstGeom>
                              <a:solidFill>
                                <a:srgbClr val="FFFFFF"/>
                              </a:solidFill>
                              <a:ln w="28575">
                                <a:solidFill>
                                  <a:srgbClr val="0066FF"/>
                                </a:solidFill>
                                <a:miter lim="800000"/>
                                <a:headEnd type="triangle"/>
                                <a:tailEnd/>
                              </a:ln>
                              <a:extLst/>
                            </wps:spPr>
                            <wps:bodyPr/>
                          </wps:wsp>
                          <wps:wsp>
                            <wps:cNvPr id="206" name="AutoShape 167"/>
                            <wps:cNvCnPr>
                              <a:cxnSpLocks noChangeShapeType="1"/>
                              <a:stCxn id="333" idx="0"/>
                            </wps:cNvCnPr>
                            <wps:spPr bwMode="auto">
                              <a:xfrm flipV="1">
                                <a:off x="6696" y="3934"/>
                                <a:ext cx="2" cy="1330"/>
                              </a:xfrm>
                              <a:prstGeom prst="straightConnector1">
                                <a:avLst/>
                              </a:prstGeom>
                              <a:solidFill>
                                <a:srgbClr val="FFFFFF"/>
                              </a:solidFill>
                              <a:ln w="28575">
                                <a:solidFill>
                                  <a:srgbClr val="0066FF"/>
                                </a:solidFill>
                                <a:miter lim="800000"/>
                                <a:headEnd type="triangle"/>
                                <a:tailEnd type="none"/>
                              </a:ln>
                              <a:extLst/>
                            </wps:spPr>
                            <wps:bodyPr/>
                          </wps:wsp>
                        </wpg:grpSp>
                        <wps:wsp>
                          <wps:cNvPr id="352" name="AutoShape 182"/>
                          <wps:cNvCnPr>
                            <a:cxnSpLocks noChangeShapeType="1"/>
                          </wps:cNvCnPr>
                          <wps:spPr bwMode="auto">
                            <a:xfrm flipH="1" flipV="1">
                              <a:off x="7704" y="6623"/>
                              <a:ext cx="497" cy="0"/>
                            </a:xfrm>
                            <a:prstGeom prst="straightConnector1">
                              <a:avLst/>
                            </a:prstGeom>
                            <a:solidFill>
                              <a:srgbClr val="FFFFFF"/>
                            </a:solidFill>
                            <a:ln w="28575">
                              <a:solidFill>
                                <a:srgbClr val="0066FF"/>
                              </a:solidFill>
                              <a:miter lim="800000"/>
                              <a:headEnd/>
                              <a:tailEnd/>
                            </a:ln>
                            <a:extLst/>
                          </wps:spPr>
                          <wps:bodyPr/>
                        </wps:wsp>
                        <wps:wsp>
                          <wps:cNvPr id="353" name="AutoShape 183"/>
                          <wps:cNvCnPr>
                            <a:cxnSpLocks noChangeShapeType="1"/>
                          </wps:cNvCnPr>
                          <wps:spPr bwMode="auto">
                            <a:xfrm>
                              <a:off x="8199" y="7758"/>
                              <a:ext cx="645" cy="0"/>
                            </a:xfrm>
                            <a:prstGeom prst="straightConnector1">
                              <a:avLst/>
                            </a:prstGeom>
                            <a:solidFill>
                              <a:srgbClr val="FFFFFF"/>
                            </a:solidFill>
                            <a:ln w="28575">
                              <a:solidFill>
                                <a:srgbClr val="0066FF"/>
                              </a:solidFill>
                              <a:miter lim="800000"/>
                              <a:headEnd/>
                              <a:tailEnd type="triangle"/>
                            </a:ln>
                            <a:extLst/>
                          </wps:spPr>
                          <wps:bodyPr/>
                        </wps:wsp>
                      </wpg:grpSp>
                      <wps:wsp>
                        <wps:cNvPr id="355" name="AutoShape 188"/>
                        <wps:cNvCnPr>
                          <a:cxnSpLocks noChangeShapeType="1"/>
                        </wps:cNvCnPr>
                        <wps:spPr bwMode="auto">
                          <a:xfrm flipV="1">
                            <a:off x="8200" y="7153"/>
                            <a:ext cx="15" cy="1174"/>
                          </a:xfrm>
                          <a:prstGeom prst="straightConnector1">
                            <a:avLst/>
                          </a:prstGeom>
                          <a:solidFill>
                            <a:srgbClr val="FFFFFF"/>
                          </a:solidFill>
                          <a:ln w="28575">
                            <a:solidFill>
                              <a:srgbClr val="0066FF"/>
                            </a:solidFill>
                            <a:miter lim="800000"/>
                            <a:headEnd/>
                            <a:tailEnd/>
                          </a:ln>
                          <a:extLst/>
                        </wps:spPr>
                        <wps:bodyPr/>
                      </wps:wsp>
                    </wpg:wgp>
                  </a:graphicData>
                </a:graphic>
                <wp14:sizeRelH relativeFrom="page">
                  <wp14:pctWidth>0</wp14:pctWidth>
                </wp14:sizeRelH>
                <wp14:sizeRelV relativeFrom="page">
                  <wp14:pctHeight>0</wp14:pctHeight>
                </wp14:sizeRelV>
              </wp:anchor>
            </w:drawing>
          </mc:Choice>
          <mc:Fallback>
            <w:pict>
              <v:group id="_x0000_s1153" style="position:absolute;left:0;text-align:left;margin-left:64.25pt;margin-top:15.65pt;width:398.5pt;height:207.5pt;z-index:252233728" coordorigin="1854,3419" coordsize="9686,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">
                <v:group id="Group 126" o:spid="_x0000_s1154" style="position:absolute;left:1854;top:3419;width:9686;height:4882" coordorigin="1854,2876" coordsize="9686,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127" o:spid="_x0000_s1155" style="position:absolute;left:1854;top:2876;width:9686;height:3928" coordorigin="1854,2876" coordsize="9686,3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Text Box 132" o:spid="_x0000_s1156" type="#_x0000_t202" style="position:absolute;left:5687;top:5264;width:201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6IsUA&#10;AADcAAAADwAAAGRycy9kb3ducmV2LnhtbESPQWvCQBSE74L/YXlCL6VubGopqatog8WDF5P+gMfu&#10;axLNvg3ZVdN/3xUEj8PMfMMsVoNtxYV63zhWMJsmIIi1Mw1XCn7K7csHCB+QDbaOScEfeVgtx6MF&#10;ZsZd+UCXIlQiQthnqKAOocuk9Lomi37qOuLo/breYoiyr6Tp8RrhtpWvSfIuLTYcF2rs6KsmfSrO&#10;VkFebvZznD2/bbX73h11nhf6XCr1NBnWnyACDeERvrd3RkGapnA7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voixQAAANwAAAAPAAAAAAAAAAAAAAAAAJgCAABkcnMv&#10;ZG93bnJldi54bWxQSwUGAAAAAAQABAD1AAAAigMAAAAA&#10;" strokecolor="#06f" strokeweight="2.25pt">
                      <v:textbox>
                        <w:txbxContent>
                          <w:p w:rsidR="0035630F" w:rsidRPr="007F5088" w:rsidRDefault="0035630F" w:rsidP="005532AB">
                            <w:pPr>
                              <w:jc w:val="center"/>
                              <w:rPr>
                                <w:sz w:val="18"/>
                                <w:szCs w:val="18"/>
                              </w:rPr>
                            </w:pPr>
                            <w:r>
                              <w:rPr>
                                <w:sz w:val="18"/>
                                <w:szCs w:val="18"/>
                              </w:rPr>
                              <w:t>Alimentazione antincendio derivata da rete pubblico acquedotto</w:t>
                            </w:r>
                          </w:p>
                        </w:txbxContent>
                      </v:textbox>
                    </v:shape>
                    <v:group id="Group 149" o:spid="_x0000_s1157" style="position:absolute;left:2534;top:5564;width:9006;height:986" coordorigin="2534,4824" coordsize="9006,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_x0000_s1158" type="#_x0000_t202" style="position:absolute;left:2534;top:4826;width:201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YYcUA&#10;AADcAAAADwAAAGRycy9kb3ducmV2LnhtbESPUWvCQBCE3wv9D8cWfNNLKrY19ZSiFEQopWl/wJJb&#10;k2BuL82tJvXXe4LQx2FmvmEWq8E16kRdqD0bSCcJKOLC25pLAz/f7+MXUEGQLTaeycAfBVgt7+8W&#10;mFnf8xedcilVhHDI0EAl0mZah6Iih2HiW+Lo7X3nUKLsSm077CPcNfoxSZ60w5rjQoUtrSsqDvnR&#10;GeifB5vqVM6/m12+CfPPXA4ftTGjh+HtFZTQIP/hW3trDUxnKVzPxCO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hhhxQAAANwAAAAPAAAAAAAAAAAAAAAAAJgCAABkcnMv&#10;ZG93bnJldi54bWxQSwUGAAAAAAQABAD1AAAAigMAAAAA&#10;" strokecolor="red" strokeweight="2.25pt">
                        <v:textbox>
                          <w:txbxContent>
                            <w:p w:rsidR="0035630F" w:rsidRPr="007F5088" w:rsidRDefault="0035630F" w:rsidP="005532AB">
                              <w:pPr>
                                <w:jc w:val="center"/>
                                <w:rPr>
                                  <w:sz w:val="18"/>
                                  <w:szCs w:val="18"/>
                                </w:rPr>
                              </w:pPr>
                              <w:r>
                                <w:rPr>
                                  <w:sz w:val="18"/>
                                  <w:szCs w:val="18"/>
                                </w:rPr>
                                <w:t>Attacco di mandata APS VV.F.</w:t>
                              </w:r>
                            </w:p>
                          </w:txbxContent>
                        </v:textbox>
                      </v:shape>
                      <v:shape id="_x0000_s1159" type="#_x0000_t202" style="position:absolute;left:8845;top:4824;width:2695;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KtMYA&#10;AADcAAAADwAAAGRycy9kb3ducmV2LnhtbESPzW7CQAyE75X6DitX4lKVDfRHVcqCgIiKA5cmfQBr&#10;100CWW+UXSC8fX2o1JutGc98XqxG36kLDbENbGA2zUAR2+Barg18V7und1AxITvsApOBG0VYLe/v&#10;Fpi7cOUvupSpVhLCMUcDTUp9rnW0DXmM09ATi/YTBo9J1qHWbsCrhPtOz7PsTXtsWRoa7GnbkD2V&#10;Z2+gqDaHV5w9vuxs+NwfbVGU9lwZM3kY1x+gEo3p3/x3vXeC/yz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wKtMYAAADcAAAADwAAAAAAAAAAAAAAAACYAgAAZHJz&#10;L2Rvd25yZXYueG1sUEsFBgAAAAAEAAQA9QAAAIsDAAAAAA==&#10;" strokecolor="#06f" strokeweight="2.25pt">
                        <v:textbox>
                          <w:txbxContent>
                            <w:p w:rsidR="0035630F" w:rsidRDefault="0035630F" w:rsidP="005532AB">
                              <w:pPr>
                                <w:jc w:val="center"/>
                                <w:rPr>
                                  <w:sz w:val="18"/>
                                  <w:szCs w:val="18"/>
                                </w:rPr>
                              </w:pPr>
                              <w:r>
                                <w:rPr>
                                  <w:sz w:val="18"/>
                                  <w:szCs w:val="18"/>
                                </w:rPr>
                                <w:t>Rete distribuzione interna Naspi UNI 25</w:t>
                              </w:r>
                            </w:p>
                            <w:p w:rsidR="0035630F" w:rsidRPr="0025186F" w:rsidRDefault="0035630F" w:rsidP="005532AB">
                              <w:pPr>
                                <w:jc w:val="center"/>
                                <w:rPr>
                                  <w:b/>
                                  <w:sz w:val="18"/>
                                  <w:szCs w:val="18"/>
                                </w:rPr>
                              </w:pPr>
                              <w:r w:rsidRPr="0025186F">
                                <w:rPr>
                                  <w:b/>
                                  <w:sz w:val="18"/>
                                  <w:szCs w:val="18"/>
                                </w:rPr>
                                <w:t>PIANO TERRA</w:t>
                              </w:r>
                            </w:p>
                          </w:txbxContent>
                        </v:textbox>
                      </v:shape>
                    </v:group>
                    <v:shape id="_x0000_s1160" type="#_x0000_t202" style="position:absolute;left:5099;top:2876;width:3103;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vgsIA&#10;AADcAAAADwAAAGRycy9kb3ducmV2LnhtbERP22rCQBB9L/gPywh9q5uUYjW6SqkUpCDF6AcM2TEJ&#10;ZmfT7NTEfr0rFPo2h3Od5XpwjbpQF2rPBtJJAoq48Lbm0sDx8PE0AxUE2WLjmQxcKcB6NXpYYmZ9&#10;z3u65FKqGMIhQwOVSJtpHYqKHIaJb4kjd/KdQ4mwK7XtsI/hrtHPSTLVDmuODRW29F5Rcc5/nIH+&#10;dbCpTuX3e/OZb8L8K5fzrjbmcTy8LUAJDfIv/nNvbZw/f4H7M/E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G+CwgAAANwAAAAPAAAAAAAAAAAAAAAAAJgCAABkcnMvZG93&#10;bnJldi54bWxQSwUGAAAAAAQABAD1AAAAhwMAAAAA&#10;" strokecolor="red" strokeweight="2.25pt">
                      <v:textbox>
                        <w:txbxContent>
                          <w:p w:rsidR="0035630F" w:rsidRPr="0025186F" w:rsidRDefault="0035630F" w:rsidP="005532AB">
                            <w:pPr>
                              <w:jc w:val="center"/>
                              <w:rPr>
                                <w:sz w:val="12"/>
                                <w:szCs w:val="12"/>
                              </w:rPr>
                            </w:pPr>
                          </w:p>
                          <w:p w:rsidR="0035630F" w:rsidRDefault="0035630F" w:rsidP="005532AB">
                            <w:pPr>
                              <w:jc w:val="center"/>
                              <w:rPr>
                                <w:sz w:val="18"/>
                                <w:szCs w:val="18"/>
                              </w:rPr>
                            </w:pPr>
                            <w:proofErr w:type="spellStart"/>
                            <w:r>
                              <w:rPr>
                                <w:sz w:val="18"/>
                                <w:szCs w:val="18"/>
                              </w:rPr>
                              <w:t>Disconnettore</w:t>
                            </w:r>
                            <w:proofErr w:type="spellEnd"/>
                            <w:r>
                              <w:rPr>
                                <w:sz w:val="18"/>
                                <w:szCs w:val="18"/>
                              </w:rPr>
                              <w:t xml:space="preserve"> idraulico</w:t>
                            </w:r>
                          </w:p>
                          <w:p w:rsidR="0035630F" w:rsidRPr="007F5088" w:rsidRDefault="0035630F" w:rsidP="005532AB">
                            <w:pPr>
                              <w:jc w:val="center"/>
                              <w:rPr>
                                <w:sz w:val="18"/>
                                <w:szCs w:val="18"/>
                              </w:rPr>
                            </w:pPr>
                            <w:proofErr w:type="gramStart"/>
                            <w:r>
                              <w:rPr>
                                <w:sz w:val="18"/>
                                <w:szCs w:val="18"/>
                              </w:rPr>
                              <w:t>o</w:t>
                            </w:r>
                            <w:proofErr w:type="gramEnd"/>
                            <w:r>
                              <w:rPr>
                                <w:sz w:val="18"/>
                                <w:szCs w:val="18"/>
                              </w:rPr>
                              <w:t xml:space="preserve"> valvola di ritegno</w:t>
                            </w:r>
                          </w:p>
                        </w:txbxContent>
                      </v:textbox>
                    </v:shape>
                    <v:shape id="Text Box 158" o:spid="_x0000_s1161" type="#_x0000_t202" style="position:absolute;left:1854;top:2876;width:2439;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2FsIA&#10;AADcAAAADwAAAGRycy9kb3ducmV2LnhtbERPzWrCQBC+C77DMkIvUjcWLTV1lbZB8eCliQ8w7E6T&#10;aHY2ZFdN394VBG/z8f3Oct3bRlyo87VjBdNJAoJYO1NzqeBQbF4/QPiAbLBxTAr+ycN6NRwsMTXu&#10;yr90yUMpYgj7FBVUIbSplF5XZNFPXEscuT/XWQwRdqU0HV5juG3kW5K8S4s1x4YKW/qpSJ/ys1WQ&#10;Fd/7OU7Hs412291RZ1muz4VSL6P+6xNEoD48xQ/3zsT5izn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fYWwgAAANwAAAAPAAAAAAAAAAAAAAAAAJgCAABkcnMvZG93&#10;bnJldi54bWxQSwUGAAAAAAQABAD1AAAAhwMAAAAA&#10;" strokecolor="#06f" strokeweight="2.25pt">
                      <v:textbox>
                        <w:txbxContent>
                          <w:p w:rsidR="0035630F" w:rsidRPr="0025186F" w:rsidRDefault="0035630F" w:rsidP="005532AB">
                            <w:pPr>
                              <w:jc w:val="center"/>
                              <w:rPr>
                                <w:sz w:val="12"/>
                                <w:szCs w:val="12"/>
                              </w:rPr>
                            </w:pPr>
                          </w:p>
                          <w:p w:rsidR="0035630F" w:rsidRPr="007F5088" w:rsidRDefault="0035630F" w:rsidP="005532AB">
                            <w:pPr>
                              <w:jc w:val="center"/>
                              <w:rPr>
                                <w:sz w:val="18"/>
                                <w:szCs w:val="18"/>
                              </w:rPr>
                            </w:pPr>
                            <w:r>
                              <w:rPr>
                                <w:sz w:val="18"/>
                                <w:szCs w:val="18"/>
                              </w:rPr>
                              <w:t>Rete pubblico acquedotto</w:t>
                            </w:r>
                          </w:p>
                        </w:txbxContent>
                      </v:textbox>
                    </v:shape>
                    <v:shape id="AutoShape 159" o:spid="_x0000_s1162" type="#_x0000_t32" style="position:absolute;left:4293;top:3404;width:806;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24cMAAADcAAAADwAAAGRycy9kb3ducmV2LnhtbESPT4vCMBTE78J+h/AWvGlqDyLdRhHB&#10;Pwge1uqe3zZv22LzUpKo9dtvBMHjMDO/YfJFb1pxI+cbywom4wQEcWl1w5WCU7EezUD4gKyxtUwK&#10;HuRhMf8Y5Jhpe+dvuh1DJSKEfYYK6hC6TEpf1mTQj21HHL0/6wyGKF0ltcN7hJtWpkkylQYbjgs1&#10;drSqqbwcr0bBYXMI55/rxW22e7bytyrWE1MoNfzsl18gAvXhHX61d1pBmqTwPB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EduHDAAAA3AAAAA8AAAAAAAAAAAAA&#10;AAAAoQIAAGRycy9kb3ducmV2LnhtbFBLBQYAAAAABAAEAPkAAACRAwAAAAA=&#10;" filled="t" strokecolor="#06f" strokeweight="2.25pt">
                      <v:stroke endarrow="block" joinstyle="miter"/>
                    </v:shape>
                    <v:shape id="AutoShape 160" o:spid="_x0000_s1163" type="#_x0000_t32" style="position:absolute;left:8202;top:3404;width:216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YhcEAAADcAAAADwAAAGRycy9kb3ducmV2LnhtbESPQYvCMBSE74L/ITxhb5rWBdGuUUQQ&#10;PAnrLp4fzdu22LzEJNr2328EweMwM98w621vWvEgHxrLCvJZBoK4tLrhSsHvz2G6BBEissbWMikY&#10;KMB2Mx6tsdC24296nGMlEoRDgQrqGF0hZShrMhhm1hEn7896gzFJX0ntsUtw08p5li2kwYbTQo2O&#10;9jWV1/PdKDjhUN264XZc7XPnLv5UurxbKvUx6XdfICL18R1+tY9awTz7hOeZdAT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iFwQAAANwAAAAPAAAAAAAAAAAAAAAA&#10;AKECAABkcnMvZG93bnJldi54bWxQSwUGAAAAAAQABAD5AAAAjwMAAAAA&#10;" filled="t" strokecolor="#06f" strokeweight="2.25pt">
                      <v:stroke startarrow="block" joinstyle="miter"/>
                    </v:shape>
                    <v:shape id="AutoShape 167" o:spid="_x0000_s1164" type="#_x0000_t32" style="position:absolute;left:6696;top:3934;width:2;height:1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57HcEAAADcAAAADwAAAGRycy9kb3ducmV2LnhtbESPQYvCMBSE74L/ITzBm6b1INo1igiC&#10;J0F32fOjedsWm5eYRNv+eyMIexxm5htms+tNK57kQ2NZQT7PQBCXVjdcKfj5Ps5WIEJE1thaJgUD&#10;Bdhtx6MNFtp2fKHnNVYiQTgUqKCO0RVShrImg2FuHXHy/qw3GJP0ldQeuwQ3rVxk2VIabDgt1Ojo&#10;UFN5uz6MgjMO1b0b7qf1IXfu159Ll3crpaaTfv8FIlIf/8Of9kkrWGRLeJ9JR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jnsdwQAAANwAAAAPAAAAAAAAAAAAAAAA&#10;AKECAABkcnMvZG93bnJldi54bWxQSwUGAAAAAAQABAD5AAAAjwMAAAAA&#10;" filled="t" strokecolor="#06f" strokeweight="2.25pt">
                      <v:stroke startarrow="block" joinstyle="miter"/>
                    </v:shape>
                  </v:group>
                  <v:shape id="AutoShape 182" o:spid="_x0000_s1165" type="#_x0000_t32" style="position:absolute;left:7704;top:6623;width:49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7fC8QAAADcAAAADwAAAGRycy9kb3ducmV2LnhtbESPQWvCQBSE7wX/w/KE3nTTiFaiqxhL&#10;wYMIWqHX1+wzWZp9G7JrTP+9Kwg9DjPzDbNc97YWHbXeOFbwNk5AEBdOGy4VnL8+R3MQPiBrrB2T&#10;gj/ysF4NXpaYaXfjI3WnUIoIYZ+hgiqEJpPSFxVZ9GPXEEfv4lqLIcq2lLrFW4TbWqZJMpMWDceF&#10;ChvaVlT8nq5WQY75R4ffh/08nCf55iedvRuDSr0O+80CRKA+/Ief7Z1WMJmm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t8LxAAAANwAAAAPAAAAAAAAAAAA&#10;AAAAAKECAABkcnMvZG93bnJldi54bWxQSwUGAAAAAAQABAD5AAAAkgMAAAAA&#10;" filled="t" strokecolor="#06f" strokeweight="2.25pt">
                    <v:stroke joinstyle="miter"/>
                  </v:shape>
                  <v:shape id="AutoShape 183" o:spid="_x0000_s1166" type="#_x0000_t32" style="position:absolute;left:8199;top:7758;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gsUAAADcAAAADwAAAGRycy9kb3ducmV2LnhtbESPT2sCMRTE70K/Q3gFb5rtiiKrUWxR&#10;KKUX/4B4e2zebhY3L0uSuttv3xQKPQ4z8xtmvR1sKx7kQ+NYwcs0A0FcOt1wreByPkyWIEJE1tg6&#10;JgXfFGC7eRqtsdCu5yM9TrEWCcKhQAUmxq6QMpSGLIap64iTVzlvMSbpa6k99gluW5ln2UJabDgt&#10;GOzozVB5P31ZBfv+tses+vCvV5pXubnn5nPIlRo/D7sViEhD/A//td+1gtl8Br9n0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ZgsUAAADcAAAADwAAAAAAAAAA&#10;AAAAAAChAgAAZHJzL2Rvd25yZXYueG1sUEsFBgAAAAAEAAQA+QAAAJMDAAAAAA==&#10;" filled="t" strokecolor="#06f" strokeweight="2.25pt">
                    <v:stroke endarrow="block" joinstyle="miter"/>
                  </v:shape>
                </v:group>
                <v:shape id="AutoShape 188" o:spid="_x0000_s1167" type="#_x0000_t32" style="position:absolute;left:8200;top:7153;width:15;height:1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1V5MUAAADcAAAADwAAAGRycy9kb3ducmV2LnhtbESPQWsCMRSE74L/IbyCt5ptF0vZGqVK&#10;Fe3NrT309rp5bpZuXpYk6vrvjVDwOMzMN8x03ttWnMiHxrGCp3EGgrhyuuFawf5r9fgKIkRkja1j&#10;UnChAPPZcDDFQrsz7+hUxlokCIcCFZgYu0LKUBmyGMauI07ewXmLMUlfS+3xnOC2lc9Z9iItNpwW&#10;DHa0NFT9lUebKIv1qj2aD1r+5vnnwZuf/fZ7q9TooX9/AxGpj/fwf3ujFeSTCdzOpCM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1V5MUAAADcAAAADwAAAAAAAAAA&#10;AAAAAAChAgAAZHJzL2Rvd25yZXYueG1sUEsFBgAAAAAEAAQA+QAAAJMDAAAAAA==&#10;" filled="t" strokecolor="#06f" strokeweight="2.25pt">
                  <v:stroke joinstyle="miter"/>
                </v:shape>
              </v:group>
            </w:pict>
          </mc:Fallback>
        </mc:AlternateContent>
      </w:r>
      <w:r>
        <w:rPr>
          <w:noProof/>
          <w:lang w:eastAsia="it-IT"/>
        </w:rPr>
        <mc:AlternateContent>
          <mc:Choice Requires="wps">
            <w:drawing>
              <wp:anchor distT="0" distB="0" distL="114300" distR="114300" simplePos="0" relativeHeight="252240896" behindDoc="0" locked="0" layoutInCell="1" allowOverlap="1">
                <wp:simplePos x="0" y="0"/>
                <wp:positionH relativeFrom="column">
                  <wp:posOffset>4467860</wp:posOffset>
                </wp:positionH>
                <wp:positionV relativeFrom="paragraph">
                  <wp:posOffset>217805</wp:posOffset>
                </wp:positionV>
                <wp:extent cx="1408430" cy="529590"/>
                <wp:effectExtent l="19050" t="19050" r="20320" b="22860"/>
                <wp:wrapNone/>
                <wp:docPr id="23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29590"/>
                        </a:xfrm>
                        <a:prstGeom prst="rect">
                          <a:avLst/>
                        </a:prstGeom>
                        <a:solidFill>
                          <a:srgbClr val="FFFFFF"/>
                        </a:solidFill>
                        <a:ln w="28575">
                          <a:solidFill>
                            <a:srgbClr val="FF0000"/>
                          </a:solidFill>
                          <a:miter lim="800000"/>
                          <a:headEnd/>
                          <a:tailEnd/>
                        </a:ln>
                      </wps:spPr>
                      <wps:txbx>
                        <w:txbxContent>
                          <w:p w:rsidR="0035630F" w:rsidRDefault="0035630F" w:rsidP="0025186F">
                            <w:pPr>
                              <w:jc w:val="center"/>
                              <w:rPr>
                                <w:sz w:val="18"/>
                                <w:szCs w:val="18"/>
                              </w:rPr>
                            </w:pPr>
                            <w:r>
                              <w:rPr>
                                <w:sz w:val="18"/>
                                <w:szCs w:val="18"/>
                              </w:rPr>
                              <w:t>Dispositivo di prova</w:t>
                            </w:r>
                          </w:p>
                          <w:p w:rsidR="0035630F" w:rsidRDefault="0035630F" w:rsidP="0025186F">
                            <w:pPr>
                              <w:jc w:val="center"/>
                              <w:rPr>
                                <w:sz w:val="18"/>
                                <w:szCs w:val="18"/>
                              </w:rPr>
                            </w:pPr>
                            <w:r>
                              <w:rPr>
                                <w:sz w:val="18"/>
                                <w:szCs w:val="18"/>
                              </w:rPr>
                              <w:t>periodica della pressione</w:t>
                            </w:r>
                          </w:p>
                          <w:p w:rsidR="0035630F" w:rsidRPr="007F5088" w:rsidRDefault="0035630F" w:rsidP="0025186F">
                            <w:pPr>
                              <w:jc w:val="center"/>
                              <w:rPr>
                                <w:sz w:val="18"/>
                                <w:szCs w:val="18"/>
                              </w:rPr>
                            </w:pPr>
                            <w:r>
                              <w:rPr>
                                <w:sz w:val="18"/>
                                <w:szCs w:val="18"/>
                              </w:rPr>
                              <w:t>e della portata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left:0;text-align:left;margin-left:351.8pt;margin-top:17.15pt;width:110.9pt;height:41.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" strokecolor="red" strokeweight="2.25pt">
                <v:textbox>
                  <w:txbxContent>
                    <w:p w:rsidR="0035630F" w:rsidRDefault="0035630F" w:rsidP="0025186F">
                      <w:pPr>
                        <w:jc w:val="center"/>
                        <w:rPr>
                          <w:sz w:val="18"/>
                          <w:szCs w:val="18"/>
                        </w:rPr>
                      </w:pPr>
                      <w:r>
                        <w:rPr>
                          <w:sz w:val="18"/>
                          <w:szCs w:val="18"/>
                        </w:rPr>
                        <w:t>Dispositivo di prova</w:t>
                      </w:r>
                    </w:p>
                    <w:p w:rsidR="0035630F" w:rsidRDefault="0035630F" w:rsidP="0025186F">
                      <w:pPr>
                        <w:jc w:val="center"/>
                        <w:rPr>
                          <w:sz w:val="18"/>
                          <w:szCs w:val="18"/>
                        </w:rPr>
                      </w:pPr>
                      <w:proofErr w:type="gramStart"/>
                      <w:r>
                        <w:rPr>
                          <w:sz w:val="18"/>
                          <w:szCs w:val="18"/>
                        </w:rPr>
                        <w:t>periodica</w:t>
                      </w:r>
                      <w:proofErr w:type="gramEnd"/>
                      <w:r>
                        <w:rPr>
                          <w:sz w:val="18"/>
                          <w:szCs w:val="18"/>
                        </w:rPr>
                        <w:t xml:space="preserve"> della pressione</w:t>
                      </w:r>
                    </w:p>
                    <w:p w:rsidR="0035630F" w:rsidRPr="007F5088" w:rsidRDefault="0035630F" w:rsidP="0025186F">
                      <w:pPr>
                        <w:jc w:val="center"/>
                        <w:rPr>
                          <w:sz w:val="18"/>
                          <w:szCs w:val="18"/>
                        </w:rPr>
                      </w:pPr>
                      <w:proofErr w:type="gramStart"/>
                      <w:r>
                        <w:rPr>
                          <w:sz w:val="18"/>
                          <w:szCs w:val="18"/>
                        </w:rPr>
                        <w:t>e</w:t>
                      </w:r>
                      <w:proofErr w:type="gramEnd"/>
                      <w:r>
                        <w:rPr>
                          <w:sz w:val="18"/>
                          <w:szCs w:val="18"/>
                        </w:rPr>
                        <w:t xml:space="preserve"> della portata</w:t>
                      </w:r>
                    </w:p>
                  </w:txbxContent>
                </v:textbox>
              </v:shape>
            </w:pict>
          </mc:Fallback>
        </mc:AlternateContent>
      </w:r>
    </w:p>
    <w:p w:rsidR="005532AB" w:rsidRDefault="005532AB" w:rsidP="00E13980">
      <w:pPr>
        <w:spacing w:before="100" w:beforeAutospacing="1" w:after="100" w:afterAutospacing="1"/>
        <w:jc w:val="center"/>
        <w:rPr>
          <w:rFonts w:eastAsia="Times New Roman" w:cs="Arial"/>
          <w:b/>
          <w:color w:val="FF0000"/>
          <w:lang w:eastAsia="it-IT"/>
        </w:rPr>
      </w:pPr>
    </w:p>
    <w:p w:rsidR="005532AB" w:rsidRDefault="005532AB" w:rsidP="00E13980">
      <w:pPr>
        <w:spacing w:before="100" w:beforeAutospacing="1" w:after="100" w:afterAutospacing="1"/>
        <w:jc w:val="center"/>
        <w:rPr>
          <w:rFonts w:eastAsia="Times New Roman" w:cs="Arial"/>
          <w:b/>
          <w:color w:val="FF0000"/>
          <w:lang w:eastAsia="it-IT"/>
        </w:rPr>
      </w:pPr>
    </w:p>
    <w:p w:rsidR="005532AB" w:rsidRDefault="005532AB" w:rsidP="00E13980">
      <w:pPr>
        <w:spacing w:before="100" w:beforeAutospacing="1" w:after="100" w:afterAutospacing="1"/>
        <w:jc w:val="center"/>
        <w:rPr>
          <w:rFonts w:eastAsia="Times New Roman" w:cs="Arial"/>
          <w:b/>
          <w:color w:val="FF0000"/>
          <w:lang w:eastAsia="it-IT"/>
        </w:rPr>
      </w:pPr>
    </w:p>
    <w:p w:rsidR="005532AB" w:rsidRDefault="005532AB" w:rsidP="00E13980">
      <w:pPr>
        <w:spacing w:before="100" w:beforeAutospacing="1" w:after="100" w:afterAutospacing="1"/>
        <w:jc w:val="center"/>
        <w:rPr>
          <w:rFonts w:eastAsia="Times New Roman" w:cs="Arial"/>
          <w:b/>
          <w:color w:val="FF0000"/>
          <w:lang w:eastAsia="it-IT"/>
        </w:rPr>
      </w:pPr>
    </w:p>
    <w:p w:rsidR="005532AB" w:rsidRDefault="00FC317B" w:rsidP="00E13980">
      <w:pPr>
        <w:spacing w:before="100" w:beforeAutospacing="1" w:after="100" w:afterAutospacing="1"/>
        <w:jc w:val="center"/>
        <w:rPr>
          <w:rFonts w:eastAsia="Times New Roman" w:cs="Arial"/>
          <w:b/>
          <w:color w:val="FF0000"/>
          <w:lang w:eastAsia="it-IT"/>
        </w:rPr>
      </w:pPr>
      <w:r>
        <w:rPr>
          <w:rFonts w:eastAsia="Times New Roman" w:cs="Arial"/>
          <w:b/>
          <w:noProof/>
          <w:color w:val="FF0000"/>
          <w:lang w:eastAsia="it-IT"/>
        </w:rPr>
        <mc:AlternateContent>
          <mc:Choice Requires="wps">
            <w:drawing>
              <wp:anchor distT="4294967294" distB="4294967294" distL="114300" distR="114300" simplePos="0" relativeHeight="252236800" behindDoc="0" locked="0" layoutInCell="1" allowOverlap="1">
                <wp:simplePos x="0" y="0"/>
                <wp:positionH relativeFrom="column">
                  <wp:posOffset>3876040</wp:posOffset>
                </wp:positionH>
                <wp:positionV relativeFrom="paragraph">
                  <wp:posOffset>172084</wp:posOffset>
                </wp:positionV>
                <wp:extent cx="593090" cy="0"/>
                <wp:effectExtent l="0" t="95250" r="0" b="95250"/>
                <wp:wrapNone/>
                <wp:docPr id="230" name="Connettore 2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 cy="0"/>
                        </a:xfrm>
                        <a:prstGeom prst="straightConnector1">
                          <a:avLst/>
                        </a:prstGeom>
                        <a:solidFill>
                          <a:srgbClr val="FFFFFF"/>
                        </a:solidFill>
                        <a:ln w="28575">
                          <a:solidFill>
                            <a:srgbClr val="0066FF"/>
                          </a:solidFill>
                          <a:miter lim="800000"/>
                          <a:headEnd/>
                          <a:tailEnd type="triangle"/>
                        </a:ln>
                      </wps:spPr>
                      <wps:bodyPr/>
                    </wps:wsp>
                  </a:graphicData>
                </a:graphic>
                <wp14:sizeRelH relativeFrom="page">
                  <wp14:pctWidth>0</wp14:pctWidth>
                </wp14:sizeRelH>
                <wp14:sizeRelV relativeFrom="page">
                  <wp14:pctHeight>0</wp14:pctHeight>
                </wp14:sizeRelV>
              </wp:anchor>
            </w:drawing>
          </mc:Choice>
          <mc:Fallback>
            <w:pict>
              <v:shape w14:anchorId="62645A4E" id="Connettore 2 230" o:spid="_x0000_s1026" type="#_x0000_t32" style="position:absolute;margin-left:305.2pt;margin-top:13.55pt;width:46.7pt;height:0;z-index:252236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" filled="t" strokecolor="#06f" strokeweight="2.25pt">
                <v:stroke endarrow="block" joinstyle="miter"/>
                <o:lock v:ext="edit" shapetype="f"/>
              </v:shape>
            </w:pict>
          </mc:Fallback>
        </mc:AlternateContent>
      </w:r>
      <w:r>
        <w:rPr>
          <w:rFonts w:eastAsia="Times New Roman" w:cs="Arial"/>
          <w:b/>
          <w:noProof/>
          <w:color w:val="FF0000"/>
          <w:lang w:eastAsia="it-IT"/>
        </w:rPr>
        <mc:AlternateContent>
          <mc:Choice Requires="wps">
            <w:drawing>
              <wp:anchor distT="4294967294" distB="4294967294" distL="114300" distR="114300" simplePos="0" relativeHeight="252234752" behindDoc="0" locked="0" layoutInCell="1" allowOverlap="1">
                <wp:simplePos x="0" y="0"/>
                <wp:positionH relativeFrom="column">
                  <wp:posOffset>2227580</wp:posOffset>
                </wp:positionH>
                <wp:positionV relativeFrom="paragraph">
                  <wp:posOffset>172719</wp:posOffset>
                </wp:positionV>
                <wp:extent cx="593090" cy="0"/>
                <wp:effectExtent l="0" t="95250" r="0" b="95250"/>
                <wp:wrapNone/>
                <wp:docPr id="227" name="Connettore 2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 cy="0"/>
                        </a:xfrm>
                        <a:prstGeom prst="straightConnector1">
                          <a:avLst/>
                        </a:prstGeom>
                        <a:solidFill>
                          <a:srgbClr val="FFFFFF"/>
                        </a:solidFill>
                        <a:ln w="28575">
                          <a:solidFill>
                            <a:srgbClr val="0066FF"/>
                          </a:solidFill>
                          <a:miter lim="800000"/>
                          <a:headEnd/>
                          <a:tailEnd type="triangle"/>
                        </a:ln>
                      </wps:spPr>
                      <wps:bodyPr/>
                    </wps:wsp>
                  </a:graphicData>
                </a:graphic>
                <wp14:sizeRelH relativeFrom="page">
                  <wp14:pctWidth>0</wp14:pctWidth>
                </wp14:sizeRelH>
                <wp14:sizeRelV relativeFrom="page">
                  <wp14:pctHeight>0</wp14:pctHeight>
                </wp14:sizeRelV>
              </wp:anchor>
            </w:drawing>
          </mc:Choice>
          <mc:Fallback>
            <w:pict>
              <v:shape w14:anchorId="751C3745" id="Connettore 2 227" o:spid="_x0000_s1026" type="#_x0000_t32" style="position:absolute;margin-left:175.4pt;margin-top:13.6pt;width:46.7pt;height:0;z-index:25223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" filled="t" strokecolor="#06f" strokeweight="2.25pt">
                <v:stroke endarrow="block" joinstyle="miter"/>
                <o:lock v:ext="edit" shapetype="f"/>
              </v:shape>
            </w:pict>
          </mc:Fallback>
        </mc:AlternateContent>
      </w:r>
    </w:p>
    <w:p w:rsidR="005532AB" w:rsidRDefault="00FC317B" w:rsidP="00E13980">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0" distB="0" distL="114300" distR="114300" simplePos="0" relativeHeight="252244992" behindDoc="0" locked="0" layoutInCell="1" allowOverlap="1">
                <wp:simplePos x="0" y="0"/>
                <wp:positionH relativeFrom="column">
                  <wp:posOffset>2555240</wp:posOffset>
                </wp:positionH>
                <wp:positionV relativeFrom="paragraph">
                  <wp:posOffset>113665</wp:posOffset>
                </wp:positionV>
                <wp:extent cx="7620" cy="630555"/>
                <wp:effectExtent l="19050" t="19050" r="30480" b="17145"/>
                <wp:wrapNone/>
                <wp:docPr id="25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630555"/>
                        </a:xfrm>
                        <a:prstGeom prst="straightConnector1">
                          <a:avLst/>
                        </a:prstGeom>
                        <a:solidFill>
                          <a:srgbClr val="FFFFFF"/>
                        </a:solidFill>
                        <a:ln w="28575">
                          <a:solidFill>
                            <a:srgbClr val="0066FF"/>
                          </a:solidFill>
                          <a:prstDash val="sysDash"/>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4A2A53AB" id="AutoShape 188" o:spid="_x0000_s1026" type="#_x0000_t32" style="position:absolute;margin-left:201.2pt;margin-top:8.95pt;width:.6pt;height:49.65pt;flip:y;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" filled="t" strokecolor="#06f" strokeweight="2.25pt">
                <v:stroke dashstyle="3 1" joinstyle="miter"/>
              </v:shape>
            </w:pict>
          </mc:Fallback>
        </mc:AlternateContent>
      </w:r>
      <w:r>
        <w:rPr>
          <w:noProof/>
          <w:lang w:eastAsia="it-IT"/>
        </w:rPr>
        <mc:AlternateContent>
          <mc:Choice Requires="wps">
            <w:drawing>
              <wp:anchor distT="4294967294" distB="4294967294" distL="114300" distR="114300" simplePos="0" relativeHeight="252242944" behindDoc="0" locked="0" layoutInCell="1" allowOverlap="1">
                <wp:simplePos x="0" y="0"/>
                <wp:positionH relativeFrom="column">
                  <wp:posOffset>2562225</wp:posOffset>
                </wp:positionH>
                <wp:positionV relativeFrom="paragraph">
                  <wp:posOffset>120649</wp:posOffset>
                </wp:positionV>
                <wp:extent cx="259715" cy="0"/>
                <wp:effectExtent l="19050" t="19050" r="6985" b="19050"/>
                <wp:wrapNone/>
                <wp:docPr id="24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715" cy="0"/>
                        </a:xfrm>
                        <a:prstGeom prst="straightConnector1">
                          <a:avLst/>
                        </a:prstGeom>
                        <a:solidFill>
                          <a:srgbClr val="FFFFFF"/>
                        </a:solidFill>
                        <a:ln w="28575">
                          <a:solidFill>
                            <a:srgbClr val="0066FF"/>
                          </a:solidFill>
                          <a:prstDash val="sysDash"/>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09C89736" id="AutoShape 182" o:spid="_x0000_s1026" type="#_x0000_t32" style="position:absolute;margin-left:201.75pt;margin-top:9.5pt;width:20.45pt;height:0;flip:x y;z-index:252242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" filled="t" strokecolor="#06f" strokeweight="2.25pt">
                <v:stroke dashstyle="3 1" joinstyle="miter"/>
              </v:shape>
            </w:pict>
          </mc:Fallback>
        </mc:AlternateContent>
      </w:r>
    </w:p>
    <w:p w:rsidR="005532AB" w:rsidRDefault="00FC317B" w:rsidP="00E13980">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0" distB="0" distL="114300" distR="114300" simplePos="0" relativeHeight="252249088" behindDoc="0" locked="0" layoutInCell="1" allowOverlap="1">
                <wp:simplePos x="0" y="0"/>
                <wp:positionH relativeFrom="column">
                  <wp:posOffset>812165</wp:posOffset>
                </wp:positionH>
                <wp:positionV relativeFrom="paragraph">
                  <wp:posOffset>90805</wp:posOffset>
                </wp:positionV>
                <wp:extent cx="1408430" cy="529590"/>
                <wp:effectExtent l="19050" t="19050" r="20320" b="22860"/>
                <wp:wrapNone/>
                <wp:docPr id="26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29590"/>
                        </a:xfrm>
                        <a:prstGeom prst="rect">
                          <a:avLst/>
                        </a:prstGeom>
                        <a:solidFill>
                          <a:srgbClr val="FFFFFF"/>
                        </a:solidFill>
                        <a:ln w="28575">
                          <a:solidFill>
                            <a:srgbClr val="0066FF"/>
                          </a:solidFill>
                          <a:miter lim="800000"/>
                          <a:headEnd/>
                          <a:tailEnd/>
                        </a:ln>
                      </wps:spPr>
                      <wps:txbx>
                        <w:txbxContent>
                          <w:p w:rsidR="0035630F" w:rsidRPr="0025186F" w:rsidRDefault="0035630F" w:rsidP="0025186F">
                            <w:pPr>
                              <w:jc w:val="center"/>
                              <w:rPr>
                                <w:sz w:val="16"/>
                                <w:szCs w:val="16"/>
                              </w:rPr>
                            </w:pPr>
                            <w:r w:rsidRPr="0025186F">
                              <w:rPr>
                                <w:sz w:val="16"/>
                                <w:szCs w:val="16"/>
                              </w:rPr>
                              <w:t>Eventuali segnali di monitoraggio ai sistemi di supervisione antincendio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left:0;text-align:left;margin-left:63.95pt;margin-top:7.15pt;width:110.9pt;height:41.7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" strokecolor="#06f" strokeweight="2.25pt">
                <v:textbox>
                  <w:txbxContent>
                    <w:p w:rsidR="0035630F" w:rsidRPr="0025186F" w:rsidRDefault="0035630F" w:rsidP="0025186F">
                      <w:pPr>
                        <w:jc w:val="center"/>
                        <w:rPr>
                          <w:sz w:val="16"/>
                          <w:szCs w:val="16"/>
                        </w:rPr>
                      </w:pPr>
                      <w:r w:rsidRPr="0025186F">
                        <w:rPr>
                          <w:sz w:val="16"/>
                          <w:szCs w:val="16"/>
                        </w:rPr>
                        <w:t>Eventuali segnali di monitoraggio ai sistemi di supervisione antincendio</w:t>
                      </w:r>
                    </w:p>
                  </w:txbxContent>
                </v:textbox>
              </v:shape>
            </w:pict>
          </mc:Fallback>
        </mc:AlternateContent>
      </w:r>
      <w:r>
        <w:rPr>
          <w:noProof/>
          <w:lang w:eastAsia="it-IT"/>
        </w:rPr>
        <mc:AlternateContent>
          <mc:Choice Requires="wps">
            <w:drawing>
              <wp:anchor distT="0" distB="0" distL="114300" distR="114300" simplePos="0" relativeHeight="252238848" behindDoc="0" locked="0" layoutInCell="1" allowOverlap="1">
                <wp:simplePos x="0" y="0"/>
                <wp:positionH relativeFrom="column">
                  <wp:posOffset>4469130</wp:posOffset>
                </wp:positionH>
                <wp:positionV relativeFrom="paragraph">
                  <wp:posOffset>92710</wp:posOffset>
                </wp:positionV>
                <wp:extent cx="1408430" cy="529590"/>
                <wp:effectExtent l="19050" t="19050" r="20320" b="22860"/>
                <wp:wrapNone/>
                <wp:docPr id="23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29590"/>
                        </a:xfrm>
                        <a:prstGeom prst="rect">
                          <a:avLst/>
                        </a:prstGeom>
                        <a:solidFill>
                          <a:srgbClr val="FFFFFF"/>
                        </a:solidFill>
                        <a:ln w="28575">
                          <a:solidFill>
                            <a:srgbClr val="0066FF"/>
                          </a:solidFill>
                          <a:miter lim="800000"/>
                          <a:headEnd/>
                          <a:tailEnd/>
                        </a:ln>
                      </wps:spPr>
                      <wps:txbx>
                        <w:txbxContent>
                          <w:p w:rsidR="0035630F" w:rsidRDefault="0035630F" w:rsidP="00115309">
                            <w:pPr>
                              <w:jc w:val="center"/>
                              <w:rPr>
                                <w:sz w:val="18"/>
                                <w:szCs w:val="18"/>
                              </w:rPr>
                            </w:pPr>
                            <w:r>
                              <w:rPr>
                                <w:sz w:val="18"/>
                                <w:szCs w:val="18"/>
                              </w:rPr>
                              <w:t>Rete distribuzione interna Naspi UNI 25</w:t>
                            </w:r>
                          </w:p>
                          <w:p w:rsidR="0035630F" w:rsidRPr="0025186F" w:rsidRDefault="0035630F" w:rsidP="00115309">
                            <w:pPr>
                              <w:jc w:val="center"/>
                              <w:rPr>
                                <w:b/>
                                <w:sz w:val="18"/>
                                <w:szCs w:val="18"/>
                              </w:rPr>
                            </w:pPr>
                            <w:r w:rsidRPr="0025186F">
                              <w:rPr>
                                <w:b/>
                                <w:sz w:val="18"/>
                                <w:szCs w:val="18"/>
                              </w:rPr>
                              <w:t>PIANO INTERRATO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0" type="#_x0000_t202" style="position:absolute;left:0;text-align:left;margin-left:351.9pt;margin-top:7.3pt;width:110.9pt;height:41.7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" strokecolor="#06f" strokeweight="2.25pt">
                <v:textbox>
                  <w:txbxContent>
                    <w:p w:rsidR="0035630F" w:rsidRDefault="0035630F" w:rsidP="00115309">
                      <w:pPr>
                        <w:jc w:val="center"/>
                        <w:rPr>
                          <w:sz w:val="18"/>
                          <w:szCs w:val="18"/>
                        </w:rPr>
                      </w:pPr>
                      <w:r>
                        <w:rPr>
                          <w:sz w:val="18"/>
                          <w:szCs w:val="18"/>
                        </w:rPr>
                        <w:t>Rete distribuzione interna Naspi UNI 25</w:t>
                      </w:r>
                    </w:p>
                    <w:p w:rsidR="0035630F" w:rsidRPr="0025186F" w:rsidRDefault="0035630F" w:rsidP="00115309">
                      <w:pPr>
                        <w:jc w:val="center"/>
                        <w:rPr>
                          <w:b/>
                          <w:sz w:val="18"/>
                          <w:szCs w:val="18"/>
                        </w:rPr>
                      </w:pPr>
                      <w:r w:rsidRPr="0025186F">
                        <w:rPr>
                          <w:b/>
                          <w:sz w:val="18"/>
                          <w:szCs w:val="18"/>
                        </w:rPr>
                        <w:t>PIANO INTERRATO</w:t>
                      </w:r>
                    </w:p>
                  </w:txbxContent>
                </v:textbox>
              </v:shape>
            </w:pict>
          </mc:Fallback>
        </mc:AlternateContent>
      </w:r>
    </w:p>
    <w:p w:rsidR="005532AB" w:rsidRDefault="00FC317B" w:rsidP="00E13980">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4294967294" distB="4294967294" distL="114300" distR="114300" simplePos="0" relativeHeight="252247040" behindDoc="0" locked="0" layoutInCell="1" allowOverlap="1">
                <wp:simplePos x="0" y="0"/>
                <wp:positionH relativeFrom="column">
                  <wp:posOffset>2219960</wp:posOffset>
                </wp:positionH>
                <wp:positionV relativeFrom="paragraph">
                  <wp:posOffset>47624</wp:posOffset>
                </wp:positionV>
                <wp:extent cx="337185" cy="0"/>
                <wp:effectExtent l="0" t="95250" r="0" b="95250"/>
                <wp:wrapNone/>
                <wp:docPr id="25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0"/>
                        </a:xfrm>
                        <a:prstGeom prst="straightConnector1">
                          <a:avLst/>
                        </a:prstGeom>
                        <a:solidFill>
                          <a:srgbClr val="FFFFFF"/>
                        </a:solidFill>
                        <a:ln w="28575">
                          <a:solidFill>
                            <a:srgbClr val="0066FF"/>
                          </a:solidFill>
                          <a:prstDash val="sysDash"/>
                          <a:miter lim="800000"/>
                          <a:headEnd type="triangle"/>
                          <a:tailEnd type="none"/>
                        </a:ln>
                        <a:extLst/>
                      </wps:spPr>
                      <wps:bodyPr/>
                    </wps:wsp>
                  </a:graphicData>
                </a:graphic>
                <wp14:sizeRelH relativeFrom="page">
                  <wp14:pctWidth>0</wp14:pctWidth>
                </wp14:sizeRelH>
                <wp14:sizeRelV relativeFrom="page">
                  <wp14:pctHeight>0</wp14:pctHeight>
                </wp14:sizeRelV>
              </wp:anchor>
            </w:drawing>
          </mc:Choice>
          <mc:Fallback>
            <w:pict>
              <v:shape w14:anchorId="33790A31" id="AutoShape 183" o:spid="_x0000_s1026" type="#_x0000_t32" style="position:absolute;margin-left:174.8pt;margin-top:3.75pt;width:26.55pt;height:0;z-index:252247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" filled="t" strokecolor="#06f" strokeweight="2.25pt">
                <v:stroke dashstyle="3 1" startarrow="block" joinstyle="miter"/>
              </v:shape>
            </w:pict>
          </mc:Fallback>
        </mc:AlternateContent>
      </w:r>
    </w:p>
    <w:p w:rsidR="005532AB" w:rsidRDefault="005532AB" w:rsidP="00E13980">
      <w:pPr>
        <w:spacing w:before="100" w:beforeAutospacing="1" w:after="100" w:afterAutospacing="1"/>
        <w:jc w:val="center"/>
        <w:rPr>
          <w:rFonts w:eastAsia="Times New Roman" w:cs="Arial"/>
          <w:b/>
          <w:color w:val="FF0000"/>
          <w:lang w:eastAsia="it-IT"/>
        </w:rPr>
      </w:pPr>
    </w:p>
    <w:p w:rsidR="00E13980" w:rsidRPr="00E13980" w:rsidRDefault="00E13980" w:rsidP="00E13980">
      <w:pPr>
        <w:jc w:val="center"/>
        <w:rPr>
          <w:rFonts w:eastAsia="Times New Roman" w:cs="Arial"/>
          <w:lang w:eastAsia="it-IT"/>
        </w:rPr>
      </w:pPr>
      <w:r w:rsidRPr="00E13980">
        <w:rPr>
          <w:rFonts w:eastAsia="Times New Roman" w:cs="Arial"/>
          <w:b/>
          <w:lang w:eastAsia="it-IT"/>
        </w:rPr>
        <w:t>TAV. SCH. 0</w:t>
      </w:r>
      <w:r w:rsidR="006A1AEC">
        <w:rPr>
          <w:rFonts w:eastAsia="Times New Roman" w:cs="Arial"/>
          <w:b/>
          <w:lang w:eastAsia="it-IT"/>
        </w:rPr>
        <w:t>3</w:t>
      </w:r>
    </w:p>
    <w:p w:rsidR="00607E83" w:rsidRDefault="00607E83" w:rsidP="00607E83">
      <w:pPr>
        <w:tabs>
          <w:tab w:val="num" w:pos="851"/>
        </w:tabs>
        <w:spacing w:line="360" w:lineRule="auto"/>
        <w:jc w:val="both"/>
        <w:outlineLvl w:val="0"/>
        <w:rPr>
          <w:rFonts w:ascii="Calibri" w:hAnsi="Calibri"/>
          <w:iCs/>
        </w:rPr>
      </w:pPr>
    </w:p>
    <w:p w:rsidR="00607E83" w:rsidRDefault="00607E83" w:rsidP="00607E83">
      <w:pPr>
        <w:tabs>
          <w:tab w:val="num" w:pos="851"/>
        </w:tabs>
        <w:spacing w:line="360" w:lineRule="auto"/>
        <w:jc w:val="both"/>
        <w:outlineLvl w:val="0"/>
        <w:rPr>
          <w:rFonts w:ascii="Calibri" w:hAnsi="Calibri"/>
          <w:iCs/>
        </w:rPr>
      </w:pPr>
    </w:p>
    <w:p w:rsidR="00607E83" w:rsidRDefault="00607E83" w:rsidP="00607E83">
      <w:pPr>
        <w:tabs>
          <w:tab w:val="num" w:pos="851"/>
        </w:tabs>
        <w:spacing w:line="360" w:lineRule="auto"/>
        <w:jc w:val="both"/>
        <w:outlineLvl w:val="0"/>
        <w:rPr>
          <w:rFonts w:ascii="Calibri" w:hAnsi="Calibri"/>
          <w:iCs/>
        </w:rPr>
        <w:sectPr w:rsidR="00607E83" w:rsidSect="00E614C3">
          <w:headerReference w:type="default" r:id="rId22"/>
          <w:footerReference w:type="default" r:id="rId23"/>
          <w:pgSz w:w="23814" w:h="16839" w:orient="landscape" w:code="8"/>
          <w:pgMar w:top="624" w:right="680" w:bottom="794" w:left="1247" w:header="624" w:footer="624" w:gutter="0"/>
          <w:cols w:num="2" w:space="708"/>
          <w:docGrid w:linePitch="360"/>
        </w:sectPr>
      </w:pPr>
    </w:p>
    <w:p w:rsidR="003A17A7" w:rsidRDefault="003A17A7" w:rsidP="008A31AB">
      <w:pPr>
        <w:tabs>
          <w:tab w:val="left" w:pos="567"/>
        </w:tabs>
        <w:overflowPunct w:val="0"/>
        <w:autoSpaceDE w:val="0"/>
        <w:autoSpaceDN w:val="0"/>
        <w:adjustRightInd w:val="0"/>
        <w:spacing w:line="240" w:lineRule="exact"/>
        <w:jc w:val="both"/>
        <w:textAlignment w:val="baseline"/>
        <w:outlineLvl w:val="0"/>
        <w:rPr>
          <w:rFonts w:eastAsia="Times New Roman" w:cs="Arial"/>
          <w:b/>
          <w:smallCaps/>
          <w:sz w:val="20"/>
          <w:szCs w:val="20"/>
          <w:lang w:eastAsia="it-IT"/>
        </w:rPr>
      </w:pPr>
      <w:r w:rsidRPr="00AC6491">
        <w:rPr>
          <w:rFonts w:eastAsia="Times New Roman" w:cs="Arial"/>
          <w:b/>
          <w:smallCaps/>
          <w:sz w:val="20"/>
          <w:szCs w:val="20"/>
          <w:lang w:eastAsia="it-IT"/>
        </w:rPr>
        <w:lastRenderedPageBreak/>
        <w:t>Premessa</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Il</w:t>
      </w:r>
      <w:r w:rsidRPr="005370F0">
        <w:rPr>
          <w:rFonts w:eastAsia="Times New Roman" w:cs="Arial"/>
          <w:b/>
          <w:sz w:val="20"/>
          <w:szCs w:val="20"/>
          <w:lang w:eastAsia="it-IT"/>
        </w:rPr>
        <w:t xml:space="preserve"> DM 20 dicembre 2012 </w:t>
      </w:r>
      <w:r w:rsidRPr="005370F0">
        <w:rPr>
          <w:rFonts w:eastAsia="Times New Roman" w:cs="Arial"/>
          <w:sz w:val="20"/>
          <w:szCs w:val="20"/>
          <w:lang w:eastAsia="it-IT"/>
        </w:rPr>
        <w:t>disciplina</w:t>
      </w:r>
      <w:r w:rsidRPr="005370F0">
        <w:rPr>
          <w:rFonts w:eastAsia="Times New Roman" w:cs="Arial"/>
          <w:b/>
          <w:sz w:val="20"/>
          <w:szCs w:val="20"/>
          <w:lang w:eastAsia="it-IT"/>
        </w:rPr>
        <w:t xml:space="preserve"> </w:t>
      </w:r>
      <w:r w:rsidRPr="005370F0">
        <w:rPr>
          <w:rFonts w:eastAsia="Times New Roman" w:cs="Arial"/>
          <w:sz w:val="20"/>
          <w:szCs w:val="20"/>
          <w:lang w:eastAsia="it-IT"/>
        </w:rPr>
        <w:t xml:space="preserve">la progettazione, la costruzione, l’esercizio e la manutenzione degli impianti di protezione attiva contro l’incendio di cui fanno parte anche gli Impianti di </w:t>
      </w:r>
      <w:r>
        <w:rPr>
          <w:rFonts w:eastAsia="Times New Roman" w:cs="Arial"/>
          <w:sz w:val="20"/>
          <w:szCs w:val="20"/>
          <w:lang w:eastAsia="it-IT"/>
        </w:rPr>
        <w:t>estinzione incendi</w:t>
      </w:r>
      <w:r w:rsidRPr="005370F0">
        <w:rPr>
          <w:rFonts w:eastAsia="Times New Roman" w:cs="Arial"/>
          <w:sz w:val="20"/>
          <w:szCs w:val="20"/>
          <w:lang w:eastAsia="it-IT"/>
        </w:rPr>
        <w:t>.</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Gli obblighi introdotti dal suddetto decreto sono coerenti ed equiparabili a quelli contenuti nel DM 37/2008</w:t>
      </w:r>
      <w:r>
        <w:rPr>
          <w:rFonts w:eastAsia="Times New Roman" w:cs="Arial"/>
          <w:sz w:val="20"/>
          <w:szCs w:val="20"/>
          <w:lang w:eastAsia="it-IT"/>
        </w:rPr>
        <w:t xml:space="preserve"> se inseriti in una attività rientrante nell’allegato I al D.P.R. 151/2011.</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In particolare:</w:t>
      </w:r>
    </w:p>
    <w:p w:rsidR="00A77AED" w:rsidRPr="005370F0" w:rsidRDefault="00A77AED" w:rsidP="00A77AED">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Obbligo di progetto firmato da tecnico abilitato</w:t>
      </w:r>
    </w:p>
    <w:p w:rsidR="00A77AED" w:rsidRPr="005370F0" w:rsidRDefault="00A77AED" w:rsidP="00A77AED">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Esecuzione dell’impianto secondo la regola dell’arte, conformità dell’impianto dichiarata dall’installatore del sistema (Mod. allegato al DM 37/08) e consegna di documentazione finale dell’impianto e manuale di uso e manutenzione</w:t>
      </w:r>
    </w:p>
    <w:p w:rsidR="00A77AED" w:rsidRPr="005370F0" w:rsidRDefault="00A77AED" w:rsidP="00A77AED">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Esercizio e manutenzione dell’impianto secondo la regola dell’arte e registrazione delle operazioni</w:t>
      </w:r>
    </w:p>
    <w:p w:rsidR="00A77AED" w:rsidRPr="005370F0" w:rsidRDefault="00A77AED" w:rsidP="00A77AED">
      <w:pPr>
        <w:overflowPunct w:val="0"/>
        <w:autoSpaceDE w:val="0"/>
        <w:autoSpaceDN w:val="0"/>
        <w:adjustRightInd w:val="0"/>
        <w:spacing w:before="120" w:after="60"/>
        <w:jc w:val="both"/>
        <w:textAlignment w:val="baseline"/>
        <w:rPr>
          <w:rFonts w:eastAsia="Times New Roman" w:cs="Arial"/>
          <w:sz w:val="20"/>
          <w:szCs w:val="20"/>
          <w:lang w:eastAsia="it-IT"/>
        </w:rPr>
      </w:pPr>
      <w:r w:rsidRPr="005370F0">
        <w:rPr>
          <w:rFonts w:eastAsia="Times New Roman" w:cs="Arial"/>
          <w:sz w:val="20"/>
          <w:szCs w:val="20"/>
          <w:lang w:eastAsia="it-IT"/>
        </w:rPr>
        <w:t xml:space="preserve">La norma UNI </w:t>
      </w:r>
      <w:r>
        <w:rPr>
          <w:rFonts w:eastAsia="Times New Roman" w:cs="Arial"/>
          <w:sz w:val="20"/>
          <w:szCs w:val="20"/>
          <w:lang w:eastAsia="it-IT"/>
        </w:rPr>
        <w:t>EN 12845</w:t>
      </w:r>
      <w:r w:rsidRPr="005370F0">
        <w:rPr>
          <w:rFonts w:eastAsia="Times New Roman" w:cs="Arial"/>
          <w:sz w:val="20"/>
          <w:szCs w:val="20"/>
          <w:lang w:eastAsia="it-IT"/>
        </w:rPr>
        <w:t>:201</w:t>
      </w:r>
      <w:r>
        <w:rPr>
          <w:rFonts w:eastAsia="Times New Roman" w:cs="Arial"/>
          <w:sz w:val="20"/>
          <w:szCs w:val="20"/>
          <w:lang w:eastAsia="it-IT"/>
        </w:rPr>
        <w:t>5</w:t>
      </w:r>
      <w:r w:rsidRPr="005370F0">
        <w:rPr>
          <w:rFonts w:eastAsia="Times New Roman" w:cs="Arial"/>
          <w:sz w:val="20"/>
          <w:szCs w:val="20"/>
          <w:lang w:eastAsia="it-IT"/>
        </w:rPr>
        <w:t xml:space="preserve"> descrive in modo esaustivo il contenuto del progetto nelle varie fasi e la documentazione finale come riassunti nella successiva tabella.</w:t>
      </w:r>
    </w:p>
    <w:p w:rsidR="00A77AED" w:rsidRPr="005370F0" w:rsidRDefault="00A77AED" w:rsidP="00A77AED">
      <w:pPr>
        <w:overflowPunct w:val="0"/>
        <w:autoSpaceDE w:val="0"/>
        <w:autoSpaceDN w:val="0"/>
        <w:adjustRightInd w:val="0"/>
        <w:spacing w:before="120" w:after="60"/>
        <w:jc w:val="both"/>
        <w:textAlignment w:val="baseline"/>
        <w:rPr>
          <w:rFonts w:ascii="Arial" w:eastAsia="Times New Roman" w:hAnsi="Arial" w:cs="Arial"/>
          <w:sz w:val="20"/>
          <w:szCs w:val="20"/>
          <w:lang w:eastAsia="it-IT"/>
        </w:rPr>
      </w:pPr>
      <w:r w:rsidRPr="005370F0">
        <w:rPr>
          <w:rFonts w:eastAsia="Times New Roman" w:cs="Arial"/>
          <w:sz w:val="20"/>
          <w:szCs w:val="20"/>
          <w:lang w:eastAsia="it-IT"/>
        </w:rPr>
        <w:t xml:space="preserve">Le specifiche tecniche richieste dal DM 20 dicembre 2012 per </w:t>
      </w:r>
      <w:r>
        <w:rPr>
          <w:rFonts w:eastAsia="Times New Roman" w:cs="Arial"/>
          <w:sz w:val="20"/>
          <w:szCs w:val="20"/>
          <w:lang w:eastAsia="it-IT"/>
        </w:rPr>
        <w:t>gli impianti idrici antincendio</w:t>
      </w:r>
      <w:r w:rsidRPr="005370F0">
        <w:rPr>
          <w:rFonts w:eastAsia="Times New Roman" w:cs="Arial"/>
          <w:sz w:val="20"/>
          <w:szCs w:val="20"/>
          <w:lang w:eastAsia="it-IT"/>
        </w:rPr>
        <w:t xml:space="preserve"> possono così essere sintetizzate:</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Caratteristiche attività / compartimenti:</w:t>
      </w:r>
    </w:p>
    <w:p w:rsidR="00A77AED" w:rsidRPr="005370F0"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Ubicazione (condizioni climatiche)</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Dimensioni (superficie, altezza sotto soffitto, </w:t>
      </w:r>
      <w:r>
        <w:rPr>
          <w:rFonts w:eastAsia="Times New Roman" w:cs="Arial"/>
          <w:sz w:val="20"/>
          <w:szCs w:val="20"/>
          <w:lang w:eastAsia="it-IT"/>
        </w:rPr>
        <w:t>ecc.</w:t>
      </w:r>
      <w:r w:rsidRPr="005370F0">
        <w:rPr>
          <w:rFonts w:eastAsia="Times New Roman" w:cs="Arial"/>
          <w:sz w:val="20"/>
          <w:szCs w:val="20"/>
          <w:lang w:eastAsia="it-IT"/>
        </w:rPr>
        <w:t>)</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877A29">
        <w:rPr>
          <w:rFonts w:eastAsia="Times New Roman" w:cs="Arial"/>
          <w:sz w:val="20"/>
          <w:szCs w:val="20"/>
          <w:lang w:eastAsia="it-IT"/>
        </w:rPr>
        <w:t>Presenza di ostruzioni</w:t>
      </w:r>
      <w:r>
        <w:rPr>
          <w:rFonts w:eastAsia="Times New Roman" w:cs="Arial"/>
          <w:sz w:val="20"/>
          <w:szCs w:val="20"/>
          <w:lang w:eastAsia="it-IT"/>
        </w:rPr>
        <w:t xml:space="preserve"> sotto soffitto (travi, canali climatizzazione, ecc.)</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Presenza di scaffalature (valido per depositi) e tipologia (livelli, piano scaffali grigliato, altezze, ecc)</w:t>
      </w:r>
    </w:p>
    <w:p w:rsidR="00A77AED" w:rsidRPr="00877A29"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877A29">
        <w:rPr>
          <w:rFonts w:eastAsia="Times New Roman" w:cs="Arial"/>
          <w:sz w:val="20"/>
          <w:szCs w:val="20"/>
          <w:lang w:eastAsia="it-IT"/>
        </w:rPr>
        <w:t xml:space="preserve">Tipologia costruttiva dell’ambiente </w:t>
      </w:r>
    </w:p>
    <w:p w:rsidR="00A77AED" w:rsidRPr="005370F0" w:rsidRDefault="00A77AED" w:rsidP="00A77AED">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Tipo di attività</w:t>
      </w:r>
    </w:p>
    <w:p w:rsidR="00A77AED" w:rsidRDefault="00A77AED" w:rsidP="00A77AED">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Impianti protezione attiva esistenti</w:t>
      </w:r>
    </w:p>
    <w:p w:rsidR="00A77AED" w:rsidRPr="005370F0" w:rsidRDefault="00A77AED" w:rsidP="00A77AED">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 xml:space="preserve">Squadre di soccorso (interna, </w:t>
      </w:r>
      <w:r>
        <w:rPr>
          <w:rFonts w:eastAsia="Times New Roman" w:cs="Arial"/>
          <w:sz w:val="20"/>
          <w:szCs w:val="20"/>
          <w:lang w:eastAsia="it-IT"/>
        </w:rPr>
        <w:t xml:space="preserve">tempo medio arrivo </w:t>
      </w:r>
      <w:r w:rsidRPr="005370F0">
        <w:rPr>
          <w:rFonts w:eastAsia="Times New Roman" w:cs="Arial"/>
          <w:sz w:val="20"/>
          <w:szCs w:val="20"/>
          <w:lang w:eastAsia="it-IT"/>
        </w:rPr>
        <w:t>da presidio VVF</w:t>
      </w:r>
      <w:r>
        <w:rPr>
          <w:rFonts w:eastAsia="Times New Roman" w:cs="Arial"/>
          <w:sz w:val="20"/>
          <w:szCs w:val="20"/>
          <w:lang w:eastAsia="it-IT"/>
        </w:rPr>
        <w:t xml:space="preserve"> limitrofo</w:t>
      </w:r>
      <w:r w:rsidRPr="005370F0">
        <w:rPr>
          <w:rFonts w:eastAsia="Times New Roman" w:cs="Arial"/>
          <w:sz w:val="20"/>
          <w:szCs w:val="20"/>
          <w:lang w:eastAsia="it-IT"/>
        </w:rPr>
        <w:t>)</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Norma di riferimento:</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UNI </w:t>
      </w:r>
      <w:r>
        <w:rPr>
          <w:rFonts w:eastAsia="Times New Roman" w:cs="Arial"/>
          <w:sz w:val="20"/>
          <w:szCs w:val="20"/>
          <w:lang w:eastAsia="it-IT"/>
        </w:rPr>
        <w:t>EN 12845:2015</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Livello di pericolosità</w:t>
      </w:r>
      <w:r w:rsidRPr="005370F0">
        <w:rPr>
          <w:rFonts w:eastAsia="Times New Roman" w:cs="Arial"/>
          <w:b/>
          <w:bCs/>
          <w:sz w:val="20"/>
          <w:szCs w:val="20"/>
          <w:lang w:eastAsia="it-IT"/>
        </w:rPr>
        <w:t>:</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 xml:space="preserve">Per tutte le aree protette: Punto 6, </w:t>
      </w:r>
      <w:r w:rsidRPr="00B37F5C">
        <w:rPr>
          <w:rFonts w:eastAsia="Times New Roman" w:cs="Arial"/>
          <w:sz w:val="20"/>
          <w:szCs w:val="20"/>
          <w:lang w:eastAsia="it-IT"/>
        </w:rPr>
        <w:t>Annex (</w:t>
      </w:r>
      <w:r>
        <w:rPr>
          <w:rFonts w:eastAsia="Times New Roman" w:cs="Arial"/>
          <w:sz w:val="20"/>
          <w:szCs w:val="20"/>
          <w:lang w:eastAsia="it-IT"/>
        </w:rPr>
        <w:t>A</w:t>
      </w:r>
      <w:r w:rsidRPr="00B37F5C">
        <w:rPr>
          <w:rFonts w:eastAsia="Times New Roman" w:cs="Arial"/>
          <w:sz w:val="20"/>
          <w:szCs w:val="20"/>
          <w:lang w:eastAsia="it-IT"/>
        </w:rPr>
        <w:t xml:space="preserve">llegato) A </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0D7F8A">
        <w:rPr>
          <w:rFonts w:eastAsia="Times New Roman" w:cs="Arial"/>
          <w:sz w:val="20"/>
          <w:szCs w:val="20"/>
          <w:lang w:eastAsia="it-IT"/>
        </w:rPr>
        <w:t xml:space="preserve">Per </w:t>
      </w:r>
      <w:r>
        <w:rPr>
          <w:rFonts w:eastAsia="Times New Roman" w:cs="Arial"/>
          <w:sz w:val="20"/>
          <w:szCs w:val="20"/>
          <w:lang w:eastAsia="it-IT"/>
        </w:rPr>
        <w:t xml:space="preserve">i soli </w:t>
      </w:r>
      <w:r w:rsidRPr="000D7F8A">
        <w:rPr>
          <w:rFonts w:eastAsia="Times New Roman" w:cs="Arial"/>
          <w:sz w:val="20"/>
          <w:szCs w:val="20"/>
          <w:lang w:eastAsia="it-IT"/>
        </w:rPr>
        <w:t xml:space="preserve">depositi: Categorie </w:t>
      </w:r>
      <w:r>
        <w:rPr>
          <w:rFonts w:eastAsia="Times New Roman" w:cs="Arial"/>
          <w:sz w:val="20"/>
          <w:szCs w:val="20"/>
          <w:lang w:eastAsia="it-IT"/>
        </w:rPr>
        <w:t xml:space="preserve">- </w:t>
      </w:r>
      <w:r w:rsidRPr="000D7F8A">
        <w:rPr>
          <w:rFonts w:eastAsia="Times New Roman" w:cs="Arial"/>
          <w:sz w:val="20"/>
          <w:szCs w:val="20"/>
          <w:lang w:eastAsia="it-IT"/>
        </w:rPr>
        <w:t xml:space="preserve">Annex (Allegato) </w:t>
      </w:r>
      <w:r>
        <w:rPr>
          <w:rFonts w:eastAsia="Times New Roman" w:cs="Arial"/>
          <w:sz w:val="20"/>
          <w:szCs w:val="20"/>
          <w:lang w:eastAsia="it-IT"/>
        </w:rPr>
        <w:t xml:space="preserve">B, </w:t>
      </w:r>
      <w:r w:rsidRPr="000D7F8A">
        <w:rPr>
          <w:rFonts w:eastAsia="Times New Roman" w:cs="Arial"/>
          <w:sz w:val="20"/>
          <w:szCs w:val="20"/>
          <w:lang w:eastAsia="it-IT"/>
        </w:rPr>
        <w:t>C</w:t>
      </w:r>
      <w:r>
        <w:rPr>
          <w:rFonts w:eastAsia="Times New Roman" w:cs="Arial"/>
          <w:sz w:val="20"/>
          <w:szCs w:val="20"/>
          <w:lang w:eastAsia="it-IT"/>
        </w:rPr>
        <w:t>, G</w:t>
      </w:r>
      <w:r w:rsidRPr="000D7F8A">
        <w:rPr>
          <w:rFonts w:eastAsia="Times New Roman" w:cs="Arial"/>
          <w:sz w:val="20"/>
          <w:szCs w:val="20"/>
          <w:lang w:eastAsia="it-IT"/>
        </w:rPr>
        <w:t xml:space="preserve">  </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Tipo alimentazione</w:t>
      </w:r>
      <w:r w:rsidRPr="005370F0">
        <w:rPr>
          <w:rFonts w:eastAsia="Times New Roman" w:cs="Arial"/>
          <w:b/>
          <w:bCs/>
          <w:sz w:val="20"/>
          <w:szCs w:val="20"/>
          <w:lang w:eastAsia="it-IT"/>
        </w:rPr>
        <w:t>:</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Tipo alimentazione: acquedotto, acquedotto con pompa/e di surpressione, serbatoio/i o vasca/vasche d’accumulo atmosferiche sia con capacità ridotta e sia completa con stazione di pompaggio, serbatoio atmosferico a gravità con/senza stazione di pompaggio, riserva</w:t>
      </w:r>
      <w:r w:rsidRPr="00EF025A">
        <w:rPr>
          <w:rFonts w:eastAsia="Times New Roman" w:cs="Arial"/>
          <w:sz w:val="20"/>
          <w:szCs w:val="20"/>
          <w:lang w:eastAsia="it-IT"/>
        </w:rPr>
        <w:t xml:space="preserve"> </w:t>
      </w:r>
      <w:r>
        <w:rPr>
          <w:rFonts w:eastAsia="Times New Roman" w:cs="Arial"/>
          <w:sz w:val="20"/>
          <w:szCs w:val="20"/>
          <w:lang w:eastAsia="it-IT"/>
        </w:rPr>
        <w:t>atmosferica con stazione di pompaggio, fonti virtualmente inesauribili con stazione di pompaggio, serbatoi a pressione</w:t>
      </w:r>
    </w:p>
    <w:p w:rsidR="00A77AED" w:rsidRPr="00C112B5"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C112B5">
        <w:rPr>
          <w:rFonts w:eastAsia="Times New Roman" w:cs="Arial"/>
          <w:sz w:val="20"/>
          <w:szCs w:val="20"/>
          <w:lang w:eastAsia="it-IT"/>
        </w:rPr>
        <w:t>Scelta del tipo d’alimentazione: singola, singola superiore, doppia, combinata</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Durata dell’alimentazione</w:t>
      </w:r>
      <w:r w:rsidRPr="005370F0">
        <w:rPr>
          <w:rFonts w:eastAsia="Times New Roman" w:cs="Arial"/>
          <w:b/>
          <w:bCs/>
          <w:sz w:val="20"/>
          <w:szCs w:val="20"/>
          <w:lang w:eastAsia="it-IT"/>
        </w:rPr>
        <w:t>:</w:t>
      </w:r>
    </w:p>
    <w:p w:rsidR="00A77AED" w:rsidRPr="005370F0"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Durata dell’alimentazione: 30, 60, 90 minuti</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Dimensione impianto</w:t>
      </w:r>
    </w:p>
    <w:p w:rsidR="00A77AED" w:rsidRPr="005370F0"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Locali protetti</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194297">
        <w:rPr>
          <w:rFonts w:eastAsia="Times New Roman" w:cs="Arial"/>
          <w:sz w:val="20"/>
          <w:szCs w:val="20"/>
          <w:lang w:eastAsia="it-IT"/>
        </w:rPr>
        <w:t>Superficie in m</w:t>
      </w:r>
      <w:r w:rsidRPr="00194297">
        <w:rPr>
          <w:rFonts w:eastAsia="Times New Roman" w:cs="Arial"/>
          <w:sz w:val="20"/>
          <w:szCs w:val="20"/>
          <w:vertAlign w:val="superscript"/>
          <w:lang w:eastAsia="it-IT"/>
        </w:rPr>
        <w:t>2</w:t>
      </w:r>
      <w:r w:rsidRPr="00194297">
        <w:rPr>
          <w:rFonts w:eastAsia="Times New Roman" w:cs="Arial"/>
          <w:sz w:val="20"/>
          <w:szCs w:val="20"/>
          <w:lang w:eastAsia="it-IT"/>
        </w:rPr>
        <w:t xml:space="preserve"> local</w:t>
      </w:r>
      <w:r>
        <w:rPr>
          <w:rFonts w:eastAsia="Times New Roman" w:cs="Arial"/>
          <w:sz w:val="20"/>
          <w:szCs w:val="20"/>
          <w:lang w:eastAsia="it-IT"/>
        </w:rPr>
        <w:t>i protetti</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Protezione a soffitto (valido per tutte le protezioni)</w:t>
      </w:r>
    </w:p>
    <w:p w:rsidR="00A77AED" w:rsidRPr="00194297"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Protezione intermedia (valido solo per depositi)</w:t>
      </w:r>
    </w:p>
    <w:p w:rsidR="00A77AED" w:rsidRDefault="00A77AED" w:rsidP="00A77AED">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Pr>
          <w:rFonts w:eastAsia="Times New Roman" w:cs="Arial"/>
          <w:b/>
          <w:bCs/>
          <w:sz w:val="20"/>
          <w:szCs w:val="20"/>
          <w:lang w:eastAsia="it-IT"/>
        </w:rPr>
        <w:t xml:space="preserve">Prestazioni idriche:     </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Prestazioni </w:t>
      </w:r>
      <w:r>
        <w:rPr>
          <w:rFonts w:eastAsia="Times New Roman" w:cs="Arial"/>
          <w:sz w:val="20"/>
          <w:szCs w:val="20"/>
          <w:lang w:eastAsia="it-IT"/>
        </w:rPr>
        <w:t>minime conformi al livello di pericolosità:</w:t>
      </w:r>
    </w:p>
    <w:p w:rsidR="00A77AED" w:rsidRDefault="00A77AED" w:rsidP="00A77AED">
      <w:pPr>
        <w:numPr>
          <w:ilvl w:val="3"/>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Densità di scarica di progetto</w:t>
      </w:r>
    </w:p>
    <w:p w:rsidR="00A77AED" w:rsidRDefault="00A77AED" w:rsidP="00A77AED">
      <w:pPr>
        <w:numPr>
          <w:ilvl w:val="3"/>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Area operativa</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Tipo di impianto</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ad umido</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a preazione</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a secco</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alternativi</w:t>
      </w:r>
    </w:p>
    <w:p w:rsidR="008A31AB"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br w:type="column"/>
      </w:r>
    </w:p>
    <w:p w:rsidR="00A77AED" w:rsidRDefault="00A77AED" w:rsidP="00A77AED">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Pr>
          <w:rFonts w:eastAsia="Times New Roman" w:cs="Arial"/>
          <w:b/>
          <w:bCs/>
          <w:sz w:val="20"/>
          <w:szCs w:val="20"/>
          <w:lang w:eastAsia="it-IT"/>
        </w:rPr>
        <w:t xml:space="preserve">Tipo e caratteristiche erogatori sprinkler:     </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pendent, upright, orizzontale, a getto laterale, ESFR, CMSA, ecc</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k-factor (metrico) sprinkler</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DF6B8A">
        <w:rPr>
          <w:rFonts w:eastAsia="Times New Roman" w:cs="Arial"/>
          <w:sz w:val="20"/>
          <w:szCs w:val="20"/>
          <w:lang w:eastAsia="it-IT"/>
        </w:rPr>
        <w:t>temperatura d’intervento (°C)</w:t>
      </w:r>
      <w:r>
        <w:rPr>
          <w:rFonts w:eastAsia="Times New Roman" w:cs="Arial"/>
          <w:sz w:val="20"/>
          <w:szCs w:val="20"/>
          <w:lang w:eastAsia="it-IT"/>
        </w:rPr>
        <w:t xml:space="preserve"> - elemento a fusibile/ a bulbo di vetro</w:t>
      </w:r>
    </w:p>
    <w:p w:rsidR="00A77AED" w:rsidRPr="00DF6B8A"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0C264D">
        <w:rPr>
          <w:rFonts w:eastAsia="Times New Roman" w:cs="Arial"/>
          <w:sz w:val="20"/>
          <w:szCs w:val="20"/>
          <w:lang w:eastAsia="it-IT"/>
        </w:rPr>
        <w:t>diametro orifizio</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Elenco componenti e azionamenti (esempi):</w:t>
      </w:r>
    </w:p>
    <w:p w:rsidR="00A77AED" w:rsidRPr="000D7F8A"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0D7F8A">
        <w:rPr>
          <w:rFonts w:eastAsia="Times New Roman" w:cs="Arial"/>
          <w:sz w:val="20"/>
          <w:szCs w:val="20"/>
          <w:lang w:eastAsia="it-IT"/>
        </w:rPr>
        <w:t>Stazione di controllo, sprinkler, tubazioni, valvole, manometri, pressostati, ecc.</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Serbatoio/i e/o vasca/vasche di accumulo atmosferici ad uso antincendio (eventuale)</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Stazione di pompaggio ad uso antincendio con relativi componenti (eventuale)</w:t>
      </w:r>
    </w:p>
    <w:p w:rsidR="00A77AED" w:rsidRPr="005370F0"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Remotizzazione degli allarmi e dei guasti</w:t>
      </w:r>
    </w:p>
    <w:p w:rsidR="00A77AED" w:rsidRPr="005370F0" w:rsidRDefault="00A77AED" w:rsidP="00A77AED">
      <w:pPr>
        <w:rPr>
          <w:rFonts w:ascii="Arial" w:eastAsia="Times New Roman" w:hAnsi="Arial" w:cs="Arial"/>
          <w:sz w:val="20"/>
          <w:szCs w:val="20"/>
          <w:lang w:eastAsia="it-IT"/>
        </w:rPr>
      </w:pPr>
    </w:p>
    <w:p w:rsidR="00A77AED" w:rsidRPr="005370F0" w:rsidRDefault="00A77AED" w:rsidP="00A77AED">
      <w:pPr>
        <w:rPr>
          <w:rFonts w:eastAsia="Times New Roman" w:cs="Arial"/>
          <w:sz w:val="20"/>
          <w:szCs w:val="20"/>
          <w:lang w:eastAsia="it-IT"/>
        </w:rPr>
      </w:pPr>
      <w:r w:rsidRPr="005370F0">
        <w:rPr>
          <w:rFonts w:eastAsia="Times New Roman" w:cs="Arial"/>
          <w:sz w:val="20"/>
          <w:szCs w:val="20"/>
          <w:lang w:eastAsia="it-IT"/>
        </w:rPr>
        <w:t>Le informazioni possono essere riassunte in un prospetto come da esempio allegato.</w:t>
      </w:r>
    </w:p>
    <w:p w:rsidR="00A77AED" w:rsidRPr="00325FE1" w:rsidRDefault="00A77AED" w:rsidP="00A77AED">
      <w:pPr>
        <w:jc w:val="both"/>
        <w:rPr>
          <w:rFonts w:eastAsia="Times New Roman" w:cs="Arial"/>
          <w:sz w:val="20"/>
          <w:szCs w:val="20"/>
          <w:lang w:eastAsia="it-IT"/>
        </w:rPr>
      </w:pPr>
      <w:r w:rsidRPr="00325FE1">
        <w:rPr>
          <w:rFonts w:eastAsia="Times New Roman" w:cs="Arial"/>
          <w:sz w:val="20"/>
          <w:szCs w:val="20"/>
          <w:lang w:eastAsia="it-IT"/>
        </w:rPr>
        <w:t>L’esempio rappresentato si riferisce ad uno stoccaggio intensivo di merci.</w:t>
      </w:r>
    </w:p>
    <w:p w:rsidR="00A77AED" w:rsidRPr="005370F0" w:rsidRDefault="00A77AED" w:rsidP="00A77AED">
      <w:pPr>
        <w:jc w:val="both"/>
        <w:rPr>
          <w:rFonts w:eastAsia="Times New Roman" w:cs="Arial"/>
          <w:sz w:val="20"/>
          <w:szCs w:val="20"/>
          <w:lang w:eastAsia="it-IT"/>
        </w:rPr>
      </w:pPr>
      <w:r w:rsidRPr="00325FE1">
        <w:rPr>
          <w:rFonts w:eastAsia="Times New Roman" w:cs="Arial"/>
          <w:sz w:val="20"/>
          <w:szCs w:val="20"/>
          <w:lang w:eastAsia="it-IT"/>
        </w:rPr>
        <w:t>Sono state evidenziate in rosso le informazioni significative che consentono di fare una valutazione di massima della congruenza del progetto senza analizzare il dettaglio delle informazioni.</w:t>
      </w:r>
    </w:p>
    <w:p w:rsidR="00A77AED" w:rsidRDefault="00A77AED" w:rsidP="00A77AED">
      <w:pPr>
        <w:jc w:val="both"/>
        <w:rPr>
          <w:rFonts w:eastAsia="Times New Roman" w:cs="Arial"/>
          <w:sz w:val="20"/>
          <w:szCs w:val="20"/>
          <w:lang w:eastAsia="it-IT"/>
        </w:rPr>
      </w:pPr>
      <w:r w:rsidRPr="005370F0">
        <w:rPr>
          <w:rFonts w:eastAsia="Times New Roman" w:cs="Arial"/>
          <w:sz w:val="20"/>
          <w:szCs w:val="20"/>
          <w:lang w:eastAsia="it-IT"/>
        </w:rPr>
        <w:t>La specifica dell’impianto è completata da un esempio di schema a blocchi.</w:t>
      </w:r>
    </w:p>
    <w:p w:rsidR="00A77AED" w:rsidRPr="005370F0" w:rsidRDefault="00A77AED" w:rsidP="00A77AED">
      <w:pPr>
        <w:jc w:val="both"/>
        <w:rPr>
          <w:rFonts w:eastAsia="Times New Roman" w:cs="Arial"/>
          <w:sz w:val="20"/>
          <w:szCs w:val="20"/>
          <w:lang w:eastAsia="it-IT"/>
        </w:rPr>
      </w:pPr>
    </w:p>
    <w:p w:rsidR="00A77AED" w:rsidRPr="00A77AED" w:rsidRDefault="00A77AED" w:rsidP="00A77AED">
      <w:pPr>
        <w:spacing w:after="120"/>
        <w:rPr>
          <w:sz w:val="20"/>
          <w:szCs w:val="20"/>
        </w:rPr>
      </w:pPr>
      <w:r w:rsidRPr="00A77AED">
        <w:rPr>
          <w:sz w:val="20"/>
          <w:szCs w:val="20"/>
        </w:rPr>
        <w:t>La documentazione di progetto degli impianti idrici antincendio con idranti o naspi dovrà essere costituita, per le diverse fasi progettuali, dalla seguente documentazione.</w:t>
      </w:r>
    </w:p>
    <w:p w:rsidR="003B3F31" w:rsidRDefault="003B3F31" w:rsidP="003A17A7">
      <w:pPr>
        <w:tabs>
          <w:tab w:val="left" w:pos="567"/>
        </w:tabs>
        <w:overflowPunct w:val="0"/>
        <w:autoSpaceDE w:val="0"/>
        <w:autoSpaceDN w:val="0"/>
        <w:adjustRightInd w:val="0"/>
        <w:spacing w:before="120" w:after="120" w:line="240" w:lineRule="exact"/>
        <w:jc w:val="both"/>
        <w:textAlignment w:val="baseline"/>
        <w:outlineLvl w:val="0"/>
        <w:rPr>
          <w:rFonts w:eastAsia="Times New Roman" w:cs="Arial"/>
          <w:b/>
          <w:smallCaps/>
          <w:sz w:val="20"/>
          <w:szCs w:val="20"/>
          <w:lang w:eastAsia="it-IT"/>
        </w:rPr>
      </w:pPr>
    </w:p>
    <w:p w:rsidR="003B3F31" w:rsidRDefault="003B3F31" w:rsidP="003A17A7">
      <w:pPr>
        <w:tabs>
          <w:tab w:val="left" w:pos="567"/>
        </w:tabs>
        <w:overflowPunct w:val="0"/>
        <w:autoSpaceDE w:val="0"/>
        <w:autoSpaceDN w:val="0"/>
        <w:adjustRightInd w:val="0"/>
        <w:spacing w:before="120" w:after="120" w:line="240" w:lineRule="exact"/>
        <w:jc w:val="both"/>
        <w:textAlignment w:val="baseline"/>
        <w:outlineLvl w:val="0"/>
        <w:rPr>
          <w:rFonts w:eastAsia="Times New Roman" w:cs="Arial"/>
          <w:b/>
          <w:smallCaps/>
          <w:sz w:val="20"/>
          <w:szCs w:val="20"/>
          <w:lang w:eastAsia="it-IT"/>
        </w:rPr>
      </w:pPr>
    </w:p>
    <w:p w:rsidR="003B3F31" w:rsidRPr="00AC6491" w:rsidRDefault="003B3F31" w:rsidP="003A17A7">
      <w:pPr>
        <w:tabs>
          <w:tab w:val="left" w:pos="567"/>
        </w:tabs>
        <w:overflowPunct w:val="0"/>
        <w:autoSpaceDE w:val="0"/>
        <w:autoSpaceDN w:val="0"/>
        <w:adjustRightInd w:val="0"/>
        <w:spacing w:before="120" w:after="120" w:line="240" w:lineRule="exact"/>
        <w:jc w:val="both"/>
        <w:textAlignment w:val="baseline"/>
        <w:outlineLvl w:val="0"/>
        <w:rPr>
          <w:rFonts w:eastAsia="Times New Roman" w:cs="Arial"/>
          <w:b/>
          <w:smallCaps/>
          <w:sz w:val="20"/>
          <w:szCs w:val="20"/>
          <w:lang w:eastAsia="it-IT"/>
        </w:rPr>
      </w:pPr>
    </w:p>
    <w:p w:rsidR="00DE669C" w:rsidRDefault="00DE669C" w:rsidP="003A17A7">
      <w:pPr>
        <w:rPr>
          <w:rFonts w:ascii="Calibri" w:hAnsi="Calibri"/>
          <w:i/>
          <w:iCs/>
          <w:highlight w:val="lightGray"/>
        </w:rPr>
        <w:sectPr w:rsidR="00DE669C" w:rsidSect="00E614C3">
          <w:headerReference w:type="default" r:id="rId24"/>
          <w:footerReference w:type="default" r:id="rId25"/>
          <w:pgSz w:w="23814" w:h="16839" w:orient="landscape" w:code="8"/>
          <w:pgMar w:top="624" w:right="680" w:bottom="794" w:left="1247" w:header="624" w:footer="624" w:gutter="0"/>
          <w:cols w:num="2" w:space="708"/>
          <w:docGrid w:linePitch="360"/>
        </w:sectPr>
      </w:pPr>
    </w:p>
    <w:p w:rsidR="00A77AED" w:rsidRDefault="00A77AED" w:rsidP="00A77AED">
      <w:pPr>
        <w:rPr>
          <w:sz w:val="20"/>
          <w:szCs w:val="20"/>
        </w:rPr>
      </w:pPr>
      <w:r w:rsidRPr="00607E83">
        <w:rPr>
          <w:sz w:val="20"/>
          <w:szCs w:val="20"/>
        </w:rPr>
        <w:lastRenderedPageBreak/>
        <w:t xml:space="preserve">La documentazione di progetto degli impianti idrici antincendio con </w:t>
      </w:r>
      <w:r>
        <w:rPr>
          <w:sz w:val="20"/>
          <w:szCs w:val="20"/>
        </w:rPr>
        <w:t>sprinkler ad acqua</w:t>
      </w:r>
      <w:r w:rsidRPr="00607E83">
        <w:rPr>
          <w:sz w:val="20"/>
          <w:szCs w:val="20"/>
        </w:rPr>
        <w:t xml:space="preserve"> dovrà essere costituita, per le diverse fasi progettuali, dalla seguente documentazione.</w:t>
      </w:r>
    </w:p>
    <w:p w:rsidR="00A77AED" w:rsidRPr="008E19A5" w:rsidRDefault="00A77AED" w:rsidP="00A77AED">
      <w:pPr>
        <w:rPr>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418"/>
        <w:gridCol w:w="7654"/>
      </w:tblGrid>
      <w:tr w:rsidR="00A77AED" w:rsidRPr="00607E83" w:rsidTr="00A77AED">
        <w:trPr>
          <w:trHeight w:val="222"/>
        </w:trPr>
        <w:tc>
          <w:tcPr>
            <w:tcW w:w="992" w:type="dxa"/>
            <w:gridSpan w:val="2"/>
            <w:tcBorders>
              <w:top w:val="single" w:sz="12" w:space="0" w:color="auto"/>
              <w:left w:val="nil"/>
              <w:bottom w:val="single" w:sz="12" w:space="0" w:color="auto"/>
            </w:tcBorders>
            <w:vAlign w:val="center"/>
          </w:tcPr>
          <w:p w:rsidR="00A77AED" w:rsidRPr="00607E83" w:rsidRDefault="00A77AED" w:rsidP="00A77AED">
            <w:pPr>
              <w:spacing w:before="20" w:after="20"/>
              <w:ind w:right="34"/>
              <w:jc w:val="center"/>
              <w:rPr>
                <w:rFonts w:ascii="Calibri" w:hAnsi="Calibri" w:cs="Arial"/>
                <w:b/>
                <w:sz w:val="18"/>
                <w:szCs w:val="18"/>
              </w:rPr>
            </w:pPr>
            <w:r w:rsidRPr="00607E83">
              <w:rPr>
                <w:rFonts w:ascii="Calibri" w:hAnsi="Calibri" w:cs="Arial"/>
                <w:b/>
                <w:sz w:val="18"/>
                <w:szCs w:val="18"/>
              </w:rPr>
              <w:t>FASE</w:t>
            </w:r>
          </w:p>
        </w:tc>
        <w:tc>
          <w:tcPr>
            <w:tcW w:w="1418" w:type="dxa"/>
            <w:tcBorders>
              <w:top w:val="single" w:sz="12" w:space="0" w:color="auto"/>
              <w:bottom w:val="single" w:sz="12" w:space="0" w:color="auto"/>
            </w:tcBorders>
            <w:vAlign w:val="center"/>
          </w:tcPr>
          <w:p w:rsidR="00A77AED" w:rsidRPr="00607E83" w:rsidRDefault="00A77AED" w:rsidP="00A77AED">
            <w:pPr>
              <w:spacing w:before="20" w:after="20"/>
              <w:jc w:val="center"/>
              <w:rPr>
                <w:rFonts w:ascii="Calibri" w:hAnsi="Calibri" w:cs="Arial"/>
                <w:b/>
                <w:sz w:val="18"/>
                <w:szCs w:val="18"/>
              </w:rPr>
            </w:pPr>
            <w:r w:rsidRPr="00607E83">
              <w:rPr>
                <w:rFonts w:ascii="Calibri" w:hAnsi="Calibri" w:cs="Arial"/>
                <w:b/>
                <w:sz w:val="18"/>
                <w:szCs w:val="18"/>
              </w:rPr>
              <w:t>Elaborati</w:t>
            </w:r>
          </w:p>
        </w:tc>
        <w:tc>
          <w:tcPr>
            <w:tcW w:w="7654" w:type="dxa"/>
            <w:tcBorders>
              <w:top w:val="single" w:sz="12" w:space="0" w:color="auto"/>
              <w:bottom w:val="single" w:sz="12" w:space="0" w:color="auto"/>
              <w:right w:val="nil"/>
            </w:tcBorders>
            <w:vAlign w:val="center"/>
          </w:tcPr>
          <w:p w:rsidR="00A77AED" w:rsidRPr="00607E83" w:rsidRDefault="00A77AED" w:rsidP="00A77AED">
            <w:pPr>
              <w:spacing w:before="20" w:after="20"/>
              <w:ind w:right="18"/>
              <w:jc w:val="center"/>
              <w:rPr>
                <w:rFonts w:ascii="Calibri" w:hAnsi="Calibri" w:cs="Arial"/>
                <w:b/>
                <w:sz w:val="18"/>
                <w:szCs w:val="18"/>
              </w:rPr>
            </w:pPr>
            <w:r w:rsidRPr="00607E83">
              <w:rPr>
                <w:rFonts w:ascii="Calibri" w:hAnsi="Calibri" w:cs="Arial"/>
                <w:b/>
                <w:sz w:val="18"/>
                <w:szCs w:val="18"/>
              </w:rPr>
              <w:t>Contenuto Informativo</w:t>
            </w:r>
          </w:p>
        </w:tc>
      </w:tr>
      <w:tr w:rsidR="00A77AED" w:rsidRPr="00607E83" w:rsidTr="008E19A5">
        <w:trPr>
          <w:trHeight w:val="1380"/>
        </w:trPr>
        <w:tc>
          <w:tcPr>
            <w:tcW w:w="425" w:type="dxa"/>
            <w:vMerge w:val="restart"/>
            <w:tcBorders>
              <w:top w:val="single" w:sz="12" w:space="0" w:color="auto"/>
              <w:left w:val="nil"/>
              <w:right w:val="nil"/>
            </w:tcBorders>
            <w:vAlign w:val="center"/>
          </w:tcPr>
          <w:p w:rsidR="00A77AED" w:rsidRPr="00607E83" w:rsidRDefault="00762E2B" w:rsidP="00A77AED">
            <w:pPr>
              <w:spacing w:before="60" w:after="60"/>
              <w:ind w:left="357" w:right="57" w:hanging="357"/>
              <w:jc w:val="both"/>
              <w:rPr>
                <w:rFonts w:ascii="Calibri" w:hAnsi="Calibri" w:cs="Arial"/>
                <w:sz w:val="16"/>
                <w:szCs w:val="16"/>
              </w:rPr>
            </w:pPr>
            <w:r w:rsidRPr="00607E83">
              <w:rPr>
                <w:rFonts w:ascii="Calibri" w:hAnsi="Calibri"/>
                <w:b/>
                <w:sz w:val="16"/>
                <w:szCs w:val="16"/>
              </w:rPr>
              <w:fldChar w:fldCharType="begin">
                <w:ffData>
                  <w:name w:val=""/>
                  <w:enabled/>
                  <w:calcOnExit w:val="0"/>
                  <w:checkBox>
                    <w:size w:val="20"/>
                    <w:default w:val="0"/>
                  </w:checkBox>
                </w:ffData>
              </w:fldChar>
            </w:r>
            <w:r w:rsidR="00A77AED" w:rsidRPr="00607E83">
              <w:rPr>
                <w:rFonts w:ascii="Calibri" w:hAnsi="Calibri"/>
                <w:b/>
                <w:sz w:val="16"/>
                <w:szCs w:val="16"/>
              </w:rPr>
              <w:instrText xml:space="preserve"> FORMCHECKBOX </w:instrText>
            </w:r>
            <w:r w:rsidR="00F92F62">
              <w:rPr>
                <w:rFonts w:ascii="Calibri" w:hAnsi="Calibri"/>
                <w:b/>
                <w:sz w:val="16"/>
                <w:szCs w:val="16"/>
              </w:rPr>
            </w:r>
            <w:r w:rsidR="00F92F62">
              <w:rPr>
                <w:rFonts w:ascii="Calibri" w:hAnsi="Calibri"/>
                <w:b/>
                <w:sz w:val="16"/>
                <w:szCs w:val="16"/>
              </w:rPr>
              <w:fldChar w:fldCharType="separate"/>
            </w:r>
            <w:r w:rsidRPr="00607E83">
              <w:rPr>
                <w:rFonts w:ascii="Calibri" w:hAnsi="Calibri"/>
                <w:b/>
                <w:sz w:val="16"/>
                <w:szCs w:val="16"/>
              </w:rPr>
              <w:fldChar w:fldCharType="end"/>
            </w:r>
          </w:p>
        </w:tc>
        <w:tc>
          <w:tcPr>
            <w:tcW w:w="567" w:type="dxa"/>
            <w:vMerge w:val="restart"/>
            <w:tcBorders>
              <w:top w:val="single" w:sz="12" w:space="0" w:color="auto"/>
              <w:left w:val="nil"/>
            </w:tcBorders>
            <w:textDirection w:val="btLr"/>
            <w:vAlign w:val="center"/>
          </w:tcPr>
          <w:p w:rsidR="00A77AED" w:rsidRPr="00607E83" w:rsidRDefault="00A77AED" w:rsidP="00A77AED">
            <w:pPr>
              <w:spacing w:before="60" w:after="60"/>
              <w:ind w:left="-391"/>
              <w:jc w:val="center"/>
              <w:rPr>
                <w:rFonts w:ascii="Calibri" w:hAnsi="Calibri" w:cs="Arial"/>
                <w:b/>
                <w:smallCaps/>
                <w:sz w:val="20"/>
                <w:szCs w:val="20"/>
              </w:rPr>
            </w:pPr>
            <w:r w:rsidRPr="00607E83">
              <w:rPr>
                <w:rFonts w:ascii="Calibri" w:hAnsi="Calibri" w:cs="Arial"/>
                <w:b/>
                <w:smallCaps/>
                <w:sz w:val="20"/>
                <w:szCs w:val="20"/>
              </w:rPr>
              <w:t xml:space="preserve">     Preliminare  e/o  di massima</w:t>
            </w:r>
          </w:p>
        </w:tc>
        <w:tc>
          <w:tcPr>
            <w:tcW w:w="1418" w:type="dxa"/>
            <w:tcBorders>
              <w:top w:val="single" w:sz="12"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Relazione tecnico-descrittiva</w:t>
            </w:r>
          </w:p>
        </w:tc>
        <w:tc>
          <w:tcPr>
            <w:tcW w:w="7654" w:type="dxa"/>
            <w:tcBorders>
              <w:top w:val="single" w:sz="12" w:space="0" w:color="auto"/>
              <w:right w:val="nil"/>
            </w:tcBorders>
            <w:vAlign w:val="center"/>
          </w:tcPr>
          <w:p w:rsidR="00A77AED" w:rsidRDefault="00A77AED" w:rsidP="00A77AED">
            <w:pPr>
              <w:numPr>
                <w:ilvl w:val="0"/>
                <w:numId w:val="19"/>
              </w:numPr>
              <w:tabs>
                <w:tab w:val="left" w:pos="317"/>
              </w:tabs>
              <w:spacing w:before="20" w:after="20"/>
              <w:ind w:left="318" w:right="57" w:hanging="318"/>
              <w:jc w:val="both"/>
              <w:rPr>
                <w:rFonts w:ascii="Calibri" w:hAnsi="Calibri" w:cs="Arial"/>
                <w:sz w:val="16"/>
                <w:szCs w:val="16"/>
              </w:rPr>
            </w:pPr>
            <w:r>
              <w:rPr>
                <w:rFonts w:ascii="Calibri" w:hAnsi="Calibri" w:cs="Arial"/>
                <w:sz w:val="16"/>
                <w:szCs w:val="16"/>
              </w:rPr>
              <w:t>Livello di pericolosità dell’area/e da proteggere e categorie di stoccaggio;</w:t>
            </w:r>
          </w:p>
          <w:p w:rsidR="00A77AED" w:rsidRDefault="00A77AED" w:rsidP="00A77AED">
            <w:pPr>
              <w:pStyle w:val="Paragrafoelenco"/>
              <w:numPr>
                <w:ilvl w:val="0"/>
                <w:numId w:val="19"/>
              </w:numPr>
              <w:tabs>
                <w:tab w:val="left" w:pos="317"/>
              </w:tabs>
              <w:spacing w:before="20" w:after="20"/>
              <w:ind w:left="317" w:right="57" w:hanging="317"/>
              <w:jc w:val="both"/>
              <w:rPr>
                <w:rFonts w:ascii="Calibri" w:hAnsi="Calibri" w:cs="Arial"/>
                <w:sz w:val="16"/>
                <w:szCs w:val="16"/>
              </w:rPr>
            </w:pPr>
            <w:r w:rsidRPr="000437D9">
              <w:rPr>
                <w:rFonts w:ascii="Calibri" w:hAnsi="Calibri" w:cs="Arial"/>
                <w:sz w:val="16"/>
                <w:szCs w:val="16"/>
              </w:rPr>
              <w:t>Specific</w:t>
            </w:r>
            <w:r>
              <w:rPr>
                <w:rFonts w:ascii="Calibri" w:hAnsi="Calibri" w:cs="Arial"/>
                <w:sz w:val="16"/>
                <w:szCs w:val="16"/>
              </w:rPr>
              <w:t>he</w:t>
            </w:r>
            <w:r w:rsidRPr="000437D9">
              <w:rPr>
                <w:rFonts w:ascii="Calibri" w:hAnsi="Calibri" w:cs="Arial"/>
                <w:sz w:val="16"/>
                <w:szCs w:val="16"/>
              </w:rPr>
              <w:t xml:space="preserve"> general</w:t>
            </w:r>
            <w:r>
              <w:rPr>
                <w:rFonts w:ascii="Calibri" w:hAnsi="Calibri" w:cs="Arial"/>
                <w:sz w:val="16"/>
                <w:szCs w:val="16"/>
              </w:rPr>
              <w:t>i</w:t>
            </w:r>
            <w:r w:rsidRPr="000437D9">
              <w:rPr>
                <w:rFonts w:ascii="Calibri" w:hAnsi="Calibri" w:cs="Arial"/>
                <w:sz w:val="16"/>
                <w:szCs w:val="16"/>
              </w:rPr>
              <w:t xml:space="preserve"> del sistema</w:t>
            </w:r>
            <w:r>
              <w:rPr>
                <w:rFonts w:ascii="Calibri" w:hAnsi="Calibri" w:cs="Arial"/>
                <w:sz w:val="16"/>
                <w:szCs w:val="16"/>
              </w:rPr>
              <w:t>: t</w:t>
            </w:r>
            <w:r w:rsidRPr="000437D9">
              <w:rPr>
                <w:rFonts w:ascii="Calibri" w:hAnsi="Calibri" w:cs="Arial"/>
                <w:sz w:val="16"/>
                <w:szCs w:val="16"/>
              </w:rPr>
              <w:t>ipologia alimentazione, durata dell’alimentazione,</w:t>
            </w:r>
            <w:r>
              <w:rPr>
                <w:rFonts w:ascii="Calibri" w:hAnsi="Calibri" w:cs="Arial"/>
                <w:sz w:val="16"/>
                <w:szCs w:val="16"/>
              </w:rPr>
              <w:t xml:space="preserve"> densità di scarica ed area operativa,</w:t>
            </w:r>
            <w:r w:rsidRPr="000437D9">
              <w:rPr>
                <w:rFonts w:ascii="Calibri" w:hAnsi="Calibri" w:cs="Arial"/>
                <w:sz w:val="16"/>
                <w:szCs w:val="16"/>
              </w:rPr>
              <w:t xml:space="preserve"> tipo impianto, tipologia e caratteristiche erogatori sprinkler;</w:t>
            </w:r>
          </w:p>
          <w:p w:rsidR="00A77AED" w:rsidRPr="000437D9" w:rsidRDefault="00A77AED" w:rsidP="00A77AED">
            <w:pPr>
              <w:pStyle w:val="Paragrafoelenco"/>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Informazioni generali sull’alimentazione idrica: acquedotto con dati di portata media e pressione media di rete, oppure riserva idrica e stazione di pompaggio, ecc;</w:t>
            </w:r>
          </w:p>
          <w:p w:rsidR="00A77AED" w:rsidRPr="00607E83" w:rsidRDefault="00A77AED" w:rsidP="00A77AED">
            <w:pPr>
              <w:numPr>
                <w:ilvl w:val="0"/>
                <w:numId w:val="19"/>
              </w:numPr>
              <w:tabs>
                <w:tab w:val="left" w:pos="317"/>
              </w:tabs>
              <w:spacing w:before="20" w:after="20"/>
              <w:ind w:left="318" w:right="57" w:hanging="318"/>
              <w:jc w:val="both"/>
              <w:rPr>
                <w:rFonts w:ascii="Calibri" w:hAnsi="Calibri" w:cs="Arial"/>
                <w:sz w:val="16"/>
                <w:szCs w:val="16"/>
              </w:rPr>
            </w:pPr>
            <w:r>
              <w:rPr>
                <w:rFonts w:ascii="Calibri" w:hAnsi="Calibri" w:cs="Arial"/>
                <w:sz w:val="16"/>
                <w:szCs w:val="16"/>
              </w:rPr>
              <w:t>Schema a blocchi del sistema.</w:t>
            </w:r>
          </w:p>
        </w:tc>
      </w:tr>
      <w:tr w:rsidR="00A77AED" w:rsidRPr="00607E83" w:rsidTr="008E19A5">
        <w:trPr>
          <w:trHeight w:val="1518"/>
        </w:trPr>
        <w:tc>
          <w:tcPr>
            <w:tcW w:w="425" w:type="dxa"/>
            <w:vMerge/>
            <w:tcBorders>
              <w:left w:val="nil"/>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tcBorders>
              <w:lef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Tavole grafiche del/i fabbricato/i</w:t>
            </w:r>
          </w:p>
        </w:tc>
        <w:tc>
          <w:tcPr>
            <w:tcW w:w="7654" w:type="dxa"/>
            <w:tcBorders>
              <w:right w:val="nil"/>
            </w:tcBorders>
            <w:vAlign w:val="center"/>
          </w:tcPr>
          <w:p w:rsidR="00A77AED" w:rsidRPr="00607E83"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Tipo d’installazione, classe del pericolo e categorie di stoccaggio</w:t>
            </w:r>
            <w:r w:rsidRPr="00607E83">
              <w:rPr>
                <w:rFonts w:ascii="Calibri" w:hAnsi="Calibri" w:cs="Arial"/>
                <w:sz w:val="16"/>
                <w:szCs w:val="16"/>
              </w:rPr>
              <w:t>;</w:t>
            </w:r>
          </w:p>
          <w:p w:rsidR="00A77AE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437D9">
              <w:rPr>
                <w:rFonts w:ascii="Calibri" w:hAnsi="Calibri" w:cs="Arial"/>
                <w:sz w:val="16"/>
                <w:szCs w:val="16"/>
              </w:rPr>
              <w:t>Estensione del sistema</w:t>
            </w:r>
            <w:r>
              <w:rPr>
                <w:rFonts w:ascii="Calibri" w:hAnsi="Calibri" w:cs="Arial"/>
                <w:sz w:val="16"/>
                <w:szCs w:val="16"/>
              </w:rPr>
              <w:t xml:space="preserve"> con l’indicazione di ogni area protetta e non protetta;</w:t>
            </w:r>
          </w:p>
          <w:p w:rsidR="00A77AED" w:rsidRPr="000437D9"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Destinazione d’uso delle aree da proteggere</w:t>
            </w:r>
            <w:r>
              <w:rPr>
                <w:rFonts w:ascii="Calibri" w:hAnsi="Calibri" w:cs="Arial"/>
                <w:sz w:val="16"/>
                <w:szCs w:val="16"/>
              </w:rPr>
              <w:t xml:space="preserve"> e degli edifici vicini/comunicanti;</w:t>
            </w:r>
          </w:p>
          <w:p w:rsidR="00A77AED" w:rsidRPr="000437D9" w:rsidRDefault="00A77AED" w:rsidP="00A77AED">
            <w:pPr>
              <w:numPr>
                <w:ilvl w:val="0"/>
                <w:numId w:val="19"/>
              </w:numPr>
              <w:tabs>
                <w:tab w:val="left" w:pos="317"/>
              </w:tabs>
              <w:spacing w:before="20" w:after="20"/>
              <w:ind w:left="317" w:right="57" w:hanging="317"/>
              <w:jc w:val="both"/>
              <w:rPr>
                <w:rFonts w:ascii="Calibri" w:hAnsi="Calibri" w:cs="Arial"/>
                <w:i/>
                <w:sz w:val="16"/>
                <w:szCs w:val="16"/>
              </w:rPr>
            </w:pPr>
            <w:r>
              <w:rPr>
                <w:rFonts w:ascii="Calibri" w:hAnsi="Calibri" w:cs="Arial"/>
                <w:sz w:val="16"/>
                <w:szCs w:val="16"/>
              </w:rPr>
              <w:t xml:space="preserve">Pianta </w:t>
            </w:r>
            <w:r w:rsidRPr="00607E83">
              <w:rPr>
                <w:rFonts w:ascii="Calibri" w:hAnsi="Calibri" w:cs="Arial"/>
                <w:sz w:val="16"/>
                <w:szCs w:val="16"/>
              </w:rPr>
              <w:t>dell’</w:t>
            </w:r>
            <w:r>
              <w:rPr>
                <w:rFonts w:ascii="Calibri" w:hAnsi="Calibri" w:cs="Arial"/>
                <w:sz w:val="16"/>
                <w:szCs w:val="16"/>
              </w:rPr>
              <w:t>area da proteggere;</w:t>
            </w:r>
          </w:p>
          <w:p w:rsidR="00A77AED" w:rsidRPr="00607E83" w:rsidRDefault="00A77AED" w:rsidP="00A77AED">
            <w:pPr>
              <w:numPr>
                <w:ilvl w:val="0"/>
                <w:numId w:val="19"/>
              </w:numPr>
              <w:tabs>
                <w:tab w:val="left" w:pos="317"/>
              </w:tabs>
              <w:spacing w:before="20" w:after="20"/>
              <w:ind w:left="317" w:right="57" w:hanging="317"/>
              <w:jc w:val="both"/>
              <w:rPr>
                <w:rFonts w:ascii="Calibri" w:hAnsi="Calibri" w:cs="Arial"/>
                <w:i/>
                <w:sz w:val="16"/>
                <w:szCs w:val="16"/>
              </w:rPr>
            </w:pPr>
            <w:r w:rsidRPr="00607E83">
              <w:rPr>
                <w:rFonts w:ascii="Calibri" w:hAnsi="Calibri" w:cs="Arial"/>
                <w:sz w:val="16"/>
                <w:szCs w:val="16"/>
              </w:rPr>
              <w:t>Sezione trasversale dell’</w:t>
            </w:r>
            <w:r>
              <w:rPr>
                <w:rFonts w:ascii="Calibri" w:hAnsi="Calibri" w:cs="Arial"/>
                <w:sz w:val="16"/>
                <w:szCs w:val="16"/>
              </w:rPr>
              <w:t>area da proteggere che mostra l’altezza dello sprinkler più alto al di sopra del piano di riferimento</w:t>
            </w:r>
            <w:r w:rsidRPr="00607E83">
              <w:rPr>
                <w:rFonts w:ascii="Calibri" w:hAnsi="Calibri" w:cs="Arial"/>
                <w:sz w:val="16"/>
                <w:szCs w:val="16"/>
              </w:rPr>
              <w:t>;</w:t>
            </w:r>
          </w:p>
        </w:tc>
      </w:tr>
      <w:tr w:rsidR="00A77AED" w:rsidRPr="00607E83" w:rsidTr="008E19A5">
        <w:trPr>
          <w:trHeight w:val="786"/>
        </w:trPr>
        <w:tc>
          <w:tcPr>
            <w:tcW w:w="425" w:type="dxa"/>
            <w:vMerge/>
            <w:tcBorders>
              <w:left w:val="nil"/>
              <w:bottom w:val="single" w:sz="12" w:space="0" w:color="auto"/>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tcBorders>
              <w:left w:val="nil"/>
              <w:bottom w:val="single" w:sz="12" w:space="0" w:color="auto"/>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Dichiarazione di “rispetto”</w:t>
            </w:r>
          </w:p>
        </w:tc>
        <w:tc>
          <w:tcPr>
            <w:tcW w:w="7654" w:type="dxa"/>
            <w:tcBorders>
              <w:bottom w:val="single" w:sz="12" w:space="0" w:color="auto"/>
              <w:right w:val="nil"/>
            </w:tcBorders>
            <w:vAlign w:val="center"/>
          </w:tcPr>
          <w:p w:rsidR="00A77AED" w:rsidRPr="00607E83"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Dichiarazione che il progetto preliminare e/o di massima, si basa sulla conformità alla norma UNI </w:t>
            </w:r>
            <w:r>
              <w:rPr>
                <w:rFonts w:ascii="Calibri" w:hAnsi="Calibri" w:cs="Arial"/>
                <w:sz w:val="16"/>
                <w:szCs w:val="16"/>
              </w:rPr>
              <w:t>EN 12845:2015</w:t>
            </w:r>
            <w:r w:rsidRPr="00607E83">
              <w:rPr>
                <w:rFonts w:ascii="Calibri" w:hAnsi="Calibri" w:cs="Arial"/>
                <w:sz w:val="16"/>
                <w:szCs w:val="16"/>
              </w:rPr>
              <w:t>, oppure criteri che hanno portato allo scostamento dei requisiti della stessa e le relative motivazioni, sulla base delle informazioni disponibili.</w:t>
            </w:r>
          </w:p>
        </w:tc>
      </w:tr>
      <w:tr w:rsidR="00A77AED" w:rsidRPr="00607E83" w:rsidTr="008E19A5">
        <w:trPr>
          <w:trHeight w:val="3397"/>
        </w:trPr>
        <w:tc>
          <w:tcPr>
            <w:tcW w:w="425" w:type="dxa"/>
            <w:vMerge w:val="restart"/>
            <w:tcBorders>
              <w:top w:val="single" w:sz="12" w:space="0" w:color="auto"/>
              <w:left w:val="nil"/>
              <w:bottom w:val="single" w:sz="12" w:space="0" w:color="auto"/>
              <w:right w:val="nil"/>
            </w:tcBorders>
            <w:vAlign w:val="center"/>
          </w:tcPr>
          <w:p w:rsidR="00A77AED" w:rsidRPr="00607E83" w:rsidRDefault="00762E2B" w:rsidP="00A77AED">
            <w:pPr>
              <w:spacing w:before="60" w:after="60"/>
              <w:ind w:left="357" w:right="57" w:hanging="357"/>
              <w:jc w:val="both"/>
              <w:rPr>
                <w:rFonts w:ascii="Calibri" w:hAnsi="Calibri" w:cs="Arial"/>
                <w:sz w:val="16"/>
                <w:szCs w:val="16"/>
              </w:rPr>
            </w:pPr>
            <w:r w:rsidRPr="00607E83">
              <w:rPr>
                <w:rFonts w:ascii="Calibri" w:hAnsi="Calibri"/>
                <w:b/>
                <w:sz w:val="16"/>
                <w:szCs w:val="16"/>
              </w:rPr>
              <w:fldChar w:fldCharType="begin">
                <w:ffData>
                  <w:name w:val=""/>
                  <w:enabled/>
                  <w:calcOnExit w:val="0"/>
                  <w:checkBox>
                    <w:size w:val="20"/>
                    <w:default w:val="0"/>
                  </w:checkBox>
                </w:ffData>
              </w:fldChar>
            </w:r>
            <w:r w:rsidR="00A77AED" w:rsidRPr="00607E83">
              <w:rPr>
                <w:rFonts w:ascii="Calibri" w:hAnsi="Calibri"/>
                <w:b/>
                <w:sz w:val="16"/>
                <w:szCs w:val="16"/>
              </w:rPr>
              <w:instrText xml:space="preserve"> FORMCHECKBOX </w:instrText>
            </w:r>
            <w:r w:rsidR="00F92F62">
              <w:rPr>
                <w:rFonts w:ascii="Calibri" w:hAnsi="Calibri"/>
                <w:b/>
                <w:sz w:val="16"/>
                <w:szCs w:val="16"/>
              </w:rPr>
            </w:r>
            <w:r w:rsidR="00F92F62">
              <w:rPr>
                <w:rFonts w:ascii="Calibri" w:hAnsi="Calibri"/>
                <w:b/>
                <w:sz w:val="16"/>
                <w:szCs w:val="16"/>
              </w:rPr>
              <w:fldChar w:fldCharType="separate"/>
            </w:r>
            <w:r w:rsidRPr="00607E83">
              <w:rPr>
                <w:rFonts w:ascii="Calibri" w:hAnsi="Calibri"/>
                <w:b/>
                <w:sz w:val="16"/>
                <w:szCs w:val="16"/>
              </w:rPr>
              <w:fldChar w:fldCharType="end"/>
            </w:r>
          </w:p>
        </w:tc>
        <w:tc>
          <w:tcPr>
            <w:tcW w:w="567" w:type="dxa"/>
            <w:vMerge w:val="restart"/>
            <w:tcBorders>
              <w:top w:val="single" w:sz="12" w:space="0" w:color="auto"/>
              <w:left w:val="nil"/>
              <w:bottom w:val="single" w:sz="12" w:space="0" w:color="auto"/>
            </w:tcBorders>
            <w:textDirection w:val="btLr"/>
            <w:vAlign w:val="center"/>
          </w:tcPr>
          <w:p w:rsidR="00A77AED" w:rsidRPr="00607E83" w:rsidRDefault="00A77AED" w:rsidP="00A77AED">
            <w:pPr>
              <w:spacing w:before="60" w:after="60"/>
              <w:ind w:left="113" w:right="113" w:hanging="357"/>
              <w:jc w:val="center"/>
              <w:rPr>
                <w:rFonts w:ascii="Calibri" w:hAnsi="Calibri" w:cs="Arial"/>
                <w:b/>
                <w:smallCaps/>
                <w:sz w:val="20"/>
                <w:szCs w:val="20"/>
              </w:rPr>
            </w:pPr>
            <w:r w:rsidRPr="00607E83">
              <w:rPr>
                <w:rFonts w:ascii="Calibri" w:hAnsi="Calibri" w:cs="Arial"/>
                <w:b/>
                <w:smallCaps/>
                <w:sz w:val="20"/>
                <w:szCs w:val="20"/>
              </w:rPr>
              <w:t>Definitiva  e/o  Esecutiva</w:t>
            </w:r>
          </w:p>
        </w:tc>
        <w:tc>
          <w:tcPr>
            <w:tcW w:w="1418" w:type="dxa"/>
            <w:tcBorders>
              <w:top w:val="single" w:sz="12" w:space="0" w:color="auto"/>
              <w:bottom w:val="single" w:sz="4"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Scheda riassuntiva</w:t>
            </w:r>
          </w:p>
        </w:tc>
        <w:tc>
          <w:tcPr>
            <w:tcW w:w="7654" w:type="dxa"/>
            <w:tcBorders>
              <w:top w:val="single" w:sz="12" w:space="0" w:color="auto"/>
              <w:bottom w:val="single" w:sz="4" w:space="0" w:color="auto"/>
              <w:right w:val="nil"/>
            </w:tcBorders>
            <w:vAlign w:val="center"/>
          </w:tcPr>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Nome del progetto e del progettista;</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Numeri di riferimento di tutti i disegni o documenti;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Numeri di emissione di tutti i disegni o documenti;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Date di emissione di tutti i disegni o documenti;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Titoli di tutti i disegni o documenti;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Tipo(i) di impianto(i) e il tipo(i) di alimentazione(i);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Numero di ogni stazione di controllo;</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Numero di erogatori sprinkler per ogni stazione di controllo;</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Volume delle tubazioni in caso di impianti a secco o alternativi;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Altezza dello sprinkler più alto su ogni stazione di controllo;</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Numero e posizione degli attacchi di mandata per APS dei VVF;</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Dichiarazione che l’impianto è stato progettato e sarà installato in conformità alla norma UNI EN 12845:2015 oppure che fornisca le informazioni di ogni scostamento dai requisiti della stessa e le relative motivazioni, sulla base delle informazioni disponibili.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Elenco dei componenti costituenti il sistema, con le relative specifiche;</w:t>
            </w:r>
          </w:p>
        </w:tc>
      </w:tr>
      <w:tr w:rsidR="00A77AED" w:rsidRPr="00607E83" w:rsidTr="002833EC">
        <w:trPr>
          <w:trHeight w:val="3269"/>
        </w:trPr>
        <w:tc>
          <w:tcPr>
            <w:tcW w:w="425" w:type="dxa"/>
            <w:vMerge/>
            <w:tcBorders>
              <w:top w:val="nil"/>
              <w:left w:val="nil"/>
              <w:bottom w:val="single" w:sz="12" w:space="0" w:color="auto"/>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tcBorders>
              <w:top w:val="single" w:sz="4" w:space="0" w:color="auto"/>
              <w:bottom w:val="single" w:sz="4"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Relazione tecnico-descrittiva</w:t>
            </w:r>
          </w:p>
        </w:tc>
        <w:tc>
          <w:tcPr>
            <w:tcW w:w="7654" w:type="dxa"/>
            <w:tcBorders>
              <w:top w:val="single" w:sz="4" w:space="0" w:color="auto"/>
              <w:bottom w:val="single" w:sz="4" w:space="0" w:color="auto"/>
              <w:right w:val="nil"/>
            </w:tcBorders>
            <w:vAlign w:val="center"/>
          </w:tcPr>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Normativa e legislazione applicabile;</w:t>
            </w:r>
          </w:p>
          <w:p w:rsidR="00A77AED" w:rsidRPr="000C264D" w:rsidRDefault="00A77AED" w:rsidP="00A77AED">
            <w:pPr>
              <w:numPr>
                <w:ilvl w:val="0"/>
                <w:numId w:val="19"/>
              </w:numPr>
              <w:tabs>
                <w:tab w:val="left" w:pos="317"/>
              </w:tabs>
              <w:spacing w:before="20" w:after="20"/>
              <w:ind w:left="318" w:right="57" w:hanging="318"/>
              <w:jc w:val="both"/>
              <w:rPr>
                <w:rFonts w:ascii="Calibri" w:hAnsi="Calibri" w:cs="Arial"/>
                <w:sz w:val="16"/>
                <w:szCs w:val="16"/>
              </w:rPr>
            </w:pPr>
            <w:r w:rsidRPr="000C264D">
              <w:rPr>
                <w:rFonts w:ascii="Calibri" w:hAnsi="Calibri" w:cs="Arial"/>
                <w:sz w:val="16"/>
                <w:szCs w:val="16"/>
              </w:rPr>
              <w:t>Livello di pericolosità dell’area/e da proteggere e categorie di stoccaggio;</w:t>
            </w:r>
          </w:p>
          <w:p w:rsidR="00A77AED" w:rsidRPr="000C264D" w:rsidRDefault="00A77AED" w:rsidP="00A77AED">
            <w:pPr>
              <w:pStyle w:val="Paragrafoelenco"/>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Specifiche generali del sistema: tipologia alimentazione, durata dell’alimentazione, densità di scarica ed area operativa, tipo impianto, tipologia e caratteristiche erogatori sprinkler;</w:t>
            </w:r>
          </w:p>
          <w:p w:rsidR="00A77AED" w:rsidRPr="000C264D" w:rsidRDefault="00A77AED" w:rsidP="00A77AED">
            <w:pPr>
              <w:tabs>
                <w:tab w:val="left" w:pos="317"/>
              </w:tabs>
              <w:spacing w:before="20" w:after="20"/>
              <w:ind w:left="317" w:right="57"/>
              <w:jc w:val="both"/>
              <w:rPr>
                <w:rFonts w:ascii="Calibri" w:hAnsi="Calibri" w:cs="Arial"/>
                <w:sz w:val="16"/>
                <w:szCs w:val="16"/>
                <w:u w:val="single"/>
              </w:rPr>
            </w:pPr>
            <w:r w:rsidRPr="000C264D">
              <w:rPr>
                <w:rFonts w:ascii="Calibri" w:hAnsi="Calibri" w:cs="Arial"/>
                <w:sz w:val="16"/>
                <w:szCs w:val="16"/>
                <w:u w:val="single"/>
              </w:rPr>
              <w:t>Tubazioni pre-calcolate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 xml:space="preserve">riepilogo delle perdite di pressione tra la stazione di controllo e i punti di riferimento </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calcoli per i sistemi pre-calcolati previsti da UNI EN 12845</w:t>
            </w:r>
          </w:p>
          <w:p w:rsidR="00A77AED" w:rsidRPr="000C264D" w:rsidRDefault="00A77AED" w:rsidP="00A77AED">
            <w:pPr>
              <w:tabs>
                <w:tab w:val="left" w:pos="317"/>
              </w:tabs>
              <w:spacing w:before="20" w:after="20"/>
              <w:ind w:left="317" w:right="57"/>
              <w:jc w:val="both"/>
              <w:rPr>
                <w:rFonts w:ascii="Calibri" w:hAnsi="Calibri" w:cs="Arial"/>
                <w:sz w:val="16"/>
                <w:szCs w:val="16"/>
                <w:u w:val="single"/>
              </w:rPr>
            </w:pPr>
            <w:r w:rsidRPr="000C264D">
              <w:rPr>
                <w:rFonts w:ascii="Calibri" w:hAnsi="Calibri" w:cs="Arial"/>
                <w:sz w:val="16"/>
                <w:szCs w:val="16"/>
                <w:u w:val="single"/>
              </w:rPr>
              <w:t>Tubazioni calcolate integralmente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nome del programma ed il numero della versione;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data del foglio di calcolo o del tabulato;</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diametro interno effettivo di tutte le tubazioni utilizzate nel calcolo;</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specifich</w:t>
            </w:r>
            <w:r>
              <w:rPr>
                <w:rFonts w:ascii="Calibri" w:hAnsi="Calibri" w:cs="Arial"/>
                <w:sz w:val="16"/>
                <w:szCs w:val="16"/>
              </w:rPr>
              <w:t>e</w:t>
            </w:r>
            <w:r w:rsidRPr="000C264D">
              <w:rPr>
                <w:rFonts w:ascii="Calibri" w:hAnsi="Calibri" w:cs="Arial"/>
                <w:sz w:val="16"/>
                <w:szCs w:val="16"/>
              </w:rPr>
              <w:t xml:space="preserve"> degli erogatori sprinkler (K-factor metrico, temperatura intervento,</w:t>
            </w:r>
            <w:r>
              <w:rPr>
                <w:rFonts w:ascii="Calibri" w:hAnsi="Calibri" w:cs="Arial"/>
                <w:sz w:val="16"/>
                <w:szCs w:val="16"/>
              </w:rPr>
              <w:t xml:space="preserve"> diametro orifizio,</w:t>
            </w:r>
            <w:r w:rsidRPr="000C264D">
              <w:rPr>
                <w:rFonts w:ascii="Calibri" w:hAnsi="Calibri" w:cs="Arial"/>
                <w:sz w:val="16"/>
                <w:szCs w:val="16"/>
              </w:rPr>
              <w:t xml:space="preserve"> ecc)</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calcoli idraulici completi con dettagli relativi a nodi</w:t>
            </w:r>
            <w:r>
              <w:rPr>
                <w:rFonts w:ascii="Calibri" w:hAnsi="Calibri" w:cs="Arial"/>
                <w:sz w:val="16"/>
                <w:szCs w:val="16"/>
              </w:rPr>
              <w:t xml:space="preserve"> di</w:t>
            </w:r>
            <w:r w:rsidRPr="000C264D">
              <w:rPr>
                <w:rFonts w:ascii="Calibri" w:hAnsi="Calibri" w:cs="Arial"/>
                <w:sz w:val="16"/>
                <w:szCs w:val="16"/>
              </w:rPr>
              <w:t xml:space="preserve"> progetto</w:t>
            </w:r>
            <w:r>
              <w:rPr>
                <w:rFonts w:ascii="Calibri" w:hAnsi="Calibri" w:cs="Arial"/>
                <w:sz w:val="16"/>
                <w:szCs w:val="16"/>
              </w:rPr>
              <w:t xml:space="preserve">, </w:t>
            </w:r>
            <w:r w:rsidRPr="000C264D">
              <w:rPr>
                <w:rFonts w:ascii="Calibri" w:hAnsi="Calibri" w:cs="Arial"/>
                <w:sz w:val="16"/>
                <w:szCs w:val="16"/>
              </w:rPr>
              <w:t xml:space="preserve">dimensionamento tubazioni, perdite di carico, </w:t>
            </w:r>
            <w:r>
              <w:rPr>
                <w:rFonts w:ascii="Calibri" w:hAnsi="Calibri" w:cs="Arial"/>
                <w:sz w:val="16"/>
                <w:szCs w:val="16"/>
              </w:rPr>
              <w:t>portata idrica, pressione statica, pressione dinamica in tutti i nodi, tratti ed erogatori</w:t>
            </w:r>
            <w:r w:rsidRPr="000C264D">
              <w:rPr>
                <w:rFonts w:ascii="Calibri" w:hAnsi="Calibri" w:cs="Arial"/>
                <w:sz w:val="16"/>
                <w:szCs w:val="16"/>
              </w:rPr>
              <w:t xml:space="preserve"> </w:t>
            </w:r>
          </w:p>
        </w:tc>
      </w:tr>
      <w:tr w:rsidR="00A77AED" w:rsidRPr="00607E83" w:rsidTr="002833EC">
        <w:trPr>
          <w:trHeight w:val="851"/>
        </w:trPr>
        <w:tc>
          <w:tcPr>
            <w:tcW w:w="425" w:type="dxa"/>
            <w:vMerge/>
            <w:tcBorders>
              <w:top w:val="nil"/>
              <w:left w:val="nil"/>
              <w:bottom w:val="dashed" w:sz="4" w:space="0" w:color="auto"/>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tcBorders>
              <w:top w:val="nil"/>
              <w:left w:val="nil"/>
              <w:bottom w:val="dashed" w:sz="4" w:space="0" w:color="auto"/>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tcBorders>
              <w:bottom w:val="dashed" w:sz="4"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Schema a blocchi</w:t>
            </w:r>
          </w:p>
        </w:tc>
        <w:tc>
          <w:tcPr>
            <w:tcW w:w="7654" w:type="dxa"/>
            <w:tcBorders>
              <w:bottom w:val="dashed" w:sz="4" w:space="0" w:color="auto"/>
              <w:right w:val="nil"/>
            </w:tcBorders>
            <w:vAlign w:val="center"/>
          </w:tcPr>
          <w:p w:rsidR="008E19A5" w:rsidRDefault="008E19A5" w:rsidP="008E19A5">
            <w:pPr>
              <w:tabs>
                <w:tab w:val="left" w:pos="317"/>
              </w:tabs>
              <w:spacing w:before="20" w:after="20"/>
              <w:ind w:right="57"/>
              <w:jc w:val="both"/>
              <w:rPr>
                <w:rFonts w:ascii="Calibri" w:hAnsi="Calibri" w:cs="Arial"/>
                <w:sz w:val="16"/>
                <w:szCs w:val="16"/>
              </w:rPr>
            </w:pPr>
          </w:p>
          <w:p w:rsidR="00A77AED" w:rsidRPr="00607E83"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Tutte le tipologie di </w:t>
            </w:r>
            <w:r>
              <w:rPr>
                <w:rFonts w:ascii="Calibri" w:hAnsi="Calibri" w:cs="Arial"/>
                <w:sz w:val="16"/>
                <w:szCs w:val="16"/>
              </w:rPr>
              <w:t>componenti</w:t>
            </w:r>
            <w:r w:rsidRPr="00607E83">
              <w:rPr>
                <w:rFonts w:ascii="Calibri" w:hAnsi="Calibri" w:cs="Arial"/>
                <w:sz w:val="16"/>
                <w:szCs w:val="16"/>
              </w:rPr>
              <w:t xml:space="preserve"> impiegati;</w:t>
            </w:r>
          </w:p>
          <w:p w:rsidR="00A77AED" w:rsidRPr="00607E83"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La loro interconnessione logica;</w:t>
            </w:r>
          </w:p>
          <w:p w:rsidR="00A77AE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La funzionalità complessiva del</w:t>
            </w:r>
            <w:r>
              <w:rPr>
                <w:rFonts w:ascii="Calibri" w:hAnsi="Calibri" w:cs="Arial"/>
                <w:sz w:val="16"/>
                <w:szCs w:val="16"/>
              </w:rPr>
              <w:t xml:space="preserve"> sistema</w:t>
            </w:r>
            <w:r w:rsidRPr="00607E83">
              <w:rPr>
                <w:rFonts w:ascii="Calibri" w:hAnsi="Calibri" w:cs="Arial"/>
                <w:sz w:val="16"/>
                <w:szCs w:val="16"/>
              </w:rPr>
              <w:t>.</w:t>
            </w:r>
          </w:p>
          <w:p w:rsidR="008E19A5" w:rsidRPr="002833EC" w:rsidRDefault="008E19A5" w:rsidP="008E19A5">
            <w:pPr>
              <w:tabs>
                <w:tab w:val="left" w:pos="317"/>
              </w:tabs>
              <w:spacing w:before="20" w:after="20"/>
              <w:ind w:right="57"/>
              <w:jc w:val="both"/>
              <w:rPr>
                <w:rFonts w:ascii="Calibri" w:hAnsi="Calibri" w:cs="Arial"/>
                <w:sz w:val="16"/>
                <w:szCs w:val="16"/>
              </w:rPr>
            </w:pPr>
          </w:p>
        </w:tc>
      </w:tr>
    </w:tbl>
    <w:p w:rsidR="002833EC" w:rsidRDefault="002833EC"/>
    <w:p w:rsidR="002833EC" w:rsidRDefault="002833EC"/>
    <w:p w:rsidR="002833EC" w:rsidRDefault="002833EC"/>
    <w:p w:rsidR="002833EC" w:rsidRDefault="002833EC"/>
    <w:p w:rsidR="002833EC" w:rsidRDefault="002833EC"/>
    <w:p w:rsidR="002833EC" w:rsidRDefault="002833EC"/>
    <w:p w:rsidR="002833EC" w:rsidRPr="008A31AB" w:rsidRDefault="002833EC">
      <w:pPr>
        <w:rPr>
          <w:sz w:val="20"/>
          <w:szCs w:val="20"/>
        </w:rPr>
      </w:pPr>
    </w:p>
    <w:p w:rsidR="002833EC" w:rsidRDefault="002833EC">
      <w:pPr>
        <w:rPr>
          <w:sz w:val="20"/>
          <w:szCs w:val="20"/>
        </w:rPr>
      </w:pPr>
    </w:p>
    <w:p w:rsidR="008A31AB" w:rsidRPr="008A31AB" w:rsidRDefault="008A31AB">
      <w:pPr>
        <w:rPr>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418"/>
        <w:gridCol w:w="7654"/>
      </w:tblGrid>
      <w:tr w:rsidR="00A77AED" w:rsidRPr="00607E83" w:rsidTr="002833EC">
        <w:trPr>
          <w:trHeight w:val="5942"/>
        </w:trPr>
        <w:tc>
          <w:tcPr>
            <w:tcW w:w="425" w:type="dxa"/>
            <w:vMerge w:val="restart"/>
            <w:tcBorders>
              <w:top w:val="nil"/>
              <w:left w:val="nil"/>
              <w:bottom w:val="single" w:sz="12" w:space="0" w:color="auto"/>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val="restart"/>
            <w:tcBorders>
              <w:top w:val="nil"/>
              <w:left w:val="nil"/>
              <w:bottom w:val="single" w:sz="12" w:space="0" w:color="auto"/>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tcBorders>
              <w:top w:val="dashed" w:sz="4" w:space="0" w:color="auto"/>
              <w:bottom w:val="single" w:sz="4"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Tavole grafiche</w:t>
            </w:r>
          </w:p>
        </w:tc>
        <w:tc>
          <w:tcPr>
            <w:tcW w:w="7654" w:type="dxa"/>
            <w:tcBorders>
              <w:top w:val="dashed" w:sz="4" w:space="0" w:color="auto"/>
              <w:bottom w:val="single" w:sz="4" w:space="0" w:color="auto"/>
              <w:right w:val="nil"/>
            </w:tcBorders>
            <w:vAlign w:val="center"/>
          </w:tcPr>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indicazione del nord;</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la classe o le classi dell’impianto secondo la classe di pericolo, compresa la categoria del deposito e l’altezza di impilamento delle merci di progetto;</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caratteristiche costruttive di pavimenti, soffitti, tetti, muri esterni e pareti di separazione delle aree protette con impianto sprinkler da quelle non protette;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sezioni verticali di ogni piano di ciascun edificio, con l’indicazione della distanza degli sprinkler da soffitti, elementi strutturali, ecc., che influenzano la disposizione degli sprinkler o la distribuzione dei loro getti d’acqua;</w:t>
            </w:r>
          </w:p>
          <w:p w:rsidR="00A77AE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la posizione e la dimensione degli spazi nascosti di coperture o soffitti, di ambienti e altri vani chiusi aventi soffitto a livello più basso rispetto alla copertura o soffitto effettivo dell’edificio;</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indicazione di condotti, passerelle, piattaforme, macchinari, impianti di illuminazione, impianti di riscaldamento, controsoffitti grigliati aperti, ecc., che possono influenzare negativamente la distribuzione degli sprinkler;</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tipo/i e classe/i temperatura degli sprinkler;</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il tipo e l’ubicazione approssimativa dei sostegni delle tubazioni;</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la posizione ed il tipo delle stazioni di controllo e la posizione delle campane idrauliche di allarme;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la posizione e le caratteristiche di ogni indicatore di flusso e pressostato di allarme sulle linee d’acqua o aria</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la posizione e la dimensione di tutte le valvole principali e secondarie e delle valvole di scarico;</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la pendenza per il drenaggio delle tubazioni;</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una tabella che indichi il numero degli sprinkler, degli ugelli spray ecc., e l’area protetta;</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la posizione di tutte le valvole di prova;</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la posizione e le caratteristiche di ogni pannello di allarme;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sidRPr="000C264D">
              <w:rPr>
                <w:rFonts w:ascii="Calibri" w:hAnsi="Calibri" w:cs="Arial"/>
                <w:sz w:val="16"/>
                <w:szCs w:val="16"/>
              </w:rPr>
              <w:t>la posizione e le caratteristiche di ogni collegamento con gli attacchi per APS dei VVF;</w:t>
            </w:r>
          </w:p>
          <w:p w:rsidR="00A77AE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Pr>
                <w:rFonts w:ascii="Calibri" w:hAnsi="Calibri" w:cs="Arial"/>
                <w:sz w:val="16"/>
                <w:szCs w:val="16"/>
              </w:rPr>
              <w:t>legenda dei simboli utilizzati;</w:t>
            </w:r>
          </w:p>
          <w:p w:rsidR="00A77AE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Pr>
                <w:rFonts w:ascii="Calibri" w:hAnsi="Calibri" w:cs="Arial"/>
                <w:sz w:val="16"/>
                <w:szCs w:val="16"/>
              </w:rPr>
              <w:t>P&amp;Id;</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Pr>
                <w:rFonts w:ascii="Calibri" w:hAnsi="Calibri" w:cs="Arial"/>
                <w:sz w:val="16"/>
                <w:szCs w:val="16"/>
              </w:rPr>
              <w:t>Sketch piping con indicazione del n° di nodi, tratti tubazioni, valvole, erogatori sprinkler correlati al calcolo idraulico (valido per tubazioni calcolate integralmente).</w:t>
            </w:r>
          </w:p>
        </w:tc>
      </w:tr>
      <w:tr w:rsidR="00A77AED" w:rsidRPr="00607E83" w:rsidTr="008E19A5">
        <w:trPr>
          <w:trHeight w:val="2257"/>
        </w:trPr>
        <w:tc>
          <w:tcPr>
            <w:tcW w:w="425" w:type="dxa"/>
            <w:vMerge/>
            <w:tcBorders>
              <w:top w:val="nil"/>
              <w:left w:val="nil"/>
              <w:bottom w:val="single" w:sz="12" w:space="0" w:color="auto"/>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tcBorders>
              <w:top w:val="single" w:sz="4" w:space="0" w:color="auto"/>
              <w:bottom w:val="single" w:sz="12"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Alimentazione idrica</w:t>
            </w:r>
          </w:p>
        </w:tc>
        <w:tc>
          <w:tcPr>
            <w:tcW w:w="7654" w:type="dxa"/>
            <w:tcBorders>
              <w:top w:val="single" w:sz="4" w:space="0" w:color="auto"/>
              <w:bottom w:val="single" w:sz="12" w:space="0" w:color="auto"/>
              <w:right w:val="nil"/>
            </w:tcBorders>
            <w:vAlign w:val="center"/>
          </w:tcPr>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Tipi d’alimentazione (acquedotto, serbatoio/i con stazione di pompaggio, ecc);</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Scelta dell’alimentazione (singola, superiore, ecc);</w:t>
            </w:r>
          </w:p>
          <w:p w:rsidR="00A77AED" w:rsidRPr="00BD265E"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 xml:space="preserve">Durata </w:t>
            </w:r>
            <w:r w:rsidRPr="00BD265E">
              <w:rPr>
                <w:rFonts w:ascii="Calibri" w:hAnsi="Calibri" w:cs="Arial"/>
                <w:sz w:val="16"/>
                <w:szCs w:val="16"/>
              </w:rPr>
              <w:t>dell’alimentazione;</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 xml:space="preserve">Dati portata media e pressione media di rete </w:t>
            </w:r>
            <w:r>
              <w:rPr>
                <w:rFonts w:ascii="Calibri" w:hAnsi="Calibri" w:cs="Arial"/>
                <w:sz w:val="16"/>
                <w:szCs w:val="16"/>
              </w:rPr>
              <w:t xml:space="preserve">(valido </w:t>
            </w:r>
            <w:r w:rsidRPr="000C264D">
              <w:rPr>
                <w:rFonts w:ascii="Calibri" w:hAnsi="Calibri" w:cs="Arial"/>
                <w:sz w:val="16"/>
                <w:szCs w:val="16"/>
              </w:rPr>
              <w:t>se l’alimentazione fosse da acquedotto</w:t>
            </w:r>
            <w:r>
              <w:rPr>
                <w:rFonts w:ascii="Calibri" w:hAnsi="Calibri" w:cs="Arial"/>
                <w:sz w:val="16"/>
                <w:szCs w:val="16"/>
              </w:rPr>
              <w:t>)</w:t>
            </w:r>
            <w:r w:rsidRPr="000C264D">
              <w:rPr>
                <w:rFonts w:ascii="Calibri" w:hAnsi="Calibri" w:cs="Arial"/>
                <w:sz w:val="16"/>
                <w:szCs w:val="16"/>
              </w:rPr>
              <w:t>;</w:t>
            </w:r>
          </w:p>
          <w:p w:rsidR="00A77AE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BD265E">
              <w:rPr>
                <w:rFonts w:ascii="Calibri" w:hAnsi="Calibri" w:cs="Arial"/>
                <w:sz w:val="16"/>
                <w:szCs w:val="16"/>
              </w:rPr>
              <w:t>Dimensionamento di pompa/e automatiche (stazione di pompaggio) e di surpressione</w:t>
            </w:r>
            <w:r>
              <w:rPr>
                <w:rFonts w:ascii="Calibri" w:hAnsi="Calibri" w:cs="Arial"/>
                <w:sz w:val="16"/>
                <w:szCs w:val="16"/>
              </w:rPr>
              <w:t xml:space="preserve"> (valido se presenti)</w:t>
            </w:r>
            <w:r w:rsidRPr="00BD265E">
              <w:rPr>
                <w:rFonts w:ascii="Calibri" w:hAnsi="Calibri" w:cs="Arial"/>
                <w:sz w:val="16"/>
                <w:szCs w:val="16"/>
              </w:rPr>
              <w:t>;</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C</w:t>
            </w:r>
            <w:r w:rsidRPr="000C264D">
              <w:rPr>
                <w:rFonts w:ascii="Calibri" w:hAnsi="Calibri" w:cs="Arial"/>
                <w:sz w:val="16"/>
                <w:szCs w:val="16"/>
              </w:rPr>
              <w:t>urve caratteristiche pompa/e</w:t>
            </w:r>
            <w:r>
              <w:rPr>
                <w:rFonts w:ascii="Calibri" w:hAnsi="Calibri" w:cs="Arial"/>
                <w:sz w:val="16"/>
                <w:szCs w:val="16"/>
              </w:rPr>
              <w:t xml:space="preserve"> (valido se presenti)</w:t>
            </w:r>
            <w:r w:rsidRPr="000C264D">
              <w:rPr>
                <w:rFonts w:ascii="Calibri" w:hAnsi="Calibri" w:cs="Arial"/>
                <w:sz w:val="16"/>
                <w:szCs w:val="16"/>
              </w:rPr>
              <w:t>;</w:t>
            </w:r>
          </w:p>
          <w:p w:rsidR="00A77AE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BD265E">
              <w:rPr>
                <w:rFonts w:ascii="Calibri" w:hAnsi="Calibri" w:cs="Arial"/>
                <w:sz w:val="16"/>
                <w:szCs w:val="16"/>
              </w:rPr>
              <w:t xml:space="preserve">Calcoli </w:t>
            </w:r>
            <w:r>
              <w:rPr>
                <w:rFonts w:ascii="Calibri" w:hAnsi="Calibri" w:cs="Arial"/>
                <w:sz w:val="16"/>
                <w:szCs w:val="16"/>
              </w:rPr>
              <w:t xml:space="preserve">dimensionali ed </w:t>
            </w:r>
            <w:r w:rsidRPr="00BD265E">
              <w:rPr>
                <w:rFonts w:ascii="Calibri" w:hAnsi="Calibri" w:cs="Arial"/>
                <w:sz w:val="16"/>
                <w:szCs w:val="16"/>
              </w:rPr>
              <w:t>idraulici (</w:t>
            </w:r>
            <w:r>
              <w:rPr>
                <w:rFonts w:ascii="Calibri" w:hAnsi="Calibri" w:cs="Arial"/>
                <w:sz w:val="16"/>
                <w:szCs w:val="16"/>
              </w:rPr>
              <w:t xml:space="preserve">volume geometrico, volume utile, </w:t>
            </w:r>
            <w:r w:rsidRPr="00BD265E">
              <w:rPr>
                <w:rFonts w:ascii="Calibri" w:hAnsi="Calibri" w:cs="Arial"/>
                <w:sz w:val="16"/>
                <w:szCs w:val="16"/>
              </w:rPr>
              <w:t>tempo riempimento, ecc)</w:t>
            </w:r>
            <w:r>
              <w:rPr>
                <w:rFonts w:ascii="Calibri" w:hAnsi="Calibri" w:cs="Arial"/>
                <w:sz w:val="16"/>
                <w:szCs w:val="16"/>
              </w:rPr>
              <w:t xml:space="preserve"> di</w:t>
            </w:r>
            <w:r w:rsidRPr="00BD265E">
              <w:rPr>
                <w:rFonts w:ascii="Calibri" w:hAnsi="Calibri" w:cs="Arial"/>
                <w:sz w:val="16"/>
                <w:szCs w:val="16"/>
              </w:rPr>
              <w:t xml:space="preserve"> serbatoio/i o vasca/vasche di accumulo </w:t>
            </w:r>
            <w:r>
              <w:rPr>
                <w:rFonts w:ascii="Calibri" w:hAnsi="Calibri" w:cs="Arial"/>
                <w:sz w:val="16"/>
                <w:szCs w:val="16"/>
              </w:rPr>
              <w:t xml:space="preserve">(in condizioni </w:t>
            </w:r>
            <w:r w:rsidRPr="00BD265E">
              <w:rPr>
                <w:rFonts w:ascii="Calibri" w:hAnsi="Calibri" w:cs="Arial"/>
                <w:sz w:val="16"/>
                <w:szCs w:val="16"/>
              </w:rPr>
              <w:t>atmosferiche</w:t>
            </w:r>
            <w:r>
              <w:rPr>
                <w:rFonts w:ascii="Calibri" w:hAnsi="Calibri" w:cs="Arial"/>
                <w:sz w:val="16"/>
                <w:szCs w:val="16"/>
              </w:rPr>
              <w:t>)</w:t>
            </w:r>
            <w:r w:rsidRPr="00BD265E">
              <w:rPr>
                <w:rFonts w:ascii="Calibri" w:hAnsi="Calibri" w:cs="Arial"/>
                <w:sz w:val="16"/>
                <w:szCs w:val="16"/>
              </w:rPr>
              <w:t>, serbatoi a pressione</w:t>
            </w:r>
            <w:r>
              <w:rPr>
                <w:rFonts w:ascii="Calibri" w:hAnsi="Calibri" w:cs="Arial"/>
                <w:sz w:val="16"/>
                <w:szCs w:val="16"/>
              </w:rPr>
              <w:t xml:space="preserve"> (valido se presenti). </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D33434">
              <w:rPr>
                <w:rFonts w:ascii="Calibri" w:hAnsi="Calibri" w:cs="Arial"/>
                <w:sz w:val="16"/>
                <w:szCs w:val="16"/>
              </w:rPr>
              <w:t>P&amp;Id (con stazione di pompaggio e riserva idrica o con pompe di surpressione o con serbatoi in pressione)</w:t>
            </w:r>
          </w:p>
        </w:tc>
      </w:tr>
    </w:tbl>
    <w:p w:rsidR="00A77AED" w:rsidRPr="00607E83" w:rsidRDefault="00A77AED" w:rsidP="00A77AED">
      <w:pPr>
        <w:tabs>
          <w:tab w:val="left" w:pos="4395"/>
          <w:tab w:val="left" w:pos="5245"/>
          <w:tab w:val="left" w:pos="6804"/>
        </w:tabs>
        <w:ind w:left="357" w:hanging="357"/>
        <w:jc w:val="both"/>
        <w:rPr>
          <w:i/>
          <w:sz w:val="16"/>
          <w:szCs w:val="16"/>
        </w:rPr>
      </w:pPr>
    </w:p>
    <w:p w:rsidR="003B3F31" w:rsidRDefault="003B3F31" w:rsidP="003A17A7">
      <w:pPr>
        <w:spacing w:after="120"/>
        <w:rPr>
          <w:sz w:val="20"/>
          <w:szCs w:val="20"/>
          <w:highlight w:val="lightGray"/>
        </w:rPr>
      </w:pPr>
    </w:p>
    <w:p w:rsidR="003B3F31" w:rsidRDefault="003B3F31" w:rsidP="003A17A7">
      <w:pPr>
        <w:spacing w:after="120"/>
        <w:rPr>
          <w:sz w:val="20"/>
          <w:szCs w:val="20"/>
          <w:highlight w:val="lightGray"/>
        </w:rPr>
      </w:pPr>
    </w:p>
    <w:p w:rsidR="003B3F31" w:rsidRDefault="003B3F31" w:rsidP="003A17A7">
      <w:pPr>
        <w:spacing w:after="120"/>
        <w:rPr>
          <w:sz w:val="20"/>
          <w:szCs w:val="20"/>
          <w:highlight w:val="lightGray"/>
        </w:rPr>
      </w:pPr>
    </w:p>
    <w:p w:rsidR="003A17A7" w:rsidRPr="00E07B37" w:rsidRDefault="003A17A7" w:rsidP="003A17A7">
      <w:pPr>
        <w:spacing w:before="120" w:after="120"/>
        <w:ind w:right="241"/>
        <w:jc w:val="both"/>
        <w:rPr>
          <w:rFonts w:ascii="Calibri" w:hAnsi="Calibri"/>
          <w:iCs/>
          <w:highlight w:val="yellow"/>
        </w:rPr>
        <w:sectPr w:rsidR="003A17A7" w:rsidRPr="00E07B37" w:rsidSect="00E614C3">
          <w:footerReference w:type="default" r:id="rId26"/>
          <w:pgSz w:w="23814" w:h="16839" w:orient="landscape" w:code="8"/>
          <w:pgMar w:top="624" w:right="680" w:bottom="794" w:left="1247" w:header="624" w:footer="624" w:gutter="0"/>
          <w:cols w:num="2" w:space="708"/>
          <w:docGrid w:linePitch="360"/>
        </w:sectPr>
      </w:pPr>
    </w:p>
    <w:p w:rsidR="003B3F31" w:rsidRDefault="003B3F31" w:rsidP="003A17A7">
      <w:pPr>
        <w:jc w:val="center"/>
        <w:rPr>
          <w:rFonts w:ascii="Calibri" w:hAnsi="Calibri"/>
          <w:iCs/>
          <w:highlight w:val="lightGray"/>
        </w:rPr>
      </w:pPr>
    </w:p>
    <w:tbl>
      <w:tblPr>
        <w:tblStyle w:val="Grigliatabella"/>
        <w:tblW w:w="10915" w:type="dxa"/>
        <w:tblBorders>
          <w:left w:val="none" w:sz="0" w:space="0" w:color="auto"/>
          <w:right w:val="none" w:sz="0" w:space="0" w:color="auto"/>
        </w:tblBorders>
        <w:tblLayout w:type="fixed"/>
        <w:tblLook w:val="04A0" w:firstRow="1" w:lastRow="0" w:firstColumn="1" w:lastColumn="0" w:noHBand="0" w:noVBand="1"/>
      </w:tblPr>
      <w:tblGrid>
        <w:gridCol w:w="1843"/>
        <w:gridCol w:w="1526"/>
        <w:gridCol w:w="317"/>
        <w:gridCol w:w="992"/>
        <w:gridCol w:w="284"/>
        <w:gridCol w:w="1134"/>
        <w:gridCol w:w="708"/>
        <w:gridCol w:w="567"/>
        <w:gridCol w:w="2093"/>
        <w:gridCol w:w="1451"/>
      </w:tblGrid>
      <w:tr w:rsidR="00954941" w:rsidRPr="005370F0" w:rsidTr="00932858">
        <w:trPr>
          <w:trHeight w:val="340"/>
        </w:trPr>
        <w:tc>
          <w:tcPr>
            <w:tcW w:w="10915" w:type="dxa"/>
            <w:gridSpan w:val="10"/>
            <w:shd w:val="clear" w:color="auto" w:fill="BFBFBF" w:themeFill="background1" w:themeFillShade="BF"/>
            <w:vAlign w:val="center"/>
          </w:tcPr>
          <w:p w:rsidR="00954941" w:rsidRPr="005370F0" w:rsidRDefault="00954941" w:rsidP="00932858">
            <w:pPr>
              <w:jc w:val="center"/>
              <w:rPr>
                <w:b/>
                <w:sz w:val="20"/>
                <w:szCs w:val="20"/>
              </w:rPr>
            </w:pPr>
            <w:r w:rsidRPr="005370F0">
              <w:rPr>
                <w:b/>
                <w:sz w:val="20"/>
                <w:szCs w:val="20"/>
              </w:rPr>
              <w:t>Norme di riferimento principali</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 EN 12845: 2015</w:t>
            </w:r>
          </w:p>
        </w:tc>
        <w:tc>
          <w:tcPr>
            <w:tcW w:w="9072" w:type="dxa"/>
            <w:gridSpan w:val="9"/>
            <w:vAlign w:val="center"/>
          </w:tcPr>
          <w:p w:rsidR="00954941" w:rsidRPr="005B2B41" w:rsidRDefault="00954941" w:rsidP="00932858">
            <w:pPr>
              <w:autoSpaceDE w:val="0"/>
              <w:autoSpaceDN w:val="0"/>
              <w:adjustRightInd w:val="0"/>
              <w:snapToGrid w:val="0"/>
              <w:ind w:left="0" w:firstLine="0"/>
              <w:rPr>
                <w:rFonts w:eastAsia="Times New Roman" w:cs="Arial"/>
                <w:color w:val="FF0000"/>
                <w:sz w:val="18"/>
                <w:szCs w:val="18"/>
              </w:rPr>
            </w:pPr>
            <w:r w:rsidRPr="005B2B41">
              <w:rPr>
                <w:rFonts w:eastAsia="Times New Roman" w:cs="Arial"/>
                <w:color w:val="FF0000"/>
                <w:sz w:val="18"/>
                <w:szCs w:val="18"/>
              </w:rPr>
              <w:t>Installazioni fisse antincendio - Sistemi automatici a sprinkler - Progettazione, installazione e manutenzione</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 EN 10255</w:t>
            </w:r>
          </w:p>
        </w:tc>
        <w:tc>
          <w:tcPr>
            <w:tcW w:w="9072" w:type="dxa"/>
            <w:gridSpan w:val="9"/>
            <w:vAlign w:val="center"/>
          </w:tcPr>
          <w:p w:rsidR="00954941" w:rsidRPr="005B2B41" w:rsidRDefault="00954941" w:rsidP="00932858">
            <w:pPr>
              <w:autoSpaceDE w:val="0"/>
              <w:autoSpaceDN w:val="0"/>
              <w:adjustRightInd w:val="0"/>
              <w:snapToGrid w:val="0"/>
              <w:rPr>
                <w:rFonts w:eastAsia="Times New Roman" w:cs="Arial"/>
                <w:color w:val="FF0000"/>
                <w:sz w:val="18"/>
                <w:szCs w:val="18"/>
              </w:rPr>
            </w:pPr>
            <w:r w:rsidRPr="005B2B41">
              <w:rPr>
                <w:rFonts w:eastAsia="Times New Roman" w:cs="Arial"/>
                <w:color w:val="FF0000"/>
                <w:sz w:val="18"/>
                <w:szCs w:val="18"/>
              </w:rPr>
              <w:t>Tubi di acciaio non legato adatti alla saldatura e alla filettatura - Condizioni tecniche di fornitura</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 EN 12201</w:t>
            </w:r>
          </w:p>
        </w:tc>
        <w:tc>
          <w:tcPr>
            <w:tcW w:w="9072" w:type="dxa"/>
            <w:gridSpan w:val="9"/>
            <w:vAlign w:val="center"/>
          </w:tcPr>
          <w:p w:rsidR="00954941" w:rsidRPr="005B2B41" w:rsidRDefault="00954941" w:rsidP="00932858">
            <w:pPr>
              <w:ind w:left="0" w:firstLine="0"/>
              <w:rPr>
                <w:color w:val="FF0000"/>
                <w:sz w:val="18"/>
                <w:szCs w:val="18"/>
              </w:rPr>
            </w:pPr>
            <w:r w:rsidRPr="005B2B41">
              <w:rPr>
                <w:color w:val="FF0000"/>
                <w:sz w:val="18"/>
                <w:szCs w:val="18"/>
              </w:rPr>
              <w:t>Sistemi di tubazioni di materia plastica per la distribuzione dell'acqua, … - Polietilene (PE)</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UNI/TR 11365:</w:t>
            </w:r>
            <w:r>
              <w:rPr>
                <w:color w:val="FF0000"/>
                <w:sz w:val="18"/>
                <w:szCs w:val="18"/>
              </w:rPr>
              <w:t xml:space="preserve"> </w:t>
            </w:r>
            <w:r w:rsidRPr="005B2B41">
              <w:rPr>
                <w:color w:val="FF0000"/>
                <w:sz w:val="18"/>
                <w:szCs w:val="18"/>
              </w:rPr>
              <w:t>2010</w:t>
            </w:r>
          </w:p>
        </w:tc>
        <w:tc>
          <w:tcPr>
            <w:tcW w:w="9072" w:type="dxa"/>
            <w:gridSpan w:val="9"/>
            <w:vAlign w:val="center"/>
          </w:tcPr>
          <w:p w:rsidR="00954941" w:rsidRPr="005B2B41" w:rsidRDefault="00954941" w:rsidP="00932858">
            <w:pPr>
              <w:rPr>
                <w:color w:val="FF0000"/>
                <w:sz w:val="18"/>
                <w:szCs w:val="18"/>
              </w:rPr>
            </w:pPr>
            <w:r w:rsidRPr="005B2B41">
              <w:rPr>
                <w:color w:val="FF0000"/>
                <w:sz w:val="18"/>
                <w:szCs w:val="18"/>
              </w:rPr>
              <w:t>Installazioni fisse antincendio - Chiarimenti applicativi relativi alla UNI EN 12845 (sprinkler)</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 11292: 2008</w:t>
            </w:r>
          </w:p>
        </w:tc>
        <w:tc>
          <w:tcPr>
            <w:tcW w:w="9072" w:type="dxa"/>
            <w:gridSpan w:val="9"/>
            <w:vAlign w:val="center"/>
          </w:tcPr>
          <w:p w:rsidR="00954941" w:rsidRPr="005B2B41" w:rsidRDefault="00954941" w:rsidP="00932858">
            <w:pPr>
              <w:ind w:left="34" w:firstLine="0"/>
              <w:rPr>
                <w:color w:val="FF0000"/>
                <w:sz w:val="18"/>
                <w:szCs w:val="18"/>
              </w:rPr>
            </w:pPr>
            <w:r w:rsidRPr="005B2B41">
              <w:rPr>
                <w:color w:val="FF0000"/>
                <w:sz w:val="18"/>
                <w:szCs w:val="18"/>
              </w:rPr>
              <w:t>Locali destinati ad ospitare gruppi di pompaggio per impianti antincendio - Caratteristiche costruttive e funzionali</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UNI/TR 11438: 2012</w:t>
            </w:r>
          </w:p>
        </w:tc>
        <w:tc>
          <w:tcPr>
            <w:tcW w:w="9072" w:type="dxa"/>
            <w:gridSpan w:val="9"/>
            <w:vAlign w:val="center"/>
          </w:tcPr>
          <w:p w:rsidR="00954941" w:rsidRPr="005B2B41" w:rsidRDefault="00954941" w:rsidP="00932858">
            <w:pPr>
              <w:ind w:left="34" w:firstLine="0"/>
              <w:rPr>
                <w:color w:val="FF0000"/>
                <w:sz w:val="18"/>
                <w:szCs w:val="18"/>
              </w:rPr>
            </w:pPr>
            <w:r w:rsidRPr="005B2B41">
              <w:rPr>
                <w:color w:val="FF0000"/>
                <w:sz w:val="18"/>
                <w:szCs w:val="18"/>
              </w:rPr>
              <w:t>Installazioni fisse antincendio - Gruppi di pompaggio - Istruzioni complementari per l’applicazione della UNI EN 12845 (sprinkler)</w:t>
            </w:r>
          </w:p>
        </w:tc>
      </w:tr>
      <w:tr w:rsidR="00954941" w:rsidRPr="005370F0" w:rsidTr="00954941">
        <w:trPr>
          <w:trHeight w:val="284"/>
        </w:trPr>
        <w:tc>
          <w:tcPr>
            <w:tcW w:w="1843" w:type="dxa"/>
          </w:tcPr>
          <w:p w:rsidR="00954941" w:rsidRPr="005370F0" w:rsidRDefault="00954941" w:rsidP="00932858">
            <w:pPr>
              <w:rPr>
                <w:color w:val="FF0000"/>
                <w:sz w:val="18"/>
                <w:szCs w:val="18"/>
              </w:rPr>
            </w:pPr>
          </w:p>
        </w:tc>
        <w:tc>
          <w:tcPr>
            <w:tcW w:w="9072" w:type="dxa"/>
            <w:gridSpan w:val="9"/>
          </w:tcPr>
          <w:p w:rsidR="00954941" w:rsidRPr="005370F0" w:rsidRDefault="00954941" w:rsidP="00932858">
            <w:pPr>
              <w:ind w:left="0" w:firstLine="0"/>
              <w:rPr>
                <w:color w:val="FF0000"/>
                <w:sz w:val="18"/>
                <w:szCs w:val="18"/>
              </w:rPr>
            </w:pPr>
          </w:p>
        </w:tc>
      </w:tr>
      <w:tr w:rsidR="00954941" w:rsidRPr="005370F0" w:rsidTr="00932858">
        <w:trPr>
          <w:trHeight w:val="340"/>
        </w:trPr>
        <w:tc>
          <w:tcPr>
            <w:tcW w:w="10915" w:type="dxa"/>
            <w:gridSpan w:val="10"/>
            <w:shd w:val="clear" w:color="auto" w:fill="BFBFBF" w:themeFill="background1" w:themeFillShade="BF"/>
            <w:vAlign w:val="center"/>
          </w:tcPr>
          <w:p w:rsidR="00954941" w:rsidRPr="005370F0" w:rsidRDefault="00954941" w:rsidP="00932858">
            <w:pPr>
              <w:jc w:val="center"/>
              <w:rPr>
                <w:b/>
                <w:sz w:val="20"/>
                <w:szCs w:val="20"/>
              </w:rPr>
            </w:pPr>
            <w:r w:rsidRPr="005370F0">
              <w:rPr>
                <w:b/>
                <w:sz w:val="20"/>
                <w:szCs w:val="20"/>
              </w:rPr>
              <w:t>Caratteristiche attività</w:t>
            </w:r>
          </w:p>
        </w:tc>
      </w:tr>
      <w:tr w:rsidR="00954941" w:rsidRPr="005370F0" w:rsidTr="00E91D60">
        <w:trPr>
          <w:trHeight w:val="284"/>
        </w:trPr>
        <w:tc>
          <w:tcPr>
            <w:tcW w:w="1843" w:type="dxa"/>
            <w:vAlign w:val="center"/>
          </w:tcPr>
          <w:p w:rsidR="00954941" w:rsidRPr="005370F0" w:rsidRDefault="00954941" w:rsidP="00932858">
            <w:pPr>
              <w:rPr>
                <w:sz w:val="18"/>
                <w:szCs w:val="18"/>
              </w:rPr>
            </w:pPr>
            <w:r w:rsidRPr="005370F0">
              <w:rPr>
                <w:sz w:val="18"/>
                <w:szCs w:val="18"/>
              </w:rPr>
              <w:t>Ubicazione</w:t>
            </w:r>
          </w:p>
        </w:tc>
        <w:tc>
          <w:tcPr>
            <w:tcW w:w="5528" w:type="dxa"/>
            <w:gridSpan w:val="7"/>
            <w:vAlign w:val="center"/>
          </w:tcPr>
          <w:p w:rsidR="00954941" w:rsidRPr="005370F0" w:rsidRDefault="00E91D60" w:rsidP="00954941">
            <w:pPr>
              <w:ind w:left="34" w:firstLine="0"/>
              <w:rPr>
                <w:color w:val="FF0000"/>
                <w:sz w:val="18"/>
                <w:szCs w:val="18"/>
              </w:rPr>
            </w:pPr>
            <w:r w:rsidRPr="005370F0">
              <w:rPr>
                <w:color w:val="FF0000"/>
                <w:sz w:val="18"/>
                <w:szCs w:val="18"/>
              </w:rPr>
              <w:t>Borgoalto (1.224 m s.l.m.)</w:t>
            </w:r>
          </w:p>
        </w:tc>
        <w:tc>
          <w:tcPr>
            <w:tcW w:w="3544" w:type="dxa"/>
            <w:gridSpan w:val="2"/>
            <w:vMerge w:val="restart"/>
          </w:tcPr>
          <w:p w:rsidR="00954941" w:rsidRDefault="00954941" w:rsidP="00932858">
            <w:pPr>
              <w:rPr>
                <w:sz w:val="16"/>
                <w:szCs w:val="16"/>
              </w:rPr>
            </w:pPr>
            <w:r>
              <w:rPr>
                <w:sz w:val="16"/>
                <w:szCs w:val="16"/>
              </w:rPr>
              <w:t xml:space="preserve"> Note</w:t>
            </w:r>
          </w:p>
          <w:p w:rsidR="00954941" w:rsidRPr="00954941" w:rsidRDefault="00954941" w:rsidP="00932858">
            <w:pPr>
              <w:rPr>
                <w:color w:val="FF0000"/>
                <w:sz w:val="18"/>
                <w:szCs w:val="18"/>
              </w:rPr>
            </w:pPr>
            <w:r w:rsidRPr="00954941">
              <w:rPr>
                <w:color w:val="FF0000"/>
                <w:sz w:val="18"/>
                <w:szCs w:val="18"/>
              </w:rPr>
              <w:t>***</w:t>
            </w:r>
          </w:p>
          <w:p w:rsidR="00954941" w:rsidRPr="005370F0" w:rsidRDefault="00954941" w:rsidP="00932858">
            <w:pPr>
              <w:rPr>
                <w:color w:val="FF0000"/>
                <w:sz w:val="16"/>
                <w:szCs w:val="16"/>
              </w:rPr>
            </w:pPr>
          </w:p>
        </w:tc>
      </w:tr>
      <w:tr w:rsidR="00954941" w:rsidRPr="005370F0" w:rsidTr="00E91D60">
        <w:trPr>
          <w:trHeight w:val="284"/>
        </w:trPr>
        <w:tc>
          <w:tcPr>
            <w:tcW w:w="1843" w:type="dxa"/>
            <w:vAlign w:val="center"/>
          </w:tcPr>
          <w:p w:rsidR="00954941" w:rsidRPr="005370F0" w:rsidRDefault="00954941" w:rsidP="00932858">
            <w:pPr>
              <w:rPr>
                <w:sz w:val="18"/>
                <w:szCs w:val="18"/>
              </w:rPr>
            </w:pPr>
            <w:r w:rsidRPr="005370F0">
              <w:rPr>
                <w:sz w:val="18"/>
                <w:szCs w:val="18"/>
              </w:rPr>
              <w:t>Attività</w:t>
            </w:r>
          </w:p>
        </w:tc>
        <w:tc>
          <w:tcPr>
            <w:tcW w:w="5528" w:type="dxa"/>
            <w:gridSpan w:val="7"/>
            <w:vAlign w:val="center"/>
          </w:tcPr>
          <w:p w:rsidR="00954941" w:rsidRPr="005370F0" w:rsidRDefault="00954941" w:rsidP="00932858">
            <w:pPr>
              <w:ind w:left="34" w:firstLine="0"/>
              <w:rPr>
                <w:color w:val="FF0000"/>
                <w:sz w:val="18"/>
                <w:szCs w:val="18"/>
              </w:rPr>
            </w:pPr>
            <w:r>
              <w:rPr>
                <w:color w:val="FF0000"/>
                <w:sz w:val="18"/>
                <w:szCs w:val="18"/>
              </w:rPr>
              <w:t xml:space="preserve">Stoccaggio intensivo di merci combustibili di natura </w:t>
            </w:r>
            <w:r w:rsidR="00E91D60">
              <w:rPr>
                <w:color w:val="FF0000"/>
                <w:sz w:val="18"/>
                <w:szCs w:val="18"/>
              </w:rPr>
              <w:t xml:space="preserve">carta e </w:t>
            </w:r>
            <w:r>
              <w:rPr>
                <w:color w:val="FF0000"/>
                <w:sz w:val="18"/>
                <w:szCs w:val="18"/>
              </w:rPr>
              <w:t>plastica</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1843" w:type="dxa"/>
            <w:vAlign w:val="center"/>
          </w:tcPr>
          <w:p w:rsidR="00954941" w:rsidRPr="005370F0" w:rsidRDefault="00954941" w:rsidP="00932858">
            <w:pPr>
              <w:rPr>
                <w:sz w:val="18"/>
                <w:szCs w:val="18"/>
              </w:rPr>
            </w:pPr>
            <w:r>
              <w:rPr>
                <w:sz w:val="18"/>
                <w:szCs w:val="18"/>
              </w:rPr>
              <w:t>Altro</w:t>
            </w:r>
          </w:p>
        </w:tc>
        <w:tc>
          <w:tcPr>
            <w:tcW w:w="1526" w:type="dxa"/>
            <w:vAlign w:val="center"/>
          </w:tcPr>
          <w:p w:rsidR="00954941" w:rsidRPr="005370F0" w:rsidRDefault="00954941" w:rsidP="00932858">
            <w:pPr>
              <w:rPr>
                <w:sz w:val="18"/>
                <w:szCs w:val="18"/>
              </w:rPr>
            </w:pPr>
            <w:r>
              <w:rPr>
                <w:color w:val="FF0000"/>
                <w:sz w:val="18"/>
                <w:szCs w:val="18"/>
              </w:rPr>
              <w:t>***</w:t>
            </w:r>
          </w:p>
        </w:tc>
        <w:tc>
          <w:tcPr>
            <w:tcW w:w="2727" w:type="dxa"/>
            <w:gridSpan w:val="4"/>
            <w:vAlign w:val="center"/>
          </w:tcPr>
          <w:p w:rsidR="00954941" w:rsidRPr="005370F0" w:rsidRDefault="00954941" w:rsidP="00932858">
            <w:pPr>
              <w:rPr>
                <w:sz w:val="18"/>
                <w:szCs w:val="18"/>
              </w:rPr>
            </w:pPr>
            <w:r w:rsidRPr="005370F0">
              <w:rPr>
                <w:sz w:val="18"/>
                <w:szCs w:val="18"/>
              </w:rPr>
              <w:t>Numero di piani</w:t>
            </w:r>
          </w:p>
        </w:tc>
        <w:tc>
          <w:tcPr>
            <w:tcW w:w="1275" w:type="dxa"/>
            <w:gridSpan w:val="2"/>
            <w:vAlign w:val="center"/>
          </w:tcPr>
          <w:p w:rsidR="00954941" w:rsidRPr="005370F0" w:rsidRDefault="00954941" w:rsidP="00932858">
            <w:pPr>
              <w:rPr>
                <w:sz w:val="18"/>
                <w:szCs w:val="18"/>
              </w:rPr>
            </w:pPr>
            <w:r>
              <w:rPr>
                <w:color w:val="FF0000"/>
                <w:sz w:val="18"/>
                <w:szCs w:val="18"/>
              </w:rPr>
              <w:t>1</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restart"/>
            <w:vAlign w:val="center"/>
          </w:tcPr>
          <w:p w:rsidR="00954941" w:rsidRPr="005370F0" w:rsidRDefault="00954941" w:rsidP="00932858">
            <w:pPr>
              <w:rPr>
                <w:sz w:val="18"/>
                <w:szCs w:val="18"/>
              </w:rPr>
            </w:pPr>
            <w:r w:rsidRPr="005370F0">
              <w:rPr>
                <w:sz w:val="18"/>
                <w:szCs w:val="18"/>
              </w:rPr>
              <w:t>Impianti di protezione attiva presenti:</w:t>
            </w:r>
          </w:p>
        </w:tc>
        <w:tc>
          <w:tcPr>
            <w:tcW w:w="2727" w:type="dxa"/>
            <w:gridSpan w:val="4"/>
            <w:vAlign w:val="center"/>
          </w:tcPr>
          <w:p w:rsidR="00954941" w:rsidRPr="005370F0" w:rsidRDefault="00954941" w:rsidP="00932858">
            <w:pPr>
              <w:rPr>
                <w:sz w:val="18"/>
                <w:szCs w:val="18"/>
              </w:rPr>
            </w:pPr>
            <w:r w:rsidRPr="005370F0">
              <w:rPr>
                <w:sz w:val="18"/>
                <w:szCs w:val="18"/>
              </w:rPr>
              <w:t>Rivelazione:</w:t>
            </w:r>
          </w:p>
        </w:tc>
        <w:tc>
          <w:tcPr>
            <w:tcW w:w="1275" w:type="dxa"/>
            <w:gridSpan w:val="2"/>
            <w:vAlign w:val="center"/>
          </w:tcPr>
          <w:p w:rsidR="00954941" w:rsidRPr="005370F0" w:rsidRDefault="00954941" w:rsidP="00932858">
            <w:pPr>
              <w:rPr>
                <w:color w:val="FF0000"/>
                <w:sz w:val="18"/>
                <w:szCs w:val="18"/>
              </w:rPr>
            </w:pPr>
            <w:r w:rsidRPr="005370F0">
              <w:rPr>
                <w:color w:val="FF0000"/>
                <w:sz w:val="18"/>
                <w:szCs w:val="18"/>
              </w:rPr>
              <w:t>SI</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ign w:val="center"/>
          </w:tcPr>
          <w:p w:rsidR="00954941" w:rsidRPr="005370F0" w:rsidRDefault="00954941" w:rsidP="00932858">
            <w:pPr>
              <w:rPr>
                <w:sz w:val="18"/>
                <w:szCs w:val="18"/>
              </w:rPr>
            </w:pPr>
          </w:p>
        </w:tc>
        <w:tc>
          <w:tcPr>
            <w:tcW w:w="2727" w:type="dxa"/>
            <w:gridSpan w:val="4"/>
            <w:vAlign w:val="center"/>
          </w:tcPr>
          <w:p w:rsidR="00954941" w:rsidRPr="005370F0" w:rsidRDefault="00954941" w:rsidP="00932858">
            <w:pPr>
              <w:ind w:left="0" w:firstLine="0"/>
              <w:rPr>
                <w:sz w:val="18"/>
                <w:szCs w:val="18"/>
              </w:rPr>
            </w:pPr>
            <w:r>
              <w:rPr>
                <w:sz w:val="18"/>
                <w:szCs w:val="18"/>
              </w:rPr>
              <w:t>SENFC</w:t>
            </w:r>
          </w:p>
        </w:tc>
        <w:tc>
          <w:tcPr>
            <w:tcW w:w="1275" w:type="dxa"/>
            <w:gridSpan w:val="2"/>
            <w:vAlign w:val="center"/>
          </w:tcPr>
          <w:p w:rsidR="00954941" w:rsidRPr="005370F0" w:rsidRDefault="00954941" w:rsidP="00932858">
            <w:pPr>
              <w:rPr>
                <w:color w:val="FF0000"/>
                <w:sz w:val="18"/>
                <w:szCs w:val="18"/>
              </w:rPr>
            </w:pPr>
            <w:r>
              <w:rPr>
                <w:color w:val="FF0000"/>
                <w:sz w:val="18"/>
                <w:szCs w:val="18"/>
              </w:rPr>
              <w:t>SI</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ign w:val="center"/>
          </w:tcPr>
          <w:p w:rsidR="00954941" w:rsidRPr="005370F0" w:rsidRDefault="00954941" w:rsidP="00932858">
            <w:pPr>
              <w:rPr>
                <w:sz w:val="18"/>
                <w:szCs w:val="18"/>
              </w:rPr>
            </w:pPr>
          </w:p>
        </w:tc>
        <w:tc>
          <w:tcPr>
            <w:tcW w:w="2727" w:type="dxa"/>
            <w:gridSpan w:val="4"/>
            <w:vAlign w:val="center"/>
          </w:tcPr>
          <w:p w:rsidR="00954941" w:rsidRDefault="00954941" w:rsidP="00932858">
            <w:pPr>
              <w:rPr>
                <w:sz w:val="18"/>
                <w:szCs w:val="18"/>
              </w:rPr>
            </w:pPr>
            <w:r>
              <w:rPr>
                <w:sz w:val="18"/>
                <w:szCs w:val="18"/>
              </w:rPr>
              <w:t>Rete idranti interna:</w:t>
            </w:r>
          </w:p>
        </w:tc>
        <w:tc>
          <w:tcPr>
            <w:tcW w:w="1275" w:type="dxa"/>
            <w:gridSpan w:val="2"/>
            <w:vAlign w:val="center"/>
          </w:tcPr>
          <w:p w:rsidR="00954941" w:rsidRDefault="00954941" w:rsidP="00932858">
            <w:pPr>
              <w:rPr>
                <w:color w:val="FF0000"/>
                <w:sz w:val="18"/>
                <w:szCs w:val="18"/>
              </w:rPr>
            </w:pPr>
            <w:r>
              <w:rPr>
                <w:color w:val="FF0000"/>
                <w:sz w:val="18"/>
                <w:szCs w:val="18"/>
              </w:rPr>
              <w:t>SI</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ign w:val="center"/>
          </w:tcPr>
          <w:p w:rsidR="00954941" w:rsidRPr="005370F0" w:rsidRDefault="00954941" w:rsidP="00932858">
            <w:pPr>
              <w:rPr>
                <w:sz w:val="18"/>
                <w:szCs w:val="18"/>
              </w:rPr>
            </w:pPr>
          </w:p>
        </w:tc>
        <w:tc>
          <w:tcPr>
            <w:tcW w:w="2727" w:type="dxa"/>
            <w:gridSpan w:val="4"/>
            <w:vAlign w:val="center"/>
          </w:tcPr>
          <w:p w:rsidR="00954941" w:rsidRDefault="00954941" w:rsidP="00932858">
            <w:pPr>
              <w:rPr>
                <w:sz w:val="18"/>
                <w:szCs w:val="18"/>
              </w:rPr>
            </w:pPr>
            <w:r>
              <w:rPr>
                <w:sz w:val="18"/>
                <w:szCs w:val="18"/>
              </w:rPr>
              <w:t>Rete idranti esterna:</w:t>
            </w:r>
          </w:p>
        </w:tc>
        <w:tc>
          <w:tcPr>
            <w:tcW w:w="1275" w:type="dxa"/>
            <w:gridSpan w:val="2"/>
            <w:vAlign w:val="center"/>
          </w:tcPr>
          <w:p w:rsidR="00954941" w:rsidRDefault="00954941" w:rsidP="00932858">
            <w:pPr>
              <w:rPr>
                <w:color w:val="FF0000"/>
                <w:sz w:val="18"/>
                <w:szCs w:val="18"/>
              </w:rPr>
            </w:pPr>
            <w:r>
              <w:rPr>
                <w:color w:val="FF0000"/>
                <w:sz w:val="18"/>
                <w:szCs w:val="18"/>
              </w:rPr>
              <w:t>Si</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restart"/>
            <w:vAlign w:val="center"/>
          </w:tcPr>
          <w:p w:rsidR="00954941" w:rsidRPr="005370F0" w:rsidRDefault="00954941" w:rsidP="00932858">
            <w:pPr>
              <w:rPr>
                <w:sz w:val="18"/>
                <w:szCs w:val="18"/>
              </w:rPr>
            </w:pPr>
            <w:r w:rsidRPr="005370F0">
              <w:rPr>
                <w:sz w:val="18"/>
                <w:szCs w:val="18"/>
              </w:rPr>
              <w:t>Tipologia squadre di soccorso presenti:</w:t>
            </w:r>
          </w:p>
        </w:tc>
        <w:tc>
          <w:tcPr>
            <w:tcW w:w="2727" w:type="dxa"/>
            <w:gridSpan w:val="4"/>
            <w:vAlign w:val="center"/>
          </w:tcPr>
          <w:p w:rsidR="00954941" w:rsidRPr="005370F0" w:rsidRDefault="00954941" w:rsidP="00932858">
            <w:pPr>
              <w:rPr>
                <w:sz w:val="18"/>
                <w:szCs w:val="18"/>
              </w:rPr>
            </w:pPr>
            <w:r w:rsidRPr="005370F0">
              <w:rPr>
                <w:sz w:val="18"/>
                <w:szCs w:val="18"/>
              </w:rPr>
              <w:t>Interna:</w:t>
            </w:r>
          </w:p>
        </w:tc>
        <w:tc>
          <w:tcPr>
            <w:tcW w:w="1275" w:type="dxa"/>
            <w:gridSpan w:val="2"/>
            <w:vAlign w:val="center"/>
          </w:tcPr>
          <w:p w:rsidR="00954941" w:rsidRPr="005370F0" w:rsidRDefault="00954941" w:rsidP="00932858">
            <w:pPr>
              <w:rPr>
                <w:color w:val="FF0000"/>
                <w:sz w:val="18"/>
                <w:szCs w:val="18"/>
              </w:rPr>
            </w:pPr>
            <w:r w:rsidRPr="005370F0">
              <w:rPr>
                <w:color w:val="FF0000"/>
                <w:sz w:val="18"/>
                <w:szCs w:val="18"/>
              </w:rPr>
              <w:t>SI</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ign w:val="center"/>
          </w:tcPr>
          <w:p w:rsidR="00954941" w:rsidRPr="005370F0" w:rsidRDefault="00954941" w:rsidP="00932858">
            <w:pPr>
              <w:rPr>
                <w:sz w:val="18"/>
                <w:szCs w:val="18"/>
              </w:rPr>
            </w:pPr>
          </w:p>
        </w:tc>
        <w:tc>
          <w:tcPr>
            <w:tcW w:w="2727" w:type="dxa"/>
            <w:gridSpan w:val="4"/>
            <w:vAlign w:val="center"/>
          </w:tcPr>
          <w:p w:rsidR="00954941" w:rsidRPr="005370F0" w:rsidRDefault="00954941" w:rsidP="00932858">
            <w:pPr>
              <w:rPr>
                <w:sz w:val="18"/>
                <w:szCs w:val="18"/>
              </w:rPr>
            </w:pPr>
            <w:r w:rsidRPr="005370F0">
              <w:rPr>
                <w:sz w:val="18"/>
                <w:szCs w:val="18"/>
              </w:rPr>
              <w:t>Esterna (VVF)</w:t>
            </w:r>
          </w:p>
        </w:tc>
        <w:tc>
          <w:tcPr>
            <w:tcW w:w="1275" w:type="dxa"/>
            <w:gridSpan w:val="2"/>
            <w:vAlign w:val="center"/>
          </w:tcPr>
          <w:p w:rsidR="00954941" w:rsidRPr="005370F0" w:rsidRDefault="00954941" w:rsidP="00932858">
            <w:pPr>
              <w:rPr>
                <w:color w:val="FF0000"/>
                <w:sz w:val="18"/>
                <w:szCs w:val="18"/>
              </w:rPr>
            </w:pPr>
            <w:r w:rsidRPr="005370F0">
              <w:rPr>
                <w:color w:val="FF0000"/>
                <w:sz w:val="18"/>
                <w:szCs w:val="18"/>
              </w:rPr>
              <w:t>15 min.</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418"/>
        </w:trPr>
        <w:tc>
          <w:tcPr>
            <w:tcW w:w="3369" w:type="dxa"/>
            <w:gridSpan w:val="2"/>
            <w:vAlign w:val="center"/>
          </w:tcPr>
          <w:p w:rsidR="00954941" w:rsidRPr="005370F0" w:rsidRDefault="00954941" w:rsidP="00932858">
            <w:pPr>
              <w:rPr>
                <w:sz w:val="18"/>
                <w:szCs w:val="18"/>
              </w:rPr>
            </w:pPr>
            <w:r w:rsidRPr="005370F0">
              <w:rPr>
                <w:sz w:val="18"/>
                <w:szCs w:val="18"/>
              </w:rPr>
              <w:t>Velocità di propagazione dell’incendio</w:t>
            </w:r>
          </w:p>
        </w:tc>
        <w:tc>
          <w:tcPr>
            <w:tcW w:w="1309" w:type="dxa"/>
            <w:gridSpan w:val="2"/>
            <w:vAlign w:val="center"/>
          </w:tcPr>
          <w:p w:rsidR="00954941"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954941"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sz w:val="16"/>
                <w:szCs w:val="16"/>
              </w:rPr>
              <w:fldChar w:fldCharType="end"/>
            </w:r>
            <w:r w:rsidR="00954941" w:rsidRPr="005370F0">
              <w:rPr>
                <w:b/>
                <w:sz w:val="18"/>
                <w:szCs w:val="18"/>
              </w:rPr>
              <w:t xml:space="preserve"> </w:t>
            </w:r>
            <w:r w:rsidR="00954941" w:rsidRPr="005370F0">
              <w:rPr>
                <w:sz w:val="18"/>
                <w:szCs w:val="18"/>
              </w:rPr>
              <w:t>bassa</w:t>
            </w:r>
          </w:p>
        </w:tc>
        <w:tc>
          <w:tcPr>
            <w:tcW w:w="1418" w:type="dxa"/>
            <w:gridSpan w:val="2"/>
            <w:vAlign w:val="center"/>
          </w:tcPr>
          <w:p w:rsidR="00954941"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1"/>
                  </w:checkBox>
                </w:ffData>
              </w:fldChar>
            </w:r>
            <w:r w:rsidR="00954941"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b/>
                <w:sz w:val="16"/>
                <w:szCs w:val="16"/>
              </w:rPr>
              <w:fldChar w:fldCharType="end"/>
            </w:r>
            <w:r w:rsidR="00954941" w:rsidRPr="005370F0">
              <w:rPr>
                <w:b/>
                <w:sz w:val="18"/>
                <w:szCs w:val="18"/>
              </w:rPr>
              <w:t xml:space="preserve"> </w:t>
            </w:r>
            <w:r w:rsidR="00954941" w:rsidRPr="005370F0">
              <w:rPr>
                <w:sz w:val="18"/>
                <w:szCs w:val="18"/>
              </w:rPr>
              <w:t>media</w:t>
            </w:r>
          </w:p>
        </w:tc>
        <w:tc>
          <w:tcPr>
            <w:tcW w:w="1275" w:type="dxa"/>
            <w:gridSpan w:val="2"/>
            <w:vAlign w:val="center"/>
          </w:tcPr>
          <w:p w:rsidR="00954941"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954941" w:rsidRPr="005370F0">
              <w:rPr>
                <w:b/>
                <w:sz w:val="16"/>
                <w:szCs w:val="16"/>
              </w:rPr>
              <w:instrText xml:space="preserve"> FORMCHECKBOX </w:instrText>
            </w:r>
            <w:r w:rsidR="00F92F62">
              <w:rPr>
                <w:b/>
                <w:sz w:val="16"/>
                <w:szCs w:val="16"/>
              </w:rPr>
            </w:r>
            <w:r w:rsidR="00F92F62">
              <w:rPr>
                <w:b/>
                <w:sz w:val="16"/>
                <w:szCs w:val="16"/>
              </w:rPr>
              <w:fldChar w:fldCharType="separate"/>
            </w:r>
            <w:r w:rsidRPr="005370F0">
              <w:rPr>
                <w:sz w:val="16"/>
                <w:szCs w:val="16"/>
              </w:rPr>
              <w:fldChar w:fldCharType="end"/>
            </w:r>
            <w:r w:rsidR="00954941" w:rsidRPr="005370F0">
              <w:rPr>
                <w:b/>
                <w:sz w:val="18"/>
                <w:szCs w:val="18"/>
              </w:rPr>
              <w:t xml:space="preserve"> </w:t>
            </w:r>
            <w:r w:rsidR="00954941" w:rsidRPr="005370F0">
              <w:rPr>
                <w:sz w:val="18"/>
                <w:szCs w:val="18"/>
              </w:rPr>
              <w:t>alta</w:t>
            </w:r>
          </w:p>
        </w:tc>
        <w:tc>
          <w:tcPr>
            <w:tcW w:w="3544" w:type="dxa"/>
            <w:gridSpan w:val="2"/>
            <w:vMerge/>
            <w:vAlign w:val="center"/>
          </w:tcPr>
          <w:p w:rsidR="00954941" w:rsidRPr="005370F0" w:rsidRDefault="00954941" w:rsidP="00932858">
            <w:pPr>
              <w:rPr>
                <w:sz w:val="20"/>
                <w:szCs w:val="20"/>
              </w:rPr>
            </w:pPr>
          </w:p>
        </w:tc>
      </w:tr>
      <w:tr w:rsidR="00954941" w:rsidRPr="005370F0" w:rsidTr="00954941">
        <w:trPr>
          <w:trHeight w:hRule="exact" w:val="340"/>
        </w:trPr>
        <w:tc>
          <w:tcPr>
            <w:tcW w:w="10915" w:type="dxa"/>
            <w:gridSpan w:val="10"/>
            <w:shd w:val="clear" w:color="auto" w:fill="BFBFBF" w:themeFill="background1" w:themeFillShade="BF"/>
            <w:vAlign w:val="center"/>
          </w:tcPr>
          <w:p w:rsidR="00954941" w:rsidRPr="005370F0" w:rsidRDefault="00954941" w:rsidP="00932858">
            <w:pPr>
              <w:jc w:val="center"/>
              <w:rPr>
                <w:b/>
                <w:sz w:val="20"/>
                <w:szCs w:val="20"/>
              </w:rPr>
            </w:pPr>
            <w:r>
              <w:rPr>
                <w:b/>
                <w:sz w:val="20"/>
                <w:szCs w:val="20"/>
              </w:rPr>
              <w:t>Livello di pericolosità</w:t>
            </w:r>
          </w:p>
        </w:tc>
      </w:tr>
      <w:tr w:rsidR="00954941" w:rsidRPr="00875ED3" w:rsidTr="00E91D60">
        <w:trPr>
          <w:trHeight w:val="500"/>
        </w:trPr>
        <w:tc>
          <w:tcPr>
            <w:tcW w:w="1843" w:type="dxa"/>
            <w:vAlign w:val="center"/>
          </w:tcPr>
          <w:p w:rsidR="00954941" w:rsidRPr="005370F0" w:rsidRDefault="00762E2B" w:rsidP="00932858">
            <w:pPr>
              <w:ind w:left="0" w:right="0" w:firstLine="0"/>
              <w:jc w:val="center"/>
              <w:rPr>
                <w:sz w:val="18"/>
                <w:szCs w:val="18"/>
              </w:rPr>
            </w:pPr>
            <w:r>
              <w:rPr>
                <w:b/>
                <w:sz w:val="16"/>
                <w:szCs w:val="16"/>
              </w:rPr>
              <w:fldChar w:fldCharType="begin">
                <w:ffData>
                  <w:name w:val=""/>
                  <w:enabled/>
                  <w:calcOnExit w:val="0"/>
                  <w:checkBox>
                    <w:size w:val="20"/>
                    <w:default w:val="0"/>
                  </w:checkBox>
                </w:ffData>
              </w:fldChar>
            </w:r>
            <w:r w:rsidR="00954941">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954941" w:rsidRPr="005370F0">
              <w:rPr>
                <w:b/>
                <w:sz w:val="18"/>
                <w:szCs w:val="18"/>
              </w:rPr>
              <w:t xml:space="preserve"> </w:t>
            </w:r>
            <w:r w:rsidR="00954941">
              <w:rPr>
                <w:sz w:val="18"/>
                <w:szCs w:val="18"/>
              </w:rPr>
              <w:t>LH</w:t>
            </w:r>
          </w:p>
        </w:tc>
        <w:tc>
          <w:tcPr>
            <w:tcW w:w="4253" w:type="dxa"/>
            <w:gridSpan w:val="5"/>
            <w:vAlign w:val="center"/>
          </w:tcPr>
          <w:p w:rsidR="00954941" w:rsidRPr="00875ED3" w:rsidRDefault="00762E2B" w:rsidP="00932858">
            <w:pPr>
              <w:ind w:left="0" w:right="0" w:firstLine="0"/>
              <w:jc w:val="center"/>
              <w:rPr>
                <w:sz w:val="18"/>
                <w:szCs w:val="18"/>
              </w:rPr>
            </w:pPr>
            <w:r w:rsidRPr="00875ED3">
              <w:rPr>
                <w:b/>
                <w:sz w:val="18"/>
                <w:szCs w:val="18"/>
              </w:rPr>
              <w:fldChar w:fldCharType="begin">
                <w:ffData>
                  <w:name w:val=""/>
                  <w:enabled/>
                  <w:calcOnExit w:val="0"/>
                  <w:checkBox>
                    <w:size w:val="20"/>
                    <w:default w:val="0"/>
                  </w:checkBox>
                </w:ffData>
              </w:fldChar>
            </w:r>
            <w:r w:rsidR="00954941" w:rsidRPr="00875ED3">
              <w:rPr>
                <w:b/>
                <w:sz w:val="18"/>
                <w:szCs w:val="18"/>
              </w:rPr>
              <w:instrText xml:space="preserve"> FORMCHECKBOX </w:instrText>
            </w:r>
            <w:r w:rsidR="00F92F62">
              <w:rPr>
                <w:b/>
                <w:sz w:val="18"/>
                <w:szCs w:val="18"/>
              </w:rPr>
            </w:r>
            <w:r w:rsidR="00F92F62">
              <w:rPr>
                <w:b/>
                <w:sz w:val="18"/>
                <w:szCs w:val="18"/>
              </w:rPr>
              <w:fldChar w:fldCharType="separate"/>
            </w:r>
            <w:r w:rsidRPr="00875ED3">
              <w:rPr>
                <w:sz w:val="18"/>
                <w:szCs w:val="18"/>
              </w:rPr>
              <w:fldChar w:fldCharType="end"/>
            </w:r>
            <w:r w:rsidR="00954941" w:rsidRPr="00875ED3">
              <w:rPr>
                <w:b/>
                <w:sz w:val="18"/>
                <w:szCs w:val="18"/>
              </w:rPr>
              <w:t xml:space="preserve"> </w:t>
            </w:r>
            <w:r w:rsidR="00954941" w:rsidRPr="00875ED3">
              <w:rPr>
                <w:sz w:val="18"/>
                <w:szCs w:val="18"/>
              </w:rPr>
              <w:t>OH ________ (1 o 2 o 3 o 4)</w:t>
            </w:r>
          </w:p>
        </w:tc>
        <w:tc>
          <w:tcPr>
            <w:tcW w:w="4819" w:type="dxa"/>
            <w:gridSpan w:val="4"/>
            <w:vAlign w:val="center"/>
          </w:tcPr>
          <w:p w:rsidR="00954941" w:rsidRPr="00875ED3" w:rsidRDefault="00762E2B" w:rsidP="00932858">
            <w:pPr>
              <w:ind w:left="0" w:right="0" w:firstLine="0"/>
              <w:jc w:val="center"/>
              <w:rPr>
                <w:sz w:val="18"/>
                <w:szCs w:val="18"/>
              </w:rPr>
            </w:pPr>
            <w:r w:rsidRPr="00875ED3">
              <w:rPr>
                <w:b/>
                <w:sz w:val="18"/>
                <w:szCs w:val="18"/>
              </w:rPr>
              <w:fldChar w:fldCharType="begin">
                <w:ffData>
                  <w:name w:val=""/>
                  <w:enabled/>
                  <w:calcOnExit w:val="0"/>
                  <w:checkBox>
                    <w:size w:val="20"/>
                    <w:default w:val="0"/>
                  </w:checkBox>
                </w:ffData>
              </w:fldChar>
            </w:r>
            <w:r w:rsidR="00954941" w:rsidRPr="00875ED3">
              <w:rPr>
                <w:b/>
                <w:sz w:val="18"/>
                <w:szCs w:val="18"/>
              </w:rPr>
              <w:instrText xml:space="preserve"> FORMCHECKBOX </w:instrText>
            </w:r>
            <w:r w:rsidR="00F92F62">
              <w:rPr>
                <w:b/>
                <w:sz w:val="18"/>
                <w:szCs w:val="18"/>
              </w:rPr>
            </w:r>
            <w:r w:rsidR="00F92F62">
              <w:rPr>
                <w:b/>
                <w:sz w:val="18"/>
                <w:szCs w:val="18"/>
              </w:rPr>
              <w:fldChar w:fldCharType="separate"/>
            </w:r>
            <w:r w:rsidRPr="00875ED3">
              <w:rPr>
                <w:sz w:val="18"/>
                <w:szCs w:val="18"/>
              </w:rPr>
              <w:fldChar w:fldCharType="end"/>
            </w:r>
            <w:r w:rsidR="00954941" w:rsidRPr="00875ED3">
              <w:rPr>
                <w:b/>
                <w:sz w:val="18"/>
                <w:szCs w:val="18"/>
              </w:rPr>
              <w:t xml:space="preserve"> </w:t>
            </w:r>
            <w:r w:rsidR="00954941" w:rsidRPr="00875ED3">
              <w:rPr>
                <w:sz w:val="18"/>
                <w:szCs w:val="18"/>
              </w:rPr>
              <w:t>HHP ________ (1 o 2 o 3 o 4)</w:t>
            </w:r>
          </w:p>
        </w:tc>
      </w:tr>
      <w:tr w:rsidR="00954941" w:rsidRPr="00875ED3" w:rsidTr="00E91D60">
        <w:trPr>
          <w:trHeight w:val="689"/>
        </w:trPr>
        <w:tc>
          <w:tcPr>
            <w:tcW w:w="1843" w:type="dxa"/>
            <w:vAlign w:val="center"/>
          </w:tcPr>
          <w:p w:rsidR="00954941" w:rsidRPr="000457E9" w:rsidRDefault="00954941" w:rsidP="00932858">
            <w:pPr>
              <w:ind w:left="0" w:firstLine="0"/>
              <w:jc w:val="center"/>
              <w:rPr>
                <w:sz w:val="16"/>
                <w:szCs w:val="16"/>
              </w:rPr>
            </w:pPr>
            <w:r>
              <w:rPr>
                <w:sz w:val="16"/>
                <w:szCs w:val="16"/>
              </w:rPr>
              <w:t>Solo per</w:t>
            </w:r>
            <w:r w:rsidRPr="000457E9">
              <w:rPr>
                <w:sz w:val="16"/>
                <w:szCs w:val="16"/>
              </w:rPr>
              <w:t xml:space="preserve"> depositi</w:t>
            </w:r>
          </w:p>
        </w:tc>
        <w:tc>
          <w:tcPr>
            <w:tcW w:w="4253" w:type="dxa"/>
            <w:gridSpan w:val="5"/>
            <w:vAlign w:val="center"/>
          </w:tcPr>
          <w:p w:rsidR="00954941" w:rsidRPr="00875ED3" w:rsidRDefault="00762E2B" w:rsidP="00932858">
            <w:pPr>
              <w:ind w:left="0" w:firstLine="0"/>
              <w:jc w:val="center"/>
              <w:rPr>
                <w:sz w:val="18"/>
                <w:szCs w:val="18"/>
              </w:rPr>
            </w:pPr>
            <w:r w:rsidRPr="00875ED3">
              <w:rPr>
                <w:b/>
                <w:sz w:val="18"/>
                <w:szCs w:val="18"/>
              </w:rPr>
              <w:fldChar w:fldCharType="begin">
                <w:ffData>
                  <w:name w:val=""/>
                  <w:enabled/>
                  <w:calcOnExit w:val="0"/>
                  <w:checkBox>
                    <w:size w:val="20"/>
                    <w:default w:val="1"/>
                  </w:checkBox>
                </w:ffData>
              </w:fldChar>
            </w:r>
            <w:r w:rsidR="00954941" w:rsidRPr="00875ED3">
              <w:rPr>
                <w:b/>
                <w:sz w:val="18"/>
                <w:szCs w:val="18"/>
              </w:rPr>
              <w:instrText xml:space="preserve"> FORMCHECKBOX </w:instrText>
            </w:r>
            <w:r w:rsidR="00F92F62">
              <w:rPr>
                <w:b/>
                <w:sz w:val="18"/>
                <w:szCs w:val="18"/>
              </w:rPr>
            </w:r>
            <w:r w:rsidR="00F92F62">
              <w:rPr>
                <w:b/>
                <w:sz w:val="18"/>
                <w:szCs w:val="18"/>
              </w:rPr>
              <w:fldChar w:fldCharType="separate"/>
            </w:r>
            <w:r w:rsidRPr="00875ED3">
              <w:rPr>
                <w:b/>
                <w:sz w:val="18"/>
                <w:szCs w:val="18"/>
              </w:rPr>
              <w:fldChar w:fldCharType="end"/>
            </w:r>
            <w:r w:rsidR="00954941" w:rsidRPr="00875ED3">
              <w:rPr>
                <w:b/>
                <w:sz w:val="18"/>
                <w:szCs w:val="18"/>
              </w:rPr>
              <w:t xml:space="preserve"> </w:t>
            </w:r>
            <w:r w:rsidR="00954941" w:rsidRPr="00875ED3">
              <w:rPr>
                <w:sz w:val="18"/>
                <w:szCs w:val="18"/>
              </w:rPr>
              <w:t>HHS ____</w:t>
            </w:r>
            <w:r w:rsidR="00954941" w:rsidRPr="00875ED3">
              <w:rPr>
                <w:color w:val="FF0000"/>
                <w:sz w:val="18"/>
                <w:szCs w:val="18"/>
              </w:rPr>
              <w:t>3</w:t>
            </w:r>
            <w:r w:rsidR="00954941" w:rsidRPr="00875ED3">
              <w:rPr>
                <w:sz w:val="18"/>
                <w:szCs w:val="18"/>
              </w:rPr>
              <w:t>____ (1 o 2 o 3 o 4)</w:t>
            </w:r>
          </w:p>
        </w:tc>
        <w:tc>
          <w:tcPr>
            <w:tcW w:w="4819" w:type="dxa"/>
            <w:gridSpan w:val="4"/>
            <w:vAlign w:val="center"/>
          </w:tcPr>
          <w:p w:rsidR="00954941" w:rsidRPr="00875ED3" w:rsidRDefault="00954941" w:rsidP="00932858">
            <w:pPr>
              <w:ind w:left="0" w:firstLine="0"/>
              <w:jc w:val="center"/>
              <w:rPr>
                <w:sz w:val="18"/>
                <w:szCs w:val="18"/>
              </w:rPr>
            </w:pPr>
            <w:r w:rsidRPr="00875ED3">
              <w:rPr>
                <w:sz w:val="18"/>
                <w:szCs w:val="18"/>
              </w:rPr>
              <w:t>Categoria ____</w:t>
            </w:r>
            <w:r w:rsidRPr="00875ED3">
              <w:rPr>
                <w:color w:val="FF0000"/>
                <w:sz w:val="18"/>
                <w:szCs w:val="18"/>
              </w:rPr>
              <w:t>III</w:t>
            </w:r>
            <w:r w:rsidRPr="00875ED3">
              <w:rPr>
                <w:sz w:val="18"/>
                <w:szCs w:val="18"/>
              </w:rPr>
              <w:t>__</w:t>
            </w:r>
            <w:r>
              <w:rPr>
                <w:sz w:val="18"/>
                <w:szCs w:val="18"/>
              </w:rPr>
              <w:t>(I o II o III o IV)</w:t>
            </w:r>
            <w:r w:rsidRPr="00875ED3">
              <w:rPr>
                <w:sz w:val="18"/>
                <w:szCs w:val="18"/>
              </w:rPr>
              <w:t>______ Configurazione_____</w:t>
            </w:r>
            <w:r w:rsidRPr="00875ED3">
              <w:rPr>
                <w:color w:val="FF0000"/>
                <w:sz w:val="18"/>
                <w:szCs w:val="18"/>
              </w:rPr>
              <w:t>ST4</w:t>
            </w:r>
            <w:r w:rsidRPr="00875ED3">
              <w:rPr>
                <w:sz w:val="18"/>
                <w:szCs w:val="18"/>
              </w:rPr>
              <w:t>___</w:t>
            </w:r>
            <w:r>
              <w:rPr>
                <w:sz w:val="18"/>
                <w:szCs w:val="18"/>
              </w:rPr>
              <w:t>(ST 1 o 2 o 3 o 4 o 5 o 6)</w:t>
            </w:r>
            <w:r w:rsidRPr="00875ED3">
              <w:rPr>
                <w:sz w:val="18"/>
                <w:szCs w:val="18"/>
              </w:rPr>
              <w:t>_</w:t>
            </w:r>
          </w:p>
        </w:tc>
      </w:tr>
      <w:tr w:rsidR="00954941" w:rsidRPr="000457E9" w:rsidTr="00954941">
        <w:trPr>
          <w:trHeight w:hRule="exact" w:val="340"/>
        </w:trPr>
        <w:tc>
          <w:tcPr>
            <w:tcW w:w="10915" w:type="dxa"/>
            <w:gridSpan w:val="10"/>
            <w:shd w:val="clear" w:color="auto" w:fill="BFBFBF" w:themeFill="background1" w:themeFillShade="BF"/>
            <w:vAlign w:val="center"/>
          </w:tcPr>
          <w:p w:rsidR="00954941" w:rsidRPr="000457E9" w:rsidRDefault="00954941" w:rsidP="00932858">
            <w:pPr>
              <w:jc w:val="center"/>
              <w:rPr>
                <w:sz w:val="18"/>
                <w:szCs w:val="18"/>
              </w:rPr>
            </w:pPr>
            <w:r w:rsidRPr="005370F0">
              <w:rPr>
                <w:b/>
                <w:sz w:val="20"/>
                <w:szCs w:val="20"/>
              </w:rPr>
              <w:t>Tipo</w:t>
            </w:r>
            <w:r>
              <w:rPr>
                <w:b/>
                <w:sz w:val="20"/>
                <w:szCs w:val="20"/>
              </w:rPr>
              <w:t xml:space="preserve"> </w:t>
            </w:r>
            <w:r w:rsidRPr="005370F0">
              <w:rPr>
                <w:b/>
                <w:sz w:val="20"/>
                <w:szCs w:val="20"/>
              </w:rPr>
              <w:t>di alimentazion</w:t>
            </w:r>
            <w:r>
              <w:rPr>
                <w:b/>
                <w:sz w:val="20"/>
                <w:szCs w:val="20"/>
              </w:rPr>
              <w:t>i</w:t>
            </w:r>
            <w:r w:rsidRPr="005370F0">
              <w:rPr>
                <w:b/>
                <w:sz w:val="20"/>
                <w:szCs w:val="20"/>
              </w:rPr>
              <w:t xml:space="preserve"> </w:t>
            </w:r>
            <w:r>
              <w:rPr>
                <w:b/>
                <w:sz w:val="20"/>
                <w:szCs w:val="20"/>
              </w:rPr>
              <w:t xml:space="preserve">idriche </w:t>
            </w:r>
            <w:r w:rsidRPr="005370F0">
              <w:rPr>
                <w:b/>
                <w:sz w:val="20"/>
                <w:szCs w:val="20"/>
              </w:rPr>
              <w:t>del sistema</w:t>
            </w:r>
          </w:p>
        </w:tc>
      </w:tr>
      <w:tr w:rsidR="00954941" w:rsidRPr="000457E9" w:rsidTr="00E91D60">
        <w:trPr>
          <w:trHeight w:val="1342"/>
        </w:trPr>
        <w:tc>
          <w:tcPr>
            <w:tcW w:w="1843" w:type="dxa"/>
            <w:vMerge w:val="restart"/>
            <w:vAlign w:val="center"/>
          </w:tcPr>
          <w:p w:rsidR="00954941" w:rsidRPr="000457E9" w:rsidRDefault="00762E2B" w:rsidP="00932858">
            <w:pPr>
              <w:ind w:left="0" w:firstLine="0"/>
              <w:jc w:val="center"/>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F92F62">
              <w:rPr>
                <w:sz w:val="18"/>
                <w:szCs w:val="18"/>
              </w:rPr>
            </w:r>
            <w:r w:rsidR="00F92F62">
              <w:rPr>
                <w:sz w:val="18"/>
                <w:szCs w:val="18"/>
              </w:rPr>
              <w:fldChar w:fldCharType="separate"/>
            </w:r>
            <w:r w:rsidRPr="000457E9">
              <w:rPr>
                <w:sz w:val="18"/>
                <w:szCs w:val="18"/>
              </w:rPr>
              <w:fldChar w:fldCharType="end"/>
            </w:r>
            <w:r w:rsidR="00954941" w:rsidRPr="000457E9">
              <w:rPr>
                <w:sz w:val="18"/>
                <w:szCs w:val="18"/>
              </w:rPr>
              <w:t xml:space="preserve"> Acquedotto</w:t>
            </w:r>
          </w:p>
        </w:tc>
        <w:tc>
          <w:tcPr>
            <w:tcW w:w="3119" w:type="dxa"/>
            <w:gridSpan w:val="4"/>
            <w:vAlign w:val="center"/>
          </w:tcPr>
          <w:p w:rsidR="00954941" w:rsidRPr="000457E9" w:rsidRDefault="00762E2B" w:rsidP="00954941">
            <w:pPr>
              <w:ind w:left="0" w:firstLine="0"/>
              <w:jc w:val="left"/>
              <w:rPr>
                <w:sz w:val="18"/>
                <w:szCs w:val="18"/>
              </w:rPr>
            </w:pPr>
            <w:r w:rsidRPr="000457E9">
              <w:rPr>
                <w:sz w:val="18"/>
                <w:szCs w:val="18"/>
              </w:rPr>
              <w:fldChar w:fldCharType="begin">
                <w:ffData>
                  <w:name w:val=""/>
                  <w:enabled/>
                  <w:calcOnExit w:val="0"/>
                  <w:checkBox>
                    <w:size w:val="20"/>
                    <w:default w:val="1"/>
                  </w:checkBox>
                </w:ffData>
              </w:fldChar>
            </w:r>
            <w:r w:rsidR="00954941" w:rsidRPr="000457E9">
              <w:rPr>
                <w:sz w:val="18"/>
                <w:szCs w:val="18"/>
              </w:rPr>
              <w:instrText xml:space="preserve"> FORMCHECKBOX </w:instrText>
            </w:r>
            <w:r w:rsidR="00F92F62">
              <w:rPr>
                <w:sz w:val="18"/>
                <w:szCs w:val="18"/>
              </w:rPr>
            </w:r>
            <w:r w:rsidR="00F92F62">
              <w:rPr>
                <w:sz w:val="18"/>
                <w:szCs w:val="18"/>
              </w:rPr>
              <w:fldChar w:fldCharType="separate"/>
            </w:r>
            <w:r w:rsidRPr="000457E9">
              <w:rPr>
                <w:sz w:val="18"/>
                <w:szCs w:val="18"/>
              </w:rPr>
              <w:fldChar w:fldCharType="end"/>
            </w:r>
            <w:r w:rsidR="00954941" w:rsidRPr="000457E9">
              <w:rPr>
                <w:sz w:val="18"/>
                <w:szCs w:val="18"/>
              </w:rPr>
              <w:t xml:space="preserve"> Vasca atmosferica</w:t>
            </w:r>
          </w:p>
          <w:p w:rsidR="00954941" w:rsidRDefault="00762E2B" w:rsidP="00954941">
            <w:pPr>
              <w:ind w:left="0" w:firstLine="0"/>
              <w:jc w:val="left"/>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F92F62">
              <w:rPr>
                <w:sz w:val="18"/>
                <w:szCs w:val="18"/>
              </w:rPr>
            </w:r>
            <w:r w:rsidR="00F92F62">
              <w:rPr>
                <w:sz w:val="18"/>
                <w:szCs w:val="18"/>
              </w:rPr>
              <w:fldChar w:fldCharType="separate"/>
            </w:r>
            <w:r w:rsidRPr="000457E9">
              <w:rPr>
                <w:sz w:val="18"/>
                <w:szCs w:val="18"/>
              </w:rPr>
              <w:fldChar w:fldCharType="end"/>
            </w:r>
            <w:r w:rsidR="00954941" w:rsidRPr="000457E9">
              <w:rPr>
                <w:sz w:val="18"/>
                <w:szCs w:val="18"/>
              </w:rPr>
              <w:t xml:space="preserve"> Serbatoio atmosferico</w:t>
            </w:r>
          </w:p>
          <w:p w:rsidR="00954941" w:rsidRPr="000457E9" w:rsidRDefault="00762E2B" w:rsidP="00954941">
            <w:pPr>
              <w:ind w:left="0" w:firstLine="0"/>
              <w:jc w:val="left"/>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F92F62">
              <w:rPr>
                <w:sz w:val="18"/>
                <w:szCs w:val="18"/>
              </w:rPr>
            </w:r>
            <w:r w:rsidR="00F92F62">
              <w:rPr>
                <w:sz w:val="18"/>
                <w:szCs w:val="18"/>
              </w:rPr>
              <w:fldChar w:fldCharType="separate"/>
            </w:r>
            <w:r w:rsidRPr="000457E9">
              <w:rPr>
                <w:sz w:val="18"/>
                <w:szCs w:val="18"/>
              </w:rPr>
              <w:fldChar w:fldCharType="end"/>
            </w:r>
            <w:r w:rsidR="00954941" w:rsidRPr="000457E9">
              <w:rPr>
                <w:sz w:val="18"/>
                <w:szCs w:val="18"/>
              </w:rPr>
              <w:t xml:space="preserve"> Serbatoio </w:t>
            </w:r>
            <w:r w:rsidR="00954941">
              <w:rPr>
                <w:sz w:val="18"/>
                <w:szCs w:val="18"/>
              </w:rPr>
              <w:t>atmosferico a gravità</w:t>
            </w:r>
          </w:p>
          <w:p w:rsidR="00954941" w:rsidRPr="000457E9" w:rsidRDefault="00762E2B" w:rsidP="00954941">
            <w:pPr>
              <w:ind w:left="0" w:firstLine="0"/>
              <w:jc w:val="left"/>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F92F62">
              <w:rPr>
                <w:sz w:val="18"/>
                <w:szCs w:val="18"/>
              </w:rPr>
            </w:r>
            <w:r w:rsidR="00F92F62">
              <w:rPr>
                <w:sz w:val="18"/>
                <w:szCs w:val="18"/>
              </w:rPr>
              <w:fldChar w:fldCharType="separate"/>
            </w:r>
            <w:r w:rsidRPr="000457E9">
              <w:rPr>
                <w:sz w:val="18"/>
                <w:szCs w:val="18"/>
              </w:rPr>
              <w:fldChar w:fldCharType="end"/>
            </w:r>
            <w:r w:rsidR="00954941" w:rsidRPr="000457E9">
              <w:rPr>
                <w:sz w:val="18"/>
                <w:szCs w:val="18"/>
              </w:rPr>
              <w:t xml:space="preserve"> Riserva atmosferica</w:t>
            </w:r>
          </w:p>
        </w:tc>
        <w:tc>
          <w:tcPr>
            <w:tcW w:w="1842" w:type="dxa"/>
            <w:gridSpan w:val="2"/>
            <w:vAlign w:val="center"/>
          </w:tcPr>
          <w:p w:rsidR="00954941" w:rsidRPr="000457E9" w:rsidRDefault="00954941" w:rsidP="00932858">
            <w:pPr>
              <w:ind w:left="0" w:firstLine="0"/>
              <w:jc w:val="center"/>
              <w:rPr>
                <w:sz w:val="18"/>
                <w:szCs w:val="18"/>
              </w:rPr>
            </w:pPr>
            <w:r w:rsidRPr="000457E9">
              <w:rPr>
                <w:sz w:val="18"/>
                <w:szCs w:val="18"/>
              </w:rPr>
              <w:t>con rincalzo:</w:t>
            </w:r>
            <w:r>
              <w:rPr>
                <w:sz w:val="18"/>
                <w:szCs w:val="18"/>
              </w:rPr>
              <w:t xml:space="preserve"> </w:t>
            </w:r>
            <w:r w:rsidRPr="000457E9">
              <w:rPr>
                <w:color w:val="FF0000"/>
                <w:sz w:val="18"/>
                <w:szCs w:val="18"/>
              </w:rPr>
              <w:t>NO</w:t>
            </w:r>
          </w:p>
        </w:tc>
        <w:tc>
          <w:tcPr>
            <w:tcW w:w="2660" w:type="dxa"/>
            <w:gridSpan w:val="2"/>
            <w:vAlign w:val="center"/>
          </w:tcPr>
          <w:p w:rsidR="00954941" w:rsidRPr="000457E9" w:rsidRDefault="00762E2B" w:rsidP="00932858">
            <w:pPr>
              <w:ind w:left="0" w:firstLine="0"/>
              <w:jc w:val="center"/>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F92F62">
              <w:rPr>
                <w:sz w:val="18"/>
                <w:szCs w:val="18"/>
              </w:rPr>
            </w:r>
            <w:r w:rsidR="00F92F62">
              <w:rPr>
                <w:sz w:val="18"/>
                <w:szCs w:val="18"/>
              </w:rPr>
              <w:fldChar w:fldCharType="separate"/>
            </w:r>
            <w:r w:rsidRPr="000457E9">
              <w:rPr>
                <w:sz w:val="18"/>
                <w:szCs w:val="18"/>
              </w:rPr>
              <w:fldChar w:fldCharType="end"/>
            </w:r>
            <w:r w:rsidR="00954941" w:rsidRPr="000457E9">
              <w:rPr>
                <w:sz w:val="18"/>
                <w:szCs w:val="18"/>
              </w:rPr>
              <w:t xml:space="preserve"> Serbatoio a pres</w:t>
            </w:r>
            <w:r w:rsidR="00954941">
              <w:rPr>
                <w:sz w:val="18"/>
                <w:szCs w:val="18"/>
              </w:rPr>
              <w:t>s</w:t>
            </w:r>
            <w:r w:rsidR="00954941" w:rsidRPr="000457E9">
              <w:rPr>
                <w:sz w:val="18"/>
                <w:szCs w:val="18"/>
              </w:rPr>
              <w:t>ione</w:t>
            </w:r>
          </w:p>
        </w:tc>
        <w:tc>
          <w:tcPr>
            <w:tcW w:w="1451" w:type="dxa"/>
            <w:vMerge w:val="restart"/>
            <w:vAlign w:val="center"/>
          </w:tcPr>
          <w:p w:rsidR="00954941" w:rsidRPr="000457E9" w:rsidRDefault="00762E2B" w:rsidP="00932858">
            <w:pPr>
              <w:ind w:left="0" w:firstLine="0"/>
              <w:jc w:val="center"/>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F92F62">
              <w:rPr>
                <w:sz w:val="18"/>
                <w:szCs w:val="18"/>
              </w:rPr>
            </w:r>
            <w:r w:rsidR="00F92F62">
              <w:rPr>
                <w:sz w:val="18"/>
                <w:szCs w:val="18"/>
              </w:rPr>
              <w:fldChar w:fldCharType="separate"/>
            </w:r>
            <w:r w:rsidRPr="000457E9">
              <w:rPr>
                <w:sz w:val="18"/>
                <w:szCs w:val="18"/>
              </w:rPr>
              <w:fldChar w:fldCharType="end"/>
            </w:r>
            <w:r w:rsidR="00954941" w:rsidRPr="000457E9">
              <w:rPr>
                <w:sz w:val="18"/>
                <w:szCs w:val="18"/>
              </w:rPr>
              <w:t xml:space="preserve"> </w:t>
            </w:r>
            <w:r w:rsidR="00954941" w:rsidRPr="00875ED3">
              <w:rPr>
                <w:sz w:val="18"/>
                <w:szCs w:val="18"/>
              </w:rPr>
              <w:t>Fonte virtualmente inesauribile</w:t>
            </w:r>
          </w:p>
        </w:tc>
      </w:tr>
      <w:tr w:rsidR="00954941" w:rsidRPr="000457E9" w:rsidTr="00E91D60">
        <w:trPr>
          <w:trHeight w:val="1263"/>
        </w:trPr>
        <w:tc>
          <w:tcPr>
            <w:tcW w:w="1843" w:type="dxa"/>
            <w:vMerge/>
            <w:vAlign w:val="center"/>
          </w:tcPr>
          <w:p w:rsidR="00954941" w:rsidRPr="000457E9" w:rsidRDefault="00954941" w:rsidP="00932858">
            <w:pPr>
              <w:ind w:left="0"/>
              <w:jc w:val="center"/>
              <w:rPr>
                <w:b/>
                <w:sz w:val="18"/>
                <w:szCs w:val="18"/>
              </w:rPr>
            </w:pPr>
          </w:p>
        </w:tc>
        <w:tc>
          <w:tcPr>
            <w:tcW w:w="3119" w:type="dxa"/>
            <w:gridSpan w:val="4"/>
            <w:vAlign w:val="center"/>
          </w:tcPr>
          <w:p w:rsidR="00954941" w:rsidRDefault="00954941" w:rsidP="00932858">
            <w:pPr>
              <w:ind w:left="0" w:firstLine="0"/>
              <w:jc w:val="center"/>
              <w:rPr>
                <w:sz w:val="18"/>
                <w:szCs w:val="18"/>
              </w:rPr>
            </w:pPr>
            <w:r>
              <w:rPr>
                <w:sz w:val="18"/>
                <w:szCs w:val="18"/>
              </w:rPr>
              <w:t xml:space="preserve">Volume utile </w:t>
            </w:r>
          </w:p>
          <w:p w:rsidR="00954941" w:rsidRPr="000457E9" w:rsidRDefault="00954941" w:rsidP="00932858">
            <w:pPr>
              <w:ind w:left="0" w:firstLine="0"/>
              <w:jc w:val="center"/>
              <w:rPr>
                <w:color w:val="FF0000"/>
                <w:sz w:val="18"/>
                <w:szCs w:val="18"/>
              </w:rPr>
            </w:pPr>
            <w:r>
              <w:rPr>
                <w:sz w:val="18"/>
                <w:szCs w:val="18"/>
              </w:rPr>
              <w:t>(capacità completa)</w:t>
            </w:r>
            <w:r w:rsidRPr="000457E9">
              <w:rPr>
                <w:sz w:val="18"/>
                <w:szCs w:val="18"/>
              </w:rPr>
              <w:t>:</w:t>
            </w:r>
            <w:r>
              <w:rPr>
                <w:sz w:val="18"/>
                <w:szCs w:val="18"/>
              </w:rPr>
              <w:t xml:space="preserve"> </w:t>
            </w:r>
            <w:r w:rsidRPr="000457E9">
              <w:rPr>
                <w:color w:val="FF0000"/>
                <w:sz w:val="18"/>
                <w:szCs w:val="18"/>
              </w:rPr>
              <w:t>540 m3</w:t>
            </w:r>
          </w:p>
        </w:tc>
        <w:tc>
          <w:tcPr>
            <w:tcW w:w="1842" w:type="dxa"/>
            <w:gridSpan w:val="2"/>
            <w:vAlign w:val="center"/>
          </w:tcPr>
          <w:p w:rsidR="00954941" w:rsidRDefault="00954941" w:rsidP="00932858">
            <w:pPr>
              <w:ind w:left="0" w:firstLine="0"/>
              <w:jc w:val="center"/>
              <w:rPr>
                <w:sz w:val="18"/>
                <w:szCs w:val="18"/>
              </w:rPr>
            </w:pPr>
            <w:r>
              <w:rPr>
                <w:sz w:val="18"/>
                <w:szCs w:val="18"/>
              </w:rPr>
              <w:t xml:space="preserve">Volume utile </w:t>
            </w:r>
          </w:p>
          <w:p w:rsidR="00954941" w:rsidRDefault="00954941" w:rsidP="00932858">
            <w:pPr>
              <w:ind w:left="0" w:firstLine="0"/>
              <w:jc w:val="center"/>
              <w:rPr>
                <w:sz w:val="18"/>
                <w:szCs w:val="18"/>
              </w:rPr>
            </w:pPr>
            <w:r>
              <w:rPr>
                <w:sz w:val="18"/>
                <w:szCs w:val="18"/>
              </w:rPr>
              <w:t>(capacità ridotta)</w:t>
            </w:r>
            <w:r w:rsidRPr="000457E9">
              <w:rPr>
                <w:sz w:val="18"/>
                <w:szCs w:val="18"/>
              </w:rPr>
              <w:t>:</w:t>
            </w:r>
            <w:r>
              <w:rPr>
                <w:sz w:val="18"/>
                <w:szCs w:val="18"/>
              </w:rPr>
              <w:t xml:space="preserve"> </w:t>
            </w:r>
          </w:p>
          <w:p w:rsidR="00954941" w:rsidRDefault="00954941" w:rsidP="00932858">
            <w:pPr>
              <w:ind w:left="0" w:firstLine="0"/>
              <w:jc w:val="center"/>
              <w:rPr>
                <w:sz w:val="18"/>
                <w:szCs w:val="18"/>
              </w:rPr>
            </w:pPr>
          </w:p>
          <w:p w:rsidR="00954941" w:rsidRPr="000457E9" w:rsidRDefault="00954941" w:rsidP="00932858">
            <w:pPr>
              <w:ind w:left="0" w:firstLine="0"/>
              <w:jc w:val="center"/>
              <w:rPr>
                <w:color w:val="FF0000"/>
                <w:sz w:val="18"/>
                <w:szCs w:val="18"/>
              </w:rPr>
            </w:pPr>
            <w:r>
              <w:rPr>
                <w:sz w:val="18"/>
                <w:szCs w:val="18"/>
              </w:rPr>
              <w:t>Portata rincalzo:</w:t>
            </w:r>
          </w:p>
        </w:tc>
        <w:tc>
          <w:tcPr>
            <w:tcW w:w="2660" w:type="dxa"/>
            <w:gridSpan w:val="2"/>
            <w:vAlign w:val="center"/>
          </w:tcPr>
          <w:p w:rsidR="00954941" w:rsidRPr="000457E9" w:rsidRDefault="00954941" w:rsidP="00932858">
            <w:pPr>
              <w:ind w:left="0" w:firstLine="0"/>
              <w:jc w:val="center"/>
              <w:rPr>
                <w:sz w:val="18"/>
                <w:szCs w:val="18"/>
              </w:rPr>
            </w:pPr>
            <w:r>
              <w:rPr>
                <w:sz w:val="18"/>
                <w:szCs w:val="18"/>
              </w:rPr>
              <w:t>Volume serbatoio</w:t>
            </w:r>
            <w:r w:rsidRPr="000457E9">
              <w:rPr>
                <w:sz w:val="18"/>
                <w:szCs w:val="18"/>
              </w:rPr>
              <w:t>:</w:t>
            </w:r>
            <w:r>
              <w:rPr>
                <w:sz w:val="18"/>
                <w:szCs w:val="18"/>
              </w:rPr>
              <w:t xml:space="preserve"> -</w:t>
            </w:r>
          </w:p>
        </w:tc>
        <w:tc>
          <w:tcPr>
            <w:tcW w:w="1451" w:type="dxa"/>
            <w:vMerge/>
            <w:vAlign w:val="center"/>
          </w:tcPr>
          <w:p w:rsidR="00954941" w:rsidRPr="000457E9" w:rsidRDefault="00954941" w:rsidP="00932858">
            <w:pPr>
              <w:ind w:left="0"/>
              <w:rPr>
                <w:color w:val="FF0000"/>
                <w:sz w:val="18"/>
                <w:szCs w:val="18"/>
              </w:rPr>
            </w:pPr>
          </w:p>
        </w:tc>
      </w:tr>
      <w:tr w:rsidR="00954941" w:rsidRPr="00A005E4" w:rsidTr="00954941">
        <w:trPr>
          <w:trHeight w:hRule="exact" w:val="340"/>
        </w:trPr>
        <w:tc>
          <w:tcPr>
            <w:tcW w:w="6804" w:type="dxa"/>
            <w:gridSpan w:val="7"/>
            <w:shd w:val="clear" w:color="auto" w:fill="BFBFBF" w:themeFill="background1" w:themeFillShade="BF"/>
            <w:vAlign w:val="center"/>
          </w:tcPr>
          <w:p w:rsidR="00954941" w:rsidRDefault="00954941" w:rsidP="00932858">
            <w:pPr>
              <w:jc w:val="center"/>
              <w:rPr>
                <w:b/>
                <w:sz w:val="20"/>
                <w:szCs w:val="20"/>
              </w:rPr>
            </w:pPr>
            <w:r>
              <w:rPr>
                <w:b/>
                <w:sz w:val="20"/>
                <w:szCs w:val="20"/>
              </w:rPr>
              <w:t xml:space="preserve">Scelta </w:t>
            </w:r>
            <w:r w:rsidRPr="005370F0">
              <w:rPr>
                <w:b/>
                <w:sz w:val="20"/>
                <w:szCs w:val="20"/>
              </w:rPr>
              <w:t xml:space="preserve">Tipologia di alimentazioni </w:t>
            </w:r>
            <w:r>
              <w:rPr>
                <w:b/>
                <w:sz w:val="20"/>
                <w:szCs w:val="20"/>
              </w:rPr>
              <w:t xml:space="preserve">idriche </w:t>
            </w:r>
            <w:r w:rsidRPr="005370F0">
              <w:rPr>
                <w:b/>
                <w:sz w:val="20"/>
                <w:szCs w:val="20"/>
              </w:rPr>
              <w:t>del sistema</w:t>
            </w:r>
          </w:p>
        </w:tc>
        <w:tc>
          <w:tcPr>
            <w:tcW w:w="4111" w:type="dxa"/>
            <w:gridSpan w:val="3"/>
            <w:shd w:val="clear" w:color="auto" w:fill="BFBFBF" w:themeFill="background1" w:themeFillShade="BF"/>
            <w:vAlign w:val="center"/>
          </w:tcPr>
          <w:p w:rsidR="00954941" w:rsidRPr="00A005E4" w:rsidRDefault="00954941" w:rsidP="00932858">
            <w:pPr>
              <w:jc w:val="center"/>
              <w:rPr>
                <w:b/>
                <w:sz w:val="20"/>
                <w:szCs w:val="20"/>
              </w:rPr>
            </w:pPr>
            <w:r w:rsidRPr="00A005E4">
              <w:rPr>
                <w:b/>
                <w:sz w:val="20"/>
                <w:szCs w:val="20"/>
              </w:rPr>
              <w:t xml:space="preserve">Durata </w:t>
            </w:r>
            <w:r>
              <w:rPr>
                <w:b/>
                <w:sz w:val="20"/>
                <w:szCs w:val="20"/>
              </w:rPr>
              <w:t xml:space="preserve">minima </w:t>
            </w:r>
            <w:r w:rsidRPr="00A005E4">
              <w:rPr>
                <w:b/>
                <w:sz w:val="20"/>
                <w:szCs w:val="20"/>
              </w:rPr>
              <w:t>alimentazione</w:t>
            </w:r>
          </w:p>
        </w:tc>
      </w:tr>
      <w:tr w:rsidR="00954941" w:rsidRPr="00A005E4" w:rsidTr="00E91D60">
        <w:trPr>
          <w:trHeight w:val="522"/>
        </w:trPr>
        <w:tc>
          <w:tcPr>
            <w:tcW w:w="1843" w:type="dxa"/>
            <w:vAlign w:val="center"/>
          </w:tcPr>
          <w:p w:rsidR="00954941" w:rsidRPr="00A005E4" w:rsidRDefault="00762E2B" w:rsidP="00932858">
            <w:pPr>
              <w:ind w:left="0" w:firstLine="0"/>
              <w:jc w:val="center"/>
              <w:rPr>
                <w:sz w:val="18"/>
                <w:szCs w:val="18"/>
              </w:rPr>
            </w:pPr>
            <w:r w:rsidRPr="00A005E4">
              <w:rPr>
                <w:b/>
                <w:sz w:val="18"/>
                <w:szCs w:val="18"/>
              </w:rPr>
              <w:fldChar w:fldCharType="begin">
                <w:ffData>
                  <w:name w:val=""/>
                  <w:enabled/>
                  <w:calcOnExit w:val="0"/>
                  <w:checkBox>
                    <w:size w:val="20"/>
                    <w:default w:val="0"/>
                  </w:checkBox>
                </w:ffData>
              </w:fldChar>
            </w:r>
            <w:r w:rsidR="00954941" w:rsidRPr="00A005E4">
              <w:rPr>
                <w:b/>
                <w:sz w:val="18"/>
                <w:szCs w:val="18"/>
              </w:rPr>
              <w:instrText xml:space="preserve"> FORMCHECKBOX </w:instrText>
            </w:r>
            <w:r w:rsidR="00F92F62">
              <w:rPr>
                <w:b/>
                <w:sz w:val="18"/>
                <w:szCs w:val="18"/>
              </w:rPr>
            </w:r>
            <w:r w:rsidR="00F92F62">
              <w:rPr>
                <w:b/>
                <w:sz w:val="18"/>
                <w:szCs w:val="18"/>
              </w:rPr>
              <w:fldChar w:fldCharType="separate"/>
            </w:r>
            <w:r w:rsidRPr="00A005E4">
              <w:rPr>
                <w:b/>
                <w:sz w:val="18"/>
                <w:szCs w:val="18"/>
              </w:rPr>
              <w:fldChar w:fldCharType="end"/>
            </w:r>
            <w:r w:rsidR="00954941" w:rsidRPr="00A005E4">
              <w:rPr>
                <w:b/>
                <w:sz w:val="18"/>
                <w:szCs w:val="18"/>
              </w:rPr>
              <w:t xml:space="preserve"> </w:t>
            </w:r>
            <w:r w:rsidR="00954941" w:rsidRPr="00A005E4">
              <w:rPr>
                <w:sz w:val="18"/>
                <w:szCs w:val="18"/>
              </w:rPr>
              <w:t>Singola</w:t>
            </w:r>
          </w:p>
        </w:tc>
        <w:tc>
          <w:tcPr>
            <w:tcW w:w="1843" w:type="dxa"/>
            <w:gridSpan w:val="2"/>
            <w:vAlign w:val="center"/>
          </w:tcPr>
          <w:p w:rsidR="00954941" w:rsidRPr="00A005E4" w:rsidRDefault="00762E2B" w:rsidP="00932858">
            <w:pPr>
              <w:ind w:left="0" w:firstLine="0"/>
              <w:jc w:val="center"/>
              <w:rPr>
                <w:sz w:val="18"/>
                <w:szCs w:val="18"/>
              </w:rPr>
            </w:pPr>
            <w:r w:rsidRPr="00A005E4">
              <w:rPr>
                <w:b/>
                <w:sz w:val="18"/>
                <w:szCs w:val="18"/>
              </w:rPr>
              <w:fldChar w:fldCharType="begin">
                <w:ffData>
                  <w:name w:val=""/>
                  <w:enabled/>
                  <w:calcOnExit w:val="0"/>
                  <w:checkBox>
                    <w:size w:val="20"/>
                    <w:default w:val="1"/>
                  </w:checkBox>
                </w:ffData>
              </w:fldChar>
            </w:r>
            <w:r w:rsidR="00954941" w:rsidRPr="00A005E4">
              <w:rPr>
                <w:b/>
                <w:sz w:val="18"/>
                <w:szCs w:val="18"/>
              </w:rPr>
              <w:instrText xml:space="preserve"> FORMCHECKBOX </w:instrText>
            </w:r>
            <w:r w:rsidR="00F92F62">
              <w:rPr>
                <w:b/>
                <w:sz w:val="18"/>
                <w:szCs w:val="18"/>
              </w:rPr>
            </w:r>
            <w:r w:rsidR="00F92F62">
              <w:rPr>
                <w:b/>
                <w:sz w:val="18"/>
                <w:szCs w:val="18"/>
              </w:rPr>
              <w:fldChar w:fldCharType="separate"/>
            </w:r>
            <w:r w:rsidRPr="00A005E4">
              <w:rPr>
                <w:sz w:val="18"/>
                <w:szCs w:val="18"/>
              </w:rPr>
              <w:fldChar w:fldCharType="end"/>
            </w:r>
            <w:r w:rsidR="00954941" w:rsidRPr="00A005E4">
              <w:rPr>
                <w:b/>
                <w:sz w:val="18"/>
                <w:szCs w:val="18"/>
              </w:rPr>
              <w:t xml:space="preserve"> </w:t>
            </w:r>
            <w:r w:rsidR="00954941" w:rsidRPr="00A005E4">
              <w:rPr>
                <w:sz w:val="18"/>
                <w:szCs w:val="18"/>
              </w:rPr>
              <w:t>Singola superiore</w:t>
            </w:r>
          </w:p>
        </w:tc>
        <w:tc>
          <w:tcPr>
            <w:tcW w:w="1276" w:type="dxa"/>
            <w:gridSpan w:val="2"/>
            <w:vAlign w:val="center"/>
          </w:tcPr>
          <w:p w:rsidR="00954941" w:rsidRPr="00A005E4" w:rsidRDefault="00762E2B" w:rsidP="00932858">
            <w:pPr>
              <w:ind w:left="0" w:firstLine="0"/>
              <w:jc w:val="center"/>
              <w:rPr>
                <w:sz w:val="18"/>
                <w:szCs w:val="18"/>
              </w:rPr>
            </w:pPr>
            <w:r w:rsidRPr="00A005E4">
              <w:rPr>
                <w:b/>
                <w:sz w:val="18"/>
                <w:szCs w:val="18"/>
              </w:rPr>
              <w:fldChar w:fldCharType="begin">
                <w:ffData>
                  <w:name w:val=""/>
                  <w:enabled/>
                  <w:calcOnExit w:val="0"/>
                  <w:checkBox>
                    <w:size w:val="20"/>
                    <w:default w:val="0"/>
                  </w:checkBox>
                </w:ffData>
              </w:fldChar>
            </w:r>
            <w:r w:rsidR="00954941" w:rsidRPr="00A005E4">
              <w:rPr>
                <w:b/>
                <w:sz w:val="18"/>
                <w:szCs w:val="18"/>
              </w:rPr>
              <w:instrText xml:space="preserve"> FORMCHECKBOX </w:instrText>
            </w:r>
            <w:r w:rsidR="00F92F62">
              <w:rPr>
                <w:b/>
                <w:sz w:val="18"/>
                <w:szCs w:val="18"/>
              </w:rPr>
            </w:r>
            <w:r w:rsidR="00F92F62">
              <w:rPr>
                <w:b/>
                <w:sz w:val="18"/>
                <w:szCs w:val="18"/>
              </w:rPr>
              <w:fldChar w:fldCharType="separate"/>
            </w:r>
            <w:r w:rsidRPr="00A005E4">
              <w:rPr>
                <w:b/>
                <w:sz w:val="18"/>
                <w:szCs w:val="18"/>
              </w:rPr>
              <w:fldChar w:fldCharType="end"/>
            </w:r>
            <w:r w:rsidR="00954941" w:rsidRPr="00A005E4">
              <w:rPr>
                <w:b/>
                <w:sz w:val="18"/>
                <w:szCs w:val="18"/>
              </w:rPr>
              <w:t xml:space="preserve"> </w:t>
            </w:r>
            <w:r w:rsidR="00954941" w:rsidRPr="00A005E4">
              <w:rPr>
                <w:sz w:val="18"/>
                <w:szCs w:val="18"/>
              </w:rPr>
              <w:t>Doppia</w:t>
            </w:r>
          </w:p>
        </w:tc>
        <w:tc>
          <w:tcPr>
            <w:tcW w:w="1842" w:type="dxa"/>
            <w:gridSpan w:val="2"/>
            <w:vAlign w:val="center"/>
          </w:tcPr>
          <w:p w:rsidR="00954941" w:rsidRPr="00A005E4" w:rsidRDefault="00762E2B" w:rsidP="00932858">
            <w:pPr>
              <w:ind w:left="0" w:firstLine="0"/>
              <w:jc w:val="center"/>
              <w:rPr>
                <w:sz w:val="18"/>
                <w:szCs w:val="18"/>
              </w:rPr>
            </w:pPr>
            <w:r w:rsidRPr="00A005E4">
              <w:rPr>
                <w:b/>
                <w:sz w:val="18"/>
                <w:szCs w:val="18"/>
              </w:rPr>
              <w:fldChar w:fldCharType="begin">
                <w:ffData>
                  <w:name w:val=""/>
                  <w:enabled/>
                  <w:calcOnExit w:val="0"/>
                  <w:checkBox>
                    <w:size w:val="20"/>
                    <w:default w:val="0"/>
                  </w:checkBox>
                </w:ffData>
              </w:fldChar>
            </w:r>
            <w:r w:rsidR="00954941" w:rsidRPr="00A005E4">
              <w:rPr>
                <w:b/>
                <w:sz w:val="18"/>
                <w:szCs w:val="18"/>
              </w:rPr>
              <w:instrText xml:space="preserve"> FORMCHECKBOX </w:instrText>
            </w:r>
            <w:r w:rsidR="00F92F62">
              <w:rPr>
                <w:b/>
                <w:sz w:val="18"/>
                <w:szCs w:val="18"/>
              </w:rPr>
            </w:r>
            <w:r w:rsidR="00F92F62">
              <w:rPr>
                <w:b/>
                <w:sz w:val="18"/>
                <w:szCs w:val="18"/>
              </w:rPr>
              <w:fldChar w:fldCharType="separate"/>
            </w:r>
            <w:r w:rsidRPr="00A005E4">
              <w:rPr>
                <w:b/>
                <w:sz w:val="18"/>
                <w:szCs w:val="18"/>
              </w:rPr>
              <w:fldChar w:fldCharType="end"/>
            </w:r>
            <w:r w:rsidR="00954941" w:rsidRPr="00A005E4">
              <w:rPr>
                <w:b/>
                <w:sz w:val="18"/>
                <w:szCs w:val="18"/>
              </w:rPr>
              <w:t xml:space="preserve"> </w:t>
            </w:r>
            <w:r w:rsidR="00954941" w:rsidRPr="00A005E4">
              <w:rPr>
                <w:sz w:val="18"/>
                <w:szCs w:val="18"/>
              </w:rPr>
              <w:t>Combinata</w:t>
            </w:r>
          </w:p>
        </w:tc>
        <w:tc>
          <w:tcPr>
            <w:tcW w:w="4111" w:type="dxa"/>
            <w:gridSpan w:val="3"/>
            <w:vAlign w:val="center"/>
          </w:tcPr>
          <w:p w:rsidR="00954941" w:rsidRPr="00A005E4" w:rsidRDefault="00954941" w:rsidP="00932858">
            <w:pPr>
              <w:jc w:val="center"/>
              <w:rPr>
                <w:color w:val="FF0000"/>
                <w:sz w:val="18"/>
                <w:szCs w:val="18"/>
              </w:rPr>
            </w:pPr>
            <w:r w:rsidRPr="00A005E4">
              <w:rPr>
                <w:color w:val="FF0000"/>
                <w:sz w:val="18"/>
                <w:szCs w:val="18"/>
              </w:rPr>
              <w:t>90 minuti</w:t>
            </w:r>
          </w:p>
        </w:tc>
      </w:tr>
      <w:tr w:rsidR="00954941" w:rsidRPr="005370F0" w:rsidTr="00954941">
        <w:trPr>
          <w:trHeight w:val="601"/>
        </w:trPr>
        <w:tc>
          <w:tcPr>
            <w:tcW w:w="6804" w:type="dxa"/>
            <w:gridSpan w:val="7"/>
            <w:vAlign w:val="center"/>
          </w:tcPr>
          <w:p w:rsidR="00954941" w:rsidRDefault="00954941" w:rsidP="00932858">
            <w:pPr>
              <w:jc w:val="center"/>
              <w:rPr>
                <w:b/>
                <w:sz w:val="20"/>
                <w:szCs w:val="20"/>
              </w:rPr>
            </w:pPr>
            <w:r>
              <w:rPr>
                <w:b/>
                <w:sz w:val="20"/>
                <w:szCs w:val="20"/>
              </w:rPr>
              <w:t xml:space="preserve">Presenza stazione di pompaggio antincendio: </w:t>
            </w:r>
            <w:r w:rsidRPr="00325FE1">
              <w:rPr>
                <w:b/>
                <w:color w:val="C00000"/>
                <w:sz w:val="20"/>
                <w:szCs w:val="20"/>
              </w:rPr>
              <w:t>SI</w:t>
            </w:r>
          </w:p>
        </w:tc>
        <w:tc>
          <w:tcPr>
            <w:tcW w:w="4111" w:type="dxa"/>
            <w:gridSpan w:val="3"/>
            <w:vAlign w:val="center"/>
          </w:tcPr>
          <w:p w:rsidR="00954941" w:rsidRPr="005370F0" w:rsidRDefault="00954941" w:rsidP="00932858">
            <w:pPr>
              <w:jc w:val="center"/>
              <w:rPr>
                <w:color w:val="FF0000"/>
                <w:sz w:val="20"/>
                <w:szCs w:val="20"/>
              </w:rPr>
            </w:pPr>
            <w:r>
              <w:rPr>
                <w:b/>
                <w:sz w:val="20"/>
                <w:szCs w:val="20"/>
              </w:rPr>
              <w:t xml:space="preserve">Presenza pompa/e di surpressione: </w:t>
            </w:r>
            <w:r>
              <w:rPr>
                <w:b/>
                <w:color w:val="C00000"/>
                <w:sz w:val="20"/>
                <w:szCs w:val="20"/>
              </w:rPr>
              <w:t>NO</w:t>
            </w:r>
          </w:p>
        </w:tc>
      </w:tr>
    </w:tbl>
    <w:p w:rsidR="00670170" w:rsidRDefault="00670170">
      <w:r>
        <w:br w:type="column"/>
      </w:r>
    </w:p>
    <w:tbl>
      <w:tblPr>
        <w:tblStyle w:val="Grigliatabella"/>
        <w:tblW w:w="10490" w:type="dxa"/>
        <w:tblBorders>
          <w:left w:val="none" w:sz="0" w:space="0" w:color="auto"/>
          <w:right w:val="none" w:sz="0" w:space="0" w:color="auto"/>
        </w:tblBorders>
        <w:tblLayout w:type="fixed"/>
        <w:tblLook w:val="04A0" w:firstRow="1" w:lastRow="0" w:firstColumn="1" w:lastColumn="0" w:noHBand="0" w:noVBand="1"/>
      </w:tblPr>
      <w:tblGrid>
        <w:gridCol w:w="708"/>
        <w:gridCol w:w="710"/>
        <w:gridCol w:w="424"/>
        <w:gridCol w:w="2127"/>
        <w:gridCol w:w="142"/>
        <w:gridCol w:w="709"/>
        <w:gridCol w:w="709"/>
        <w:gridCol w:w="708"/>
        <w:gridCol w:w="526"/>
        <w:gridCol w:w="385"/>
        <w:gridCol w:w="790"/>
        <w:gridCol w:w="1843"/>
        <w:gridCol w:w="709"/>
      </w:tblGrid>
      <w:tr w:rsidR="00954941" w:rsidRPr="005370F0" w:rsidTr="00670170">
        <w:trPr>
          <w:trHeight w:hRule="exact" w:val="340"/>
        </w:trPr>
        <w:tc>
          <w:tcPr>
            <w:tcW w:w="10490" w:type="dxa"/>
            <w:gridSpan w:val="13"/>
            <w:shd w:val="clear" w:color="auto" w:fill="BFBFBF" w:themeFill="background1" w:themeFillShade="BF"/>
            <w:vAlign w:val="center"/>
          </w:tcPr>
          <w:p w:rsidR="00954941" w:rsidRPr="005370F0" w:rsidRDefault="00954941" w:rsidP="00932858">
            <w:pPr>
              <w:jc w:val="center"/>
              <w:rPr>
                <w:b/>
                <w:sz w:val="20"/>
                <w:szCs w:val="20"/>
              </w:rPr>
            </w:pPr>
            <w:r w:rsidRPr="005370F0">
              <w:rPr>
                <w:b/>
                <w:sz w:val="20"/>
                <w:szCs w:val="20"/>
              </w:rPr>
              <w:t>Caratteristiche dell’impianto</w:t>
            </w:r>
          </w:p>
        </w:tc>
      </w:tr>
      <w:tr w:rsidR="00E91D60" w:rsidRPr="00875ED3" w:rsidTr="00E91D60">
        <w:trPr>
          <w:cantSplit/>
          <w:trHeight w:val="1803"/>
        </w:trPr>
        <w:tc>
          <w:tcPr>
            <w:tcW w:w="708" w:type="dxa"/>
            <w:textDirection w:val="btLr"/>
            <w:vAlign w:val="center"/>
          </w:tcPr>
          <w:p w:rsidR="00954941" w:rsidRPr="00A005E4" w:rsidRDefault="00E91D60" w:rsidP="00670170">
            <w:pPr>
              <w:ind w:left="-108" w:hanging="136"/>
              <w:jc w:val="center"/>
              <w:rPr>
                <w:sz w:val="18"/>
                <w:szCs w:val="18"/>
              </w:rPr>
            </w:pPr>
            <w:r>
              <w:rPr>
                <w:sz w:val="18"/>
                <w:szCs w:val="18"/>
              </w:rPr>
              <w:t>P</w:t>
            </w:r>
            <w:r w:rsidR="00954941" w:rsidRPr="00A005E4">
              <w:rPr>
                <w:sz w:val="18"/>
                <w:szCs w:val="18"/>
              </w:rPr>
              <w:t>iano</w:t>
            </w:r>
          </w:p>
        </w:tc>
        <w:tc>
          <w:tcPr>
            <w:tcW w:w="710" w:type="dxa"/>
            <w:textDirection w:val="btLr"/>
            <w:vAlign w:val="center"/>
          </w:tcPr>
          <w:p w:rsidR="00954941" w:rsidRDefault="00954941" w:rsidP="00670170">
            <w:pPr>
              <w:ind w:left="-73" w:right="-3" w:firstLine="0"/>
              <w:jc w:val="center"/>
              <w:rPr>
                <w:sz w:val="18"/>
                <w:szCs w:val="18"/>
              </w:rPr>
            </w:pPr>
            <w:r w:rsidRPr="00A005E4">
              <w:rPr>
                <w:sz w:val="18"/>
                <w:szCs w:val="18"/>
              </w:rPr>
              <w:t>Locali</w:t>
            </w:r>
          </w:p>
          <w:p w:rsidR="00954941" w:rsidRPr="00A005E4" w:rsidRDefault="00954941" w:rsidP="00670170">
            <w:pPr>
              <w:ind w:left="-73" w:right="-3" w:firstLine="0"/>
              <w:jc w:val="center"/>
              <w:rPr>
                <w:sz w:val="18"/>
                <w:szCs w:val="18"/>
              </w:rPr>
            </w:pPr>
            <w:r w:rsidRPr="00A005E4">
              <w:rPr>
                <w:sz w:val="18"/>
                <w:szCs w:val="18"/>
              </w:rPr>
              <w:t xml:space="preserve"> protetti</w:t>
            </w:r>
          </w:p>
        </w:tc>
        <w:tc>
          <w:tcPr>
            <w:tcW w:w="2693" w:type="dxa"/>
            <w:gridSpan w:val="3"/>
            <w:textDirection w:val="btLr"/>
            <w:vAlign w:val="center"/>
          </w:tcPr>
          <w:p w:rsidR="00954941" w:rsidRPr="00875ED3" w:rsidRDefault="00954941" w:rsidP="00932858">
            <w:pPr>
              <w:ind w:left="-71" w:right="-108" w:firstLine="0"/>
              <w:jc w:val="center"/>
              <w:rPr>
                <w:sz w:val="18"/>
                <w:szCs w:val="18"/>
              </w:rPr>
            </w:pPr>
            <w:r w:rsidRPr="00875ED3">
              <w:rPr>
                <w:sz w:val="18"/>
                <w:szCs w:val="18"/>
              </w:rPr>
              <w:t>Note e/o riferimenti</w:t>
            </w:r>
          </w:p>
        </w:tc>
        <w:tc>
          <w:tcPr>
            <w:tcW w:w="709" w:type="dxa"/>
            <w:textDirection w:val="btLr"/>
            <w:vAlign w:val="center"/>
          </w:tcPr>
          <w:p w:rsidR="00954941" w:rsidRPr="00875ED3" w:rsidRDefault="00954941" w:rsidP="00670170">
            <w:pPr>
              <w:ind w:left="-108" w:right="-108" w:firstLine="0"/>
              <w:jc w:val="center"/>
              <w:rPr>
                <w:color w:val="000000" w:themeColor="text1"/>
                <w:sz w:val="18"/>
                <w:szCs w:val="18"/>
              </w:rPr>
            </w:pPr>
            <w:r w:rsidRPr="00875ED3">
              <w:rPr>
                <w:color w:val="000000" w:themeColor="text1"/>
                <w:sz w:val="18"/>
                <w:szCs w:val="18"/>
              </w:rPr>
              <w:t xml:space="preserve">Tipo </w:t>
            </w:r>
          </w:p>
          <w:p w:rsidR="00954941" w:rsidRPr="00875ED3" w:rsidRDefault="00954941" w:rsidP="00670170">
            <w:pPr>
              <w:ind w:left="-108" w:right="-108" w:firstLine="0"/>
              <w:jc w:val="center"/>
              <w:rPr>
                <w:sz w:val="18"/>
                <w:szCs w:val="18"/>
              </w:rPr>
            </w:pPr>
            <w:r w:rsidRPr="00875ED3">
              <w:rPr>
                <w:color w:val="000000" w:themeColor="text1"/>
                <w:sz w:val="18"/>
                <w:szCs w:val="18"/>
              </w:rPr>
              <w:t>di impianto</w:t>
            </w:r>
          </w:p>
        </w:tc>
        <w:tc>
          <w:tcPr>
            <w:tcW w:w="709" w:type="dxa"/>
            <w:textDirection w:val="btLr"/>
            <w:vAlign w:val="center"/>
          </w:tcPr>
          <w:p w:rsidR="00954941" w:rsidRPr="00875ED3" w:rsidRDefault="00954941" w:rsidP="00670170">
            <w:pPr>
              <w:ind w:left="-108" w:right="-108" w:firstLine="0"/>
              <w:jc w:val="center"/>
              <w:rPr>
                <w:sz w:val="18"/>
                <w:szCs w:val="18"/>
              </w:rPr>
            </w:pPr>
            <w:r w:rsidRPr="00875ED3">
              <w:rPr>
                <w:sz w:val="18"/>
                <w:szCs w:val="18"/>
              </w:rPr>
              <w:t>Densità di scarica (mm/min)</w:t>
            </w:r>
          </w:p>
        </w:tc>
        <w:tc>
          <w:tcPr>
            <w:tcW w:w="708" w:type="dxa"/>
            <w:textDirection w:val="btLr"/>
            <w:vAlign w:val="center"/>
          </w:tcPr>
          <w:p w:rsidR="00954941" w:rsidRPr="00875ED3" w:rsidRDefault="00954941" w:rsidP="00670170">
            <w:pPr>
              <w:ind w:left="-75" w:right="-108" w:firstLine="0"/>
              <w:jc w:val="center"/>
              <w:rPr>
                <w:sz w:val="18"/>
                <w:szCs w:val="18"/>
              </w:rPr>
            </w:pPr>
            <w:r w:rsidRPr="00875ED3">
              <w:rPr>
                <w:sz w:val="18"/>
                <w:szCs w:val="18"/>
              </w:rPr>
              <w:t>Area</w:t>
            </w:r>
          </w:p>
          <w:p w:rsidR="00954941" w:rsidRPr="00875ED3" w:rsidRDefault="00954941" w:rsidP="00670170">
            <w:pPr>
              <w:ind w:left="-75" w:right="-108" w:firstLine="0"/>
              <w:jc w:val="center"/>
              <w:rPr>
                <w:sz w:val="18"/>
                <w:szCs w:val="18"/>
              </w:rPr>
            </w:pPr>
            <w:r w:rsidRPr="00875ED3">
              <w:rPr>
                <w:sz w:val="18"/>
                <w:szCs w:val="18"/>
              </w:rPr>
              <w:t xml:space="preserve"> operativa (m2)</w:t>
            </w:r>
          </w:p>
        </w:tc>
        <w:tc>
          <w:tcPr>
            <w:tcW w:w="911" w:type="dxa"/>
            <w:gridSpan w:val="2"/>
            <w:textDirection w:val="btLr"/>
            <w:vAlign w:val="center"/>
          </w:tcPr>
          <w:p w:rsidR="00954941" w:rsidRPr="00875ED3" w:rsidRDefault="00954941" w:rsidP="00932858">
            <w:pPr>
              <w:ind w:left="-108" w:right="-108" w:firstLine="3"/>
              <w:jc w:val="center"/>
              <w:rPr>
                <w:sz w:val="18"/>
                <w:szCs w:val="18"/>
              </w:rPr>
            </w:pPr>
            <w:r w:rsidRPr="00875ED3">
              <w:rPr>
                <w:sz w:val="18"/>
                <w:szCs w:val="18"/>
              </w:rPr>
              <w:t>Tipologia tubazioni interrate</w:t>
            </w:r>
          </w:p>
        </w:tc>
        <w:tc>
          <w:tcPr>
            <w:tcW w:w="790" w:type="dxa"/>
            <w:textDirection w:val="btLr"/>
            <w:vAlign w:val="center"/>
          </w:tcPr>
          <w:p w:rsidR="00954941" w:rsidRPr="00875ED3" w:rsidRDefault="00954941" w:rsidP="00670170">
            <w:pPr>
              <w:ind w:left="-108" w:right="-108" w:firstLine="3"/>
              <w:jc w:val="center"/>
              <w:rPr>
                <w:sz w:val="18"/>
                <w:szCs w:val="18"/>
              </w:rPr>
            </w:pPr>
            <w:r w:rsidRPr="00875ED3">
              <w:rPr>
                <w:sz w:val="18"/>
                <w:szCs w:val="18"/>
              </w:rPr>
              <w:t xml:space="preserve">Tipologia tubazioni </w:t>
            </w:r>
          </w:p>
          <w:p w:rsidR="00954941" w:rsidRPr="00875ED3" w:rsidRDefault="00954941" w:rsidP="00670170">
            <w:pPr>
              <w:ind w:left="-108" w:right="-108" w:firstLine="3"/>
              <w:jc w:val="center"/>
              <w:rPr>
                <w:sz w:val="18"/>
                <w:szCs w:val="18"/>
              </w:rPr>
            </w:pPr>
            <w:r w:rsidRPr="00875ED3">
              <w:rPr>
                <w:sz w:val="18"/>
                <w:szCs w:val="18"/>
              </w:rPr>
              <w:t>a vista</w:t>
            </w:r>
          </w:p>
        </w:tc>
        <w:tc>
          <w:tcPr>
            <w:tcW w:w="1843" w:type="dxa"/>
            <w:textDirection w:val="btLr"/>
            <w:vAlign w:val="center"/>
          </w:tcPr>
          <w:p w:rsidR="00954941" w:rsidRPr="00875ED3" w:rsidRDefault="00954941" w:rsidP="00932858">
            <w:pPr>
              <w:ind w:left="-75" w:right="-108" w:firstLine="3"/>
              <w:jc w:val="center"/>
              <w:rPr>
                <w:sz w:val="18"/>
                <w:szCs w:val="18"/>
              </w:rPr>
            </w:pPr>
            <w:r w:rsidRPr="00875ED3">
              <w:rPr>
                <w:rFonts w:eastAsia="Times New Roman" w:cs="Arial"/>
                <w:bCs/>
                <w:sz w:val="18"/>
                <w:szCs w:val="18"/>
                <w:lang w:eastAsia="it-IT"/>
              </w:rPr>
              <w:t>caratteristiche erogatori sprinkler</w:t>
            </w:r>
          </w:p>
        </w:tc>
        <w:tc>
          <w:tcPr>
            <w:tcW w:w="709" w:type="dxa"/>
            <w:textDirection w:val="btLr"/>
            <w:vAlign w:val="center"/>
          </w:tcPr>
          <w:p w:rsidR="00954941" w:rsidRPr="00875ED3" w:rsidRDefault="00954941" w:rsidP="00670170">
            <w:pPr>
              <w:ind w:left="-75" w:right="-78" w:firstLine="0"/>
              <w:jc w:val="center"/>
              <w:rPr>
                <w:sz w:val="18"/>
                <w:szCs w:val="18"/>
              </w:rPr>
            </w:pPr>
            <w:r w:rsidRPr="00875ED3">
              <w:rPr>
                <w:sz w:val="18"/>
                <w:szCs w:val="18"/>
              </w:rPr>
              <w:t>Attacchi</w:t>
            </w:r>
          </w:p>
          <w:p w:rsidR="00954941" w:rsidRDefault="00954941" w:rsidP="00670170">
            <w:pPr>
              <w:ind w:left="-75" w:right="-78" w:firstLine="0"/>
              <w:jc w:val="center"/>
              <w:rPr>
                <w:sz w:val="18"/>
                <w:szCs w:val="18"/>
              </w:rPr>
            </w:pPr>
            <w:r w:rsidRPr="00875ED3">
              <w:rPr>
                <w:sz w:val="18"/>
                <w:szCs w:val="18"/>
              </w:rPr>
              <w:t>di mandata</w:t>
            </w:r>
          </w:p>
          <w:p w:rsidR="00954941" w:rsidRPr="00875ED3" w:rsidRDefault="00954941" w:rsidP="00670170">
            <w:pPr>
              <w:ind w:left="-75" w:right="-78" w:firstLine="0"/>
              <w:jc w:val="center"/>
              <w:rPr>
                <w:sz w:val="18"/>
                <w:szCs w:val="18"/>
              </w:rPr>
            </w:pPr>
            <w:r w:rsidRPr="00875ED3">
              <w:rPr>
                <w:sz w:val="18"/>
                <w:szCs w:val="18"/>
              </w:rPr>
              <w:t xml:space="preserve"> APS VVF</w:t>
            </w:r>
          </w:p>
        </w:tc>
      </w:tr>
      <w:tr w:rsidR="00670170" w:rsidRPr="00875ED3" w:rsidTr="00E91D60">
        <w:trPr>
          <w:cantSplit/>
          <w:trHeight w:val="3105"/>
        </w:trPr>
        <w:tc>
          <w:tcPr>
            <w:tcW w:w="708" w:type="dxa"/>
            <w:vAlign w:val="center"/>
          </w:tcPr>
          <w:p w:rsidR="00954941" w:rsidRPr="00670170" w:rsidRDefault="00954941" w:rsidP="00670170">
            <w:pPr>
              <w:ind w:left="-108" w:right="-108" w:hanging="136"/>
              <w:jc w:val="center"/>
              <w:rPr>
                <w:color w:val="FF0000"/>
                <w:sz w:val="18"/>
                <w:szCs w:val="18"/>
              </w:rPr>
            </w:pPr>
            <w:r w:rsidRPr="00670170">
              <w:rPr>
                <w:color w:val="FF0000"/>
                <w:sz w:val="18"/>
                <w:szCs w:val="18"/>
              </w:rPr>
              <w:t>Tutti</w:t>
            </w:r>
          </w:p>
        </w:tc>
        <w:tc>
          <w:tcPr>
            <w:tcW w:w="710" w:type="dxa"/>
            <w:vAlign w:val="center"/>
          </w:tcPr>
          <w:p w:rsidR="00954941" w:rsidRPr="00875ED3" w:rsidRDefault="00954941" w:rsidP="00670170">
            <w:pPr>
              <w:ind w:left="-73" w:right="-108" w:firstLine="0"/>
              <w:jc w:val="center"/>
              <w:rPr>
                <w:color w:val="FF0000"/>
                <w:sz w:val="18"/>
                <w:szCs w:val="18"/>
              </w:rPr>
            </w:pPr>
            <w:r w:rsidRPr="00875ED3">
              <w:rPr>
                <w:color w:val="FF0000"/>
                <w:sz w:val="18"/>
                <w:szCs w:val="18"/>
              </w:rPr>
              <w:t>Tutti</w:t>
            </w:r>
          </w:p>
        </w:tc>
        <w:tc>
          <w:tcPr>
            <w:tcW w:w="2693" w:type="dxa"/>
            <w:gridSpan w:val="3"/>
            <w:vAlign w:val="center"/>
          </w:tcPr>
          <w:p w:rsidR="00954941" w:rsidRDefault="00954941" w:rsidP="00E91D60">
            <w:pPr>
              <w:ind w:left="34" w:right="0" w:firstLine="0"/>
              <w:jc w:val="center"/>
              <w:rPr>
                <w:color w:val="FF0000"/>
                <w:sz w:val="18"/>
                <w:szCs w:val="18"/>
              </w:rPr>
            </w:pPr>
            <w:r>
              <w:rPr>
                <w:color w:val="FF0000"/>
                <w:sz w:val="18"/>
                <w:szCs w:val="18"/>
              </w:rPr>
              <w:t xml:space="preserve">Protezione </w:t>
            </w:r>
            <w:r w:rsidR="00E91D60">
              <w:rPr>
                <w:color w:val="FF0000"/>
                <w:sz w:val="18"/>
                <w:szCs w:val="18"/>
              </w:rPr>
              <w:t>solo a soffitto.</w:t>
            </w:r>
          </w:p>
          <w:p w:rsidR="00E91D60" w:rsidRDefault="00E91D60" w:rsidP="00E91D60">
            <w:pPr>
              <w:ind w:left="34" w:right="0" w:firstLine="0"/>
              <w:jc w:val="center"/>
              <w:rPr>
                <w:color w:val="FF0000"/>
                <w:sz w:val="18"/>
                <w:szCs w:val="18"/>
              </w:rPr>
            </w:pPr>
          </w:p>
          <w:p w:rsidR="00954941" w:rsidRDefault="00954941" w:rsidP="00932858">
            <w:pPr>
              <w:ind w:left="34" w:right="0" w:firstLine="0"/>
              <w:jc w:val="center"/>
              <w:rPr>
                <w:color w:val="FF0000"/>
                <w:sz w:val="18"/>
                <w:szCs w:val="18"/>
              </w:rPr>
            </w:pPr>
            <w:r>
              <w:rPr>
                <w:color w:val="FF0000"/>
                <w:sz w:val="18"/>
                <w:szCs w:val="18"/>
              </w:rPr>
              <w:t>Merci stoccate su scaffali per pallet a 2 livelli con piani metallici grigliati.</w:t>
            </w:r>
          </w:p>
          <w:p w:rsidR="00E91D60" w:rsidRDefault="00E91D60" w:rsidP="00932858">
            <w:pPr>
              <w:ind w:left="34" w:right="0" w:firstLine="0"/>
              <w:jc w:val="center"/>
              <w:rPr>
                <w:color w:val="FF0000"/>
                <w:sz w:val="18"/>
                <w:szCs w:val="18"/>
              </w:rPr>
            </w:pPr>
          </w:p>
          <w:p w:rsidR="00954941" w:rsidRDefault="00954941" w:rsidP="00E91D60">
            <w:pPr>
              <w:ind w:left="34" w:right="0" w:firstLine="0"/>
              <w:jc w:val="center"/>
              <w:rPr>
                <w:color w:val="FF0000"/>
                <w:sz w:val="18"/>
                <w:szCs w:val="18"/>
              </w:rPr>
            </w:pPr>
            <w:r>
              <w:rPr>
                <w:color w:val="FF0000"/>
                <w:sz w:val="18"/>
                <w:szCs w:val="18"/>
              </w:rPr>
              <w:t>Altezza massima impilamento merce pari a 4 m.</w:t>
            </w:r>
          </w:p>
          <w:p w:rsidR="00E91D60" w:rsidRDefault="00E91D60" w:rsidP="00E91D60">
            <w:pPr>
              <w:ind w:left="34" w:right="0" w:firstLine="0"/>
              <w:jc w:val="center"/>
              <w:rPr>
                <w:color w:val="FF0000"/>
                <w:sz w:val="18"/>
                <w:szCs w:val="18"/>
              </w:rPr>
            </w:pPr>
          </w:p>
          <w:p w:rsidR="00E91D60" w:rsidRPr="00E91D60" w:rsidRDefault="00954941" w:rsidP="00E91D60">
            <w:pPr>
              <w:ind w:left="34" w:right="0" w:firstLine="0"/>
              <w:jc w:val="center"/>
              <w:rPr>
                <w:color w:val="FF0000"/>
                <w:sz w:val="18"/>
                <w:szCs w:val="18"/>
              </w:rPr>
            </w:pPr>
            <w:r>
              <w:rPr>
                <w:color w:val="FF0000"/>
                <w:sz w:val="18"/>
                <w:szCs w:val="18"/>
              </w:rPr>
              <w:t>Distanza deflettore sprinkler a soffitto e massima altezza impilamento merce pari a 1,8 m.</w:t>
            </w:r>
          </w:p>
        </w:tc>
        <w:tc>
          <w:tcPr>
            <w:tcW w:w="709" w:type="dxa"/>
            <w:vAlign w:val="center"/>
          </w:tcPr>
          <w:p w:rsidR="00670170" w:rsidRDefault="00670170" w:rsidP="00670170">
            <w:pPr>
              <w:ind w:left="-108" w:right="-108" w:firstLine="0"/>
              <w:jc w:val="center"/>
              <w:rPr>
                <w:color w:val="FF0000"/>
                <w:sz w:val="18"/>
                <w:szCs w:val="18"/>
              </w:rPr>
            </w:pPr>
            <w:r>
              <w:rPr>
                <w:color w:val="FF0000"/>
                <w:sz w:val="18"/>
                <w:szCs w:val="18"/>
              </w:rPr>
              <w:t>Ad</w:t>
            </w:r>
          </w:p>
          <w:p w:rsidR="00954941" w:rsidRPr="00670170" w:rsidRDefault="00954941" w:rsidP="00670170">
            <w:pPr>
              <w:ind w:left="-108" w:right="-108" w:firstLine="0"/>
              <w:jc w:val="center"/>
              <w:rPr>
                <w:color w:val="FF0000"/>
                <w:sz w:val="18"/>
                <w:szCs w:val="18"/>
              </w:rPr>
            </w:pPr>
            <w:r w:rsidRPr="00670170">
              <w:rPr>
                <w:color w:val="FF0000"/>
                <w:sz w:val="18"/>
                <w:szCs w:val="18"/>
              </w:rPr>
              <w:t>umido</w:t>
            </w:r>
          </w:p>
        </w:tc>
        <w:tc>
          <w:tcPr>
            <w:tcW w:w="709" w:type="dxa"/>
            <w:vAlign w:val="center"/>
          </w:tcPr>
          <w:p w:rsidR="00954941" w:rsidRPr="00875ED3" w:rsidRDefault="00954941" w:rsidP="00670170">
            <w:pPr>
              <w:ind w:left="-108" w:right="-87" w:hanging="2"/>
              <w:jc w:val="center"/>
              <w:rPr>
                <w:i/>
                <w:color w:val="FF0000"/>
                <w:sz w:val="18"/>
                <w:szCs w:val="18"/>
              </w:rPr>
            </w:pPr>
            <w:r w:rsidRPr="00875ED3">
              <w:rPr>
                <w:i/>
                <w:color w:val="FF0000"/>
                <w:sz w:val="18"/>
                <w:szCs w:val="18"/>
              </w:rPr>
              <w:t>20</w:t>
            </w:r>
          </w:p>
        </w:tc>
        <w:tc>
          <w:tcPr>
            <w:tcW w:w="708" w:type="dxa"/>
            <w:vAlign w:val="center"/>
          </w:tcPr>
          <w:p w:rsidR="00954941" w:rsidRPr="00875ED3" w:rsidRDefault="00954941" w:rsidP="00670170">
            <w:pPr>
              <w:ind w:left="-75" w:right="-87" w:firstLine="0"/>
              <w:jc w:val="center"/>
              <w:rPr>
                <w:i/>
                <w:color w:val="FF0000"/>
                <w:sz w:val="18"/>
                <w:szCs w:val="18"/>
              </w:rPr>
            </w:pPr>
            <w:r w:rsidRPr="00875ED3">
              <w:rPr>
                <w:i/>
                <w:color w:val="FF0000"/>
                <w:sz w:val="18"/>
                <w:szCs w:val="18"/>
              </w:rPr>
              <w:t>300</w:t>
            </w:r>
          </w:p>
        </w:tc>
        <w:tc>
          <w:tcPr>
            <w:tcW w:w="911" w:type="dxa"/>
            <w:gridSpan w:val="2"/>
            <w:vAlign w:val="center"/>
          </w:tcPr>
          <w:p w:rsidR="00954941" w:rsidRPr="00875ED3" w:rsidRDefault="00954941" w:rsidP="00932858">
            <w:pPr>
              <w:ind w:left="-108" w:right="-108" w:firstLine="3"/>
              <w:jc w:val="center"/>
              <w:rPr>
                <w:sz w:val="18"/>
                <w:szCs w:val="18"/>
              </w:rPr>
            </w:pPr>
            <w:r w:rsidRPr="00875ED3">
              <w:rPr>
                <w:i/>
                <w:color w:val="FF0000"/>
                <w:sz w:val="18"/>
                <w:szCs w:val="18"/>
              </w:rPr>
              <w:t>UNI EN 12201-2</w:t>
            </w:r>
          </w:p>
        </w:tc>
        <w:tc>
          <w:tcPr>
            <w:tcW w:w="790" w:type="dxa"/>
            <w:vAlign w:val="center"/>
          </w:tcPr>
          <w:p w:rsidR="00954941" w:rsidRDefault="00954941" w:rsidP="00670170">
            <w:pPr>
              <w:ind w:left="-108" w:right="-96" w:firstLine="3"/>
              <w:jc w:val="center"/>
              <w:rPr>
                <w:i/>
                <w:color w:val="FF0000"/>
                <w:sz w:val="18"/>
                <w:szCs w:val="18"/>
              </w:rPr>
            </w:pPr>
            <w:r w:rsidRPr="00875ED3">
              <w:rPr>
                <w:i/>
                <w:color w:val="FF0000"/>
                <w:sz w:val="18"/>
                <w:szCs w:val="18"/>
              </w:rPr>
              <w:t>UNI EN 10255</w:t>
            </w:r>
          </w:p>
          <w:p w:rsidR="00E91D60" w:rsidRPr="00875ED3" w:rsidRDefault="00E91D60" w:rsidP="00670170">
            <w:pPr>
              <w:ind w:left="-108" w:right="-96" w:firstLine="3"/>
              <w:jc w:val="center"/>
              <w:rPr>
                <w:i/>
                <w:color w:val="FF0000"/>
                <w:sz w:val="18"/>
                <w:szCs w:val="18"/>
              </w:rPr>
            </w:pPr>
          </w:p>
          <w:p w:rsidR="00954941" w:rsidRPr="00875ED3" w:rsidRDefault="00954941" w:rsidP="00670170">
            <w:pPr>
              <w:ind w:left="-108" w:right="-108" w:firstLine="3"/>
              <w:jc w:val="center"/>
              <w:rPr>
                <w:sz w:val="18"/>
                <w:szCs w:val="18"/>
              </w:rPr>
            </w:pPr>
            <w:r w:rsidRPr="00875ED3">
              <w:rPr>
                <w:i/>
                <w:color w:val="FF0000"/>
                <w:sz w:val="18"/>
                <w:szCs w:val="18"/>
              </w:rPr>
              <w:t>UNI EN 10244</w:t>
            </w:r>
          </w:p>
        </w:tc>
        <w:tc>
          <w:tcPr>
            <w:tcW w:w="1843" w:type="dxa"/>
            <w:vAlign w:val="center"/>
          </w:tcPr>
          <w:p w:rsidR="00954941" w:rsidRPr="00E717A1" w:rsidRDefault="00954941" w:rsidP="00932858">
            <w:pPr>
              <w:ind w:left="-75" w:right="-108" w:firstLine="3"/>
              <w:jc w:val="center"/>
              <w:rPr>
                <w:color w:val="C00000"/>
                <w:sz w:val="18"/>
                <w:szCs w:val="18"/>
                <w:lang w:val="en-GB"/>
              </w:rPr>
            </w:pPr>
            <w:r w:rsidRPr="00E717A1">
              <w:rPr>
                <w:color w:val="C00000"/>
                <w:sz w:val="18"/>
                <w:szCs w:val="18"/>
                <w:lang w:val="en-GB"/>
              </w:rPr>
              <w:t>Spray pendent</w:t>
            </w:r>
          </w:p>
          <w:p w:rsidR="00954941" w:rsidRDefault="00954941" w:rsidP="00932858">
            <w:pPr>
              <w:ind w:left="-75" w:right="-108" w:firstLine="3"/>
              <w:jc w:val="center"/>
              <w:rPr>
                <w:color w:val="C00000"/>
                <w:sz w:val="18"/>
                <w:szCs w:val="18"/>
                <w:lang w:val="en-GB"/>
              </w:rPr>
            </w:pPr>
            <w:r w:rsidRPr="00E717A1">
              <w:rPr>
                <w:color w:val="C00000"/>
                <w:sz w:val="18"/>
                <w:szCs w:val="18"/>
                <w:lang w:val="en-GB"/>
              </w:rPr>
              <w:t>K-factor metrico 115</w:t>
            </w:r>
          </w:p>
          <w:p w:rsidR="00E91D60" w:rsidRPr="00E717A1" w:rsidRDefault="00E91D60" w:rsidP="00932858">
            <w:pPr>
              <w:ind w:left="-75" w:right="-108" w:firstLine="3"/>
              <w:jc w:val="center"/>
              <w:rPr>
                <w:color w:val="C00000"/>
                <w:sz w:val="18"/>
                <w:szCs w:val="18"/>
                <w:lang w:val="en-GB"/>
              </w:rPr>
            </w:pPr>
          </w:p>
          <w:p w:rsidR="00954941" w:rsidRDefault="00954941" w:rsidP="00932858">
            <w:pPr>
              <w:ind w:left="-75" w:right="-108" w:firstLine="3"/>
              <w:jc w:val="center"/>
              <w:rPr>
                <w:color w:val="C00000"/>
                <w:sz w:val="18"/>
                <w:szCs w:val="18"/>
              </w:rPr>
            </w:pPr>
            <w:r w:rsidRPr="00F302D5">
              <w:rPr>
                <w:color w:val="C00000"/>
                <w:sz w:val="18"/>
                <w:szCs w:val="18"/>
              </w:rPr>
              <w:t>Type: pendent</w:t>
            </w:r>
          </w:p>
          <w:p w:rsidR="00E91D60" w:rsidRPr="00F302D5" w:rsidRDefault="00E91D60" w:rsidP="00932858">
            <w:pPr>
              <w:ind w:left="-75" w:right="-108" w:firstLine="3"/>
              <w:jc w:val="center"/>
              <w:rPr>
                <w:color w:val="C00000"/>
                <w:sz w:val="18"/>
                <w:szCs w:val="18"/>
              </w:rPr>
            </w:pPr>
          </w:p>
          <w:p w:rsidR="00954941" w:rsidRDefault="00954941" w:rsidP="00932858">
            <w:pPr>
              <w:ind w:left="-75" w:right="-108" w:firstLine="3"/>
              <w:jc w:val="center"/>
              <w:rPr>
                <w:color w:val="C00000"/>
                <w:sz w:val="18"/>
                <w:szCs w:val="18"/>
              </w:rPr>
            </w:pPr>
            <w:r w:rsidRPr="00875ED3">
              <w:rPr>
                <w:color w:val="C00000"/>
                <w:sz w:val="18"/>
                <w:szCs w:val="18"/>
              </w:rPr>
              <w:t>T intervento: 68°C (bulbo</w:t>
            </w:r>
            <w:r>
              <w:rPr>
                <w:color w:val="C00000"/>
                <w:sz w:val="18"/>
                <w:szCs w:val="18"/>
              </w:rPr>
              <w:t>)</w:t>
            </w:r>
          </w:p>
          <w:p w:rsidR="00E91D60" w:rsidRPr="00875ED3" w:rsidRDefault="00E91D60" w:rsidP="00932858">
            <w:pPr>
              <w:ind w:left="-75" w:right="-108" w:firstLine="3"/>
              <w:jc w:val="center"/>
              <w:rPr>
                <w:color w:val="C00000"/>
                <w:sz w:val="18"/>
                <w:szCs w:val="18"/>
              </w:rPr>
            </w:pPr>
          </w:p>
          <w:p w:rsidR="00954941" w:rsidRPr="00F302D5" w:rsidRDefault="00954941" w:rsidP="00932858">
            <w:pPr>
              <w:ind w:left="-75" w:right="-108" w:firstLine="3"/>
              <w:jc w:val="center"/>
              <w:rPr>
                <w:sz w:val="18"/>
                <w:szCs w:val="18"/>
              </w:rPr>
            </w:pPr>
            <w:r w:rsidRPr="00875ED3">
              <w:rPr>
                <w:color w:val="C00000"/>
                <w:sz w:val="18"/>
                <w:szCs w:val="18"/>
              </w:rPr>
              <w:t>Attacco:</w:t>
            </w:r>
            <w:r>
              <w:rPr>
                <w:color w:val="C00000"/>
                <w:sz w:val="18"/>
                <w:szCs w:val="18"/>
              </w:rPr>
              <w:t xml:space="preserve"> </w:t>
            </w:r>
            <w:r w:rsidRPr="00F302D5">
              <w:rPr>
                <w:color w:val="C00000"/>
                <w:sz w:val="18"/>
                <w:szCs w:val="18"/>
              </w:rPr>
              <w:t>DN 20 – ¾”</w:t>
            </w:r>
          </w:p>
        </w:tc>
        <w:tc>
          <w:tcPr>
            <w:tcW w:w="709" w:type="dxa"/>
            <w:vAlign w:val="center"/>
          </w:tcPr>
          <w:p w:rsidR="00954941" w:rsidRPr="00875ED3" w:rsidRDefault="00954941" w:rsidP="00670170">
            <w:pPr>
              <w:ind w:left="-75" w:right="-78" w:firstLine="0"/>
              <w:jc w:val="center"/>
              <w:rPr>
                <w:sz w:val="18"/>
                <w:szCs w:val="18"/>
              </w:rPr>
            </w:pPr>
            <w:r w:rsidRPr="00875ED3">
              <w:rPr>
                <w:i/>
                <w:color w:val="FF0000"/>
                <w:sz w:val="18"/>
                <w:szCs w:val="18"/>
              </w:rPr>
              <w:t>2</w:t>
            </w:r>
          </w:p>
        </w:tc>
      </w:tr>
      <w:tr w:rsidR="00954941" w:rsidRPr="005370F0" w:rsidTr="00670170">
        <w:trPr>
          <w:trHeight w:val="329"/>
        </w:trPr>
        <w:tc>
          <w:tcPr>
            <w:tcW w:w="1842" w:type="dxa"/>
            <w:gridSpan w:val="3"/>
            <w:vAlign w:val="center"/>
          </w:tcPr>
          <w:p w:rsidR="00954941" w:rsidRPr="005370F0" w:rsidRDefault="00954941" w:rsidP="00932858">
            <w:pPr>
              <w:rPr>
                <w:sz w:val="18"/>
                <w:szCs w:val="18"/>
              </w:rPr>
            </w:pPr>
            <w:r w:rsidRPr="005370F0">
              <w:rPr>
                <w:sz w:val="18"/>
                <w:szCs w:val="18"/>
              </w:rPr>
              <w:t>Locali Non protetti:</w:t>
            </w:r>
          </w:p>
        </w:tc>
        <w:tc>
          <w:tcPr>
            <w:tcW w:w="8648" w:type="dxa"/>
            <w:gridSpan w:val="10"/>
            <w:vAlign w:val="center"/>
          </w:tcPr>
          <w:p w:rsidR="00954941" w:rsidRPr="005370F0" w:rsidRDefault="00954941" w:rsidP="00932858">
            <w:pPr>
              <w:tabs>
                <w:tab w:val="left" w:pos="426"/>
              </w:tabs>
              <w:rPr>
                <w:color w:val="FF0000"/>
                <w:sz w:val="18"/>
                <w:szCs w:val="18"/>
              </w:rPr>
            </w:pPr>
            <w:r>
              <w:rPr>
                <w:color w:val="FF0000"/>
                <w:sz w:val="18"/>
                <w:szCs w:val="18"/>
              </w:rPr>
              <w:t>Servizi Igienici</w:t>
            </w:r>
          </w:p>
        </w:tc>
      </w:tr>
      <w:tr w:rsidR="00954941" w:rsidRPr="005370F0" w:rsidTr="00670170">
        <w:trPr>
          <w:trHeight w:hRule="exact" w:val="340"/>
        </w:trPr>
        <w:tc>
          <w:tcPr>
            <w:tcW w:w="10490" w:type="dxa"/>
            <w:gridSpan w:val="13"/>
            <w:shd w:val="clear" w:color="auto" w:fill="BFBFBF" w:themeFill="background1" w:themeFillShade="BF"/>
            <w:vAlign w:val="center"/>
          </w:tcPr>
          <w:p w:rsidR="00954941" w:rsidRPr="005370F0" w:rsidRDefault="00954941" w:rsidP="00932858">
            <w:pPr>
              <w:jc w:val="center"/>
              <w:rPr>
                <w:sz w:val="18"/>
                <w:szCs w:val="18"/>
              </w:rPr>
            </w:pPr>
            <w:r w:rsidRPr="005370F0">
              <w:rPr>
                <w:b/>
                <w:sz w:val="18"/>
                <w:szCs w:val="18"/>
              </w:rPr>
              <w:t>Allegati</w:t>
            </w:r>
          </w:p>
        </w:tc>
      </w:tr>
      <w:tr w:rsidR="00670170" w:rsidRPr="005370F0" w:rsidTr="00670170">
        <w:trPr>
          <w:trHeight w:val="284"/>
        </w:trPr>
        <w:tc>
          <w:tcPr>
            <w:tcW w:w="3969" w:type="dxa"/>
            <w:gridSpan w:val="4"/>
            <w:vAlign w:val="center"/>
          </w:tcPr>
          <w:p w:rsidR="00670170" w:rsidRPr="005370F0" w:rsidRDefault="00670170" w:rsidP="00670170">
            <w:pPr>
              <w:ind w:left="0" w:firstLine="0"/>
              <w:rPr>
                <w:sz w:val="18"/>
                <w:szCs w:val="18"/>
              </w:rPr>
            </w:pPr>
            <w:r w:rsidRPr="005370F0">
              <w:rPr>
                <w:sz w:val="18"/>
                <w:szCs w:val="18"/>
              </w:rPr>
              <w:t>Planimetrie e Sezioni</w:t>
            </w:r>
          </w:p>
        </w:tc>
        <w:tc>
          <w:tcPr>
            <w:tcW w:w="2794" w:type="dxa"/>
            <w:gridSpan w:val="5"/>
            <w:vAlign w:val="center"/>
          </w:tcPr>
          <w:p w:rsidR="00670170" w:rsidRPr="005370F0" w:rsidRDefault="00670170" w:rsidP="00670170">
            <w:pPr>
              <w:rPr>
                <w:color w:val="FF0000"/>
                <w:sz w:val="18"/>
                <w:szCs w:val="18"/>
              </w:rPr>
            </w:pPr>
            <w:r>
              <w:rPr>
                <w:color w:val="FF0000"/>
                <w:sz w:val="18"/>
                <w:szCs w:val="18"/>
              </w:rPr>
              <w:t>TAVV. 01 – 02 – 03 - 04</w:t>
            </w:r>
          </w:p>
        </w:tc>
        <w:tc>
          <w:tcPr>
            <w:tcW w:w="3727" w:type="dxa"/>
            <w:gridSpan w:val="4"/>
            <w:vMerge w:val="restart"/>
          </w:tcPr>
          <w:p w:rsidR="00670170" w:rsidRPr="005370F0" w:rsidRDefault="00670170" w:rsidP="00670170">
            <w:pPr>
              <w:ind w:left="0" w:firstLine="0"/>
              <w:rPr>
                <w:sz w:val="16"/>
                <w:szCs w:val="16"/>
              </w:rPr>
            </w:pPr>
            <w:r w:rsidRPr="005370F0">
              <w:rPr>
                <w:sz w:val="16"/>
                <w:szCs w:val="16"/>
              </w:rPr>
              <w:t>Note:</w:t>
            </w:r>
          </w:p>
          <w:p w:rsidR="00670170" w:rsidRPr="005370F0" w:rsidRDefault="00670170" w:rsidP="00670170">
            <w:pPr>
              <w:ind w:left="0" w:firstLine="0"/>
              <w:rPr>
                <w:color w:val="FF0000"/>
                <w:sz w:val="16"/>
                <w:szCs w:val="16"/>
              </w:rPr>
            </w:pPr>
          </w:p>
        </w:tc>
      </w:tr>
      <w:tr w:rsidR="00670170" w:rsidRPr="005370F0" w:rsidTr="00670170">
        <w:trPr>
          <w:trHeight w:val="284"/>
        </w:trPr>
        <w:tc>
          <w:tcPr>
            <w:tcW w:w="3969" w:type="dxa"/>
            <w:gridSpan w:val="4"/>
            <w:vAlign w:val="center"/>
          </w:tcPr>
          <w:p w:rsidR="00670170" w:rsidRPr="005370F0" w:rsidRDefault="00670170" w:rsidP="00670170">
            <w:pPr>
              <w:ind w:left="0" w:firstLine="0"/>
              <w:rPr>
                <w:sz w:val="18"/>
                <w:szCs w:val="18"/>
              </w:rPr>
            </w:pPr>
            <w:r w:rsidRPr="005370F0">
              <w:rPr>
                <w:sz w:val="18"/>
                <w:szCs w:val="18"/>
              </w:rPr>
              <w:t>Schema a blocchi</w:t>
            </w:r>
          </w:p>
        </w:tc>
        <w:tc>
          <w:tcPr>
            <w:tcW w:w="2794" w:type="dxa"/>
            <w:gridSpan w:val="5"/>
            <w:vAlign w:val="center"/>
          </w:tcPr>
          <w:p w:rsidR="00670170" w:rsidRPr="005370F0" w:rsidRDefault="00670170" w:rsidP="006A1AEC">
            <w:pPr>
              <w:rPr>
                <w:color w:val="FF0000"/>
                <w:sz w:val="18"/>
                <w:szCs w:val="18"/>
              </w:rPr>
            </w:pPr>
            <w:r>
              <w:rPr>
                <w:color w:val="FF0000"/>
                <w:sz w:val="18"/>
                <w:szCs w:val="18"/>
              </w:rPr>
              <w:t>TAV. SCH. 0</w:t>
            </w:r>
            <w:r w:rsidR="006A1AEC">
              <w:rPr>
                <w:color w:val="FF0000"/>
                <w:sz w:val="18"/>
                <w:szCs w:val="18"/>
              </w:rPr>
              <w:t>4</w:t>
            </w:r>
          </w:p>
        </w:tc>
        <w:tc>
          <w:tcPr>
            <w:tcW w:w="3727" w:type="dxa"/>
            <w:gridSpan w:val="4"/>
            <w:vMerge/>
            <w:vAlign w:val="center"/>
          </w:tcPr>
          <w:p w:rsidR="00670170" w:rsidRPr="005370F0" w:rsidRDefault="00670170" w:rsidP="00670170">
            <w:pPr>
              <w:ind w:left="0" w:firstLine="0"/>
              <w:rPr>
                <w:sz w:val="16"/>
                <w:szCs w:val="16"/>
              </w:rPr>
            </w:pPr>
          </w:p>
        </w:tc>
      </w:tr>
      <w:tr w:rsidR="00954941" w:rsidRPr="005370F0" w:rsidTr="00670170">
        <w:trPr>
          <w:trHeight w:val="499"/>
        </w:trPr>
        <w:tc>
          <w:tcPr>
            <w:tcW w:w="3969" w:type="dxa"/>
            <w:gridSpan w:val="4"/>
            <w:vAlign w:val="center"/>
          </w:tcPr>
          <w:p w:rsidR="00954941" w:rsidRPr="005370F0" w:rsidRDefault="00954941" w:rsidP="00932858">
            <w:pPr>
              <w:ind w:left="0" w:firstLine="0"/>
              <w:rPr>
                <w:sz w:val="18"/>
                <w:szCs w:val="18"/>
              </w:rPr>
            </w:pPr>
            <w:r w:rsidRPr="003B3F31">
              <w:rPr>
                <w:sz w:val="18"/>
                <w:szCs w:val="18"/>
              </w:rPr>
              <w:t>Altro (Data sheet componenti principali, ecc.)</w:t>
            </w:r>
          </w:p>
        </w:tc>
        <w:tc>
          <w:tcPr>
            <w:tcW w:w="2794" w:type="dxa"/>
            <w:gridSpan w:val="5"/>
            <w:vAlign w:val="center"/>
          </w:tcPr>
          <w:p w:rsidR="00954941" w:rsidRPr="005370F0" w:rsidRDefault="00E91D60" w:rsidP="00932858">
            <w:pPr>
              <w:ind w:left="0" w:firstLine="0"/>
              <w:rPr>
                <w:color w:val="FF0000"/>
                <w:sz w:val="18"/>
                <w:szCs w:val="18"/>
              </w:rPr>
            </w:pPr>
            <w:r>
              <w:rPr>
                <w:color w:val="FF0000"/>
                <w:sz w:val="18"/>
                <w:szCs w:val="18"/>
              </w:rPr>
              <w:t>***</w:t>
            </w:r>
          </w:p>
        </w:tc>
        <w:tc>
          <w:tcPr>
            <w:tcW w:w="3727" w:type="dxa"/>
            <w:gridSpan w:val="4"/>
            <w:vMerge/>
          </w:tcPr>
          <w:p w:rsidR="00954941" w:rsidRPr="005370F0" w:rsidRDefault="00954941" w:rsidP="00932858">
            <w:pPr>
              <w:ind w:left="0" w:firstLine="0"/>
              <w:rPr>
                <w:color w:val="FF0000"/>
                <w:sz w:val="16"/>
                <w:szCs w:val="16"/>
              </w:rPr>
            </w:pPr>
          </w:p>
        </w:tc>
      </w:tr>
    </w:tbl>
    <w:p w:rsidR="003B3F31" w:rsidRDefault="003B3F31" w:rsidP="003A17A7">
      <w:pPr>
        <w:jc w:val="center"/>
        <w:rPr>
          <w:rFonts w:ascii="Calibri" w:hAnsi="Calibri"/>
          <w:iCs/>
          <w:highlight w:val="lightGray"/>
        </w:rPr>
      </w:pPr>
    </w:p>
    <w:p w:rsidR="003B3F31" w:rsidRDefault="003B3F31" w:rsidP="003A17A7">
      <w:pPr>
        <w:jc w:val="center"/>
        <w:rPr>
          <w:rFonts w:ascii="Calibri" w:hAnsi="Calibri"/>
          <w:iCs/>
          <w:highlight w:val="lightGray"/>
        </w:rPr>
      </w:pPr>
    </w:p>
    <w:p w:rsidR="008B46BB" w:rsidRPr="005370F0" w:rsidRDefault="008B46BB" w:rsidP="00DE669C">
      <w:pPr>
        <w:jc w:val="both"/>
        <w:rPr>
          <w:sz w:val="16"/>
          <w:szCs w:val="16"/>
        </w:rPr>
      </w:pPr>
    </w:p>
    <w:p w:rsidR="008B46BB" w:rsidRPr="005370F0" w:rsidRDefault="008B46BB" w:rsidP="00DE669C">
      <w:pPr>
        <w:tabs>
          <w:tab w:val="left" w:pos="2268"/>
          <w:tab w:val="left" w:pos="3119"/>
          <w:tab w:val="left" w:pos="6804"/>
        </w:tabs>
        <w:jc w:val="both"/>
        <w:rPr>
          <w:b/>
          <w:sz w:val="20"/>
          <w:szCs w:val="20"/>
        </w:rPr>
      </w:pPr>
      <w:r w:rsidRPr="005370F0">
        <w:rPr>
          <w:b/>
          <w:sz w:val="20"/>
          <w:szCs w:val="20"/>
        </w:rPr>
        <w:t>Attestazione di idoneità dell’impianto:</w:t>
      </w:r>
    </w:p>
    <w:p w:rsidR="008B46BB" w:rsidRPr="005370F0" w:rsidRDefault="008B46BB" w:rsidP="00DE669C">
      <w:pPr>
        <w:tabs>
          <w:tab w:val="left" w:pos="1276"/>
          <w:tab w:val="left" w:pos="5245"/>
          <w:tab w:val="left" w:pos="6804"/>
        </w:tabs>
        <w:jc w:val="both"/>
        <w:rPr>
          <w:sz w:val="20"/>
          <w:szCs w:val="20"/>
        </w:rPr>
      </w:pPr>
      <w:r w:rsidRPr="005370F0">
        <w:rPr>
          <w:sz w:val="20"/>
          <w:szCs w:val="20"/>
        </w:rPr>
        <w:t xml:space="preserve">Il sottoscritto </w:t>
      </w:r>
      <w:r w:rsidRPr="005370F0">
        <w:rPr>
          <w:i/>
          <w:color w:val="FF0000"/>
          <w:sz w:val="20"/>
          <w:szCs w:val="20"/>
        </w:rPr>
        <w:t>ing. Giuseppe Bianchi (SO00382I00057)</w:t>
      </w:r>
      <w:r w:rsidRPr="005370F0">
        <w:rPr>
          <w:i/>
          <w:sz w:val="20"/>
          <w:szCs w:val="20"/>
        </w:rPr>
        <w:t xml:space="preserve"> </w:t>
      </w:r>
      <w:r w:rsidRPr="005370F0">
        <w:rPr>
          <w:b/>
          <w:i/>
          <w:vertAlign w:val="superscript"/>
        </w:rPr>
        <w:t>(*)</w:t>
      </w:r>
      <w:r w:rsidRPr="005370F0">
        <w:rPr>
          <w:b/>
          <w:sz w:val="20"/>
          <w:szCs w:val="20"/>
        </w:rPr>
        <w:t xml:space="preserve"> </w:t>
      </w:r>
      <w:r w:rsidRPr="005370F0">
        <w:rPr>
          <w:sz w:val="20"/>
          <w:szCs w:val="20"/>
        </w:rPr>
        <w:t>attesta che l’impianto di protezione attiva contro l’incendio,</w:t>
      </w:r>
      <w:r w:rsidRPr="005370F0">
        <w:rPr>
          <w:sz w:val="20"/>
          <w:szCs w:val="20"/>
        </w:rPr>
        <w:br/>
      </w:r>
      <w:r>
        <w:rPr>
          <w:sz w:val="20"/>
          <w:szCs w:val="20"/>
        </w:rPr>
        <w:t xml:space="preserve">che si intende </w:t>
      </w:r>
      <w:r w:rsidRPr="005370F0">
        <w:rPr>
          <w:sz w:val="20"/>
          <w:szCs w:val="20"/>
        </w:rPr>
        <w:t>realizza</w:t>
      </w:r>
      <w:r>
        <w:rPr>
          <w:sz w:val="20"/>
          <w:szCs w:val="20"/>
        </w:rPr>
        <w:t>re</w:t>
      </w:r>
      <w:r w:rsidRPr="005370F0">
        <w:rPr>
          <w:sz w:val="20"/>
          <w:szCs w:val="20"/>
        </w:rPr>
        <w:t xml:space="preserve"> in conformità alla presente specifica tecnica, è idoneo in relazione al pericolo di incendio presente nell’attività.</w:t>
      </w:r>
    </w:p>
    <w:p w:rsidR="008B46BB" w:rsidRPr="005370F0" w:rsidRDefault="008B46BB" w:rsidP="00DE669C">
      <w:pPr>
        <w:tabs>
          <w:tab w:val="left" w:pos="426"/>
        </w:tabs>
        <w:autoSpaceDE w:val="0"/>
        <w:autoSpaceDN w:val="0"/>
        <w:adjustRightInd w:val="0"/>
        <w:snapToGrid w:val="0"/>
        <w:spacing w:before="60" w:line="180" w:lineRule="exact"/>
        <w:jc w:val="both"/>
        <w:rPr>
          <w:i/>
          <w:sz w:val="16"/>
          <w:szCs w:val="16"/>
        </w:rPr>
      </w:pPr>
      <w:r w:rsidRPr="005370F0">
        <w:rPr>
          <w:b/>
          <w:i/>
          <w:vertAlign w:val="superscript"/>
        </w:rPr>
        <w:t xml:space="preserve"> (*)</w:t>
      </w:r>
      <w:r w:rsidRPr="005370F0">
        <w:rPr>
          <w:b/>
          <w:i/>
          <w:sz w:val="20"/>
          <w:szCs w:val="20"/>
        </w:rPr>
        <w:t xml:space="preserve"> </w:t>
      </w:r>
      <w:r w:rsidRPr="005370F0">
        <w:rPr>
          <w:b/>
          <w:sz w:val="20"/>
          <w:szCs w:val="20"/>
        </w:rPr>
        <w:tab/>
      </w:r>
      <w:r w:rsidRPr="005370F0">
        <w:rPr>
          <w:i/>
          <w:sz w:val="16"/>
          <w:szCs w:val="16"/>
        </w:rPr>
        <w:t>Nel caso in cui l’impianto da realizzare non sia conforme alla norma di un Ente di Normalizzazione Europea ma a quella di un Organismo di standardizzazione internazionale riconosciuto nel settore antincendio è obbligatorio che il Tecnico sia “professionista antincendio”, cioè iscritto negli elenchi del Ministero dell'Interno di cui all'articolo 16 del decreto legislativo 8 marzo 2006, n. 139, indicando il codice di iscrizione.</w:t>
      </w:r>
    </w:p>
    <w:p w:rsidR="008B46BB" w:rsidRPr="005370F0" w:rsidRDefault="008B46BB" w:rsidP="008B46BB">
      <w:pPr>
        <w:tabs>
          <w:tab w:val="left" w:pos="1276"/>
          <w:tab w:val="left" w:pos="5245"/>
          <w:tab w:val="left" w:pos="6804"/>
        </w:tabs>
        <w:ind w:left="709"/>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Timbro e firma del Tecnico</w:t>
      </w:r>
    </w:p>
    <w:p w:rsidR="008B46BB" w:rsidRPr="005370F0" w:rsidRDefault="008B46BB" w:rsidP="008B46BB">
      <w:pPr>
        <w:tabs>
          <w:tab w:val="left" w:pos="1276"/>
          <w:tab w:val="left" w:pos="5245"/>
          <w:tab w:val="left" w:pos="6804"/>
        </w:tabs>
        <w:spacing w:before="120"/>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_______________________</w:t>
      </w:r>
    </w:p>
    <w:p w:rsidR="003B3F31" w:rsidRDefault="003B3F31" w:rsidP="003A17A7">
      <w:pPr>
        <w:jc w:val="center"/>
        <w:rPr>
          <w:rFonts w:ascii="Calibri" w:hAnsi="Calibri"/>
          <w:iCs/>
          <w:highlight w:val="lightGray"/>
        </w:rPr>
      </w:pPr>
    </w:p>
    <w:p w:rsidR="003B3F31" w:rsidRDefault="003B3F31" w:rsidP="003A17A7">
      <w:pPr>
        <w:jc w:val="center"/>
        <w:rPr>
          <w:rFonts w:ascii="Calibri" w:hAnsi="Calibri"/>
          <w:iCs/>
          <w:highlight w:val="lightGray"/>
        </w:rPr>
      </w:pPr>
    </w:p>
    <w:p w:rsidR="003B3F31" w:rsidRDefault="003B3F31" w:rsidP="003A17A7">
      <w:pPr>
        <w:jc w:val="center"/>
        <w:rPr>
          <w:rFonts w:ascii="Calibri" w:hAnsi="Calibri"/>
          <w:iCs/>
          <w:highlight w:val="lightGray"/>
        </w:rPr>
      </w:pPr>
    </w:p>
    <w:p w:rsidR="003B3F31" w:rsidRDefault="003B3F31" w:rsidP="003A17A7">
      <w:pPr>
        <w:jc w:val="center"/>
        <w:rPr>
          <w:rFonts w:ascii="Calibri" w:hAnsi="Calibri"/>
          <w:iCs/>
          <w:highlight w:val="lightGray"/>
        </w:rPr>
      </w:pPr>
    </w:p>
    <w:p w:rsidR="003B3F31" w:rsidRDefault="003B3F31" w:rsidP="003A17A7">
      <w:pPr>
        <w:jc w:val="center"/>
        <w:rPr>
          <w:rFonts w:ascii="Calibri" w:hAnsi="Calibri"/>
          <w:iCs/>
          <w:highlight w:val="lightGray"/>
        </w:rPr>
      </w:pPr>
    </w:p>
    <w:p w:rsidR="00DE669C" w:rsidRDefault="00DE669C" w:rsidP="003A17A7">
      <w:pPr>
        <w:jc w:val="center"/>
        <w:rPr>
          <w:rFonts w:ascii="Calibri" w:hAnsi="Calibri"/>
          <w:iCs/>
          <w:highlight w:val="lightGray"/>
        </w:rPr>
        <w:sectPr w:rsidR="00DE669C" w:rsidSect="00E614C3">
          <w:headerReference w:type="default" r:id="rId27"/>
          <w:footerReference w:type="default" r:id="rId28"/>
          <w:pgSz w:w="23814" w:h="16839" w:orient="landscape" w:code="8"/>
          <w:pgMar w:top="624" w:right="680" w:bottom="794" w:left="1247" w:header="624" w:footer="624" w:gutter="0"/>
          <w:cols w:num="2" w:space="708"/>
          <w:docGrid w:linePitch="360"/>
        </w:sectPr>
      </w:pPr>
    </w:p>
    <w:p w:rsidR="003B3F31" w:rsidRDefault="003B3F31" w:rsidP="003A17A7">
      <w:pPr>
        <w:jc w:val="center"/>
        <w:rPr>
          <w:rFonts w:ascii="Calibri" w:hAnsi="Calibri"/>
          <w:iCs/>
          <w:highlight w:val="lightGray"/>
        </w:rPr>
      </w:pPr>
    </w:p>
    <w:p w:rsidR="003A17A7" w:rsidRPr="00BF175F" w:rsidRDefault="003A17A7" w:rsidP="003A17A7">
      <w:pPr>
        <w:jc w:val="center"/>
        <w:rPr>
          <w:rFonts w:eastAsia="Times New Roman" w:cs="Arial"/>
          <w:lang w:eastAsia="it-IT"/>
        </w:rPr>
      </w:pPr>
      <w:r w:rsidRPr="00BF175F">
        <w:rPr>
          <w:rFonts w:eastAsia="Times New Roman" w:cs="Arial"/>
          <w:b/>
          <w:lang w:eastAsia="it-IT"/>
        </w:rPr>
        <w:t>SCHEMA A BLOCCHI</w:t>
      </w:r>
    </w:p>
    <w:p w:rsidR="003A17A7" w:rsidRPr="006F5CF6" w:rsidRDefault="00FC317B" w:rsidP="003A17A7">
      <w:pPr>
        <w:tabs>
          <w:tab w:val="num" w:pos="851"/>
        </w:tabs>
        <w:spacing w:line="360" w:lineRule="auto"/>
        <w:jc w:val="both"/>
        <w:outlineLvl w:val="0"/>
        <w:rPr>
          <w:rFonts w:ascii="Calibri" w:hAnsi="Calibri"/>
          <w:iCs/>
          <w:highlight w:val="lightGray"/>
        </w:rPr>
      </w:pPr>
      <w:r>
        <w:rPr>
          <w:noProof/>
          <w:lang w:eastAsia="it-IT"/>
        </w:rPr>
        <mc:AlternateContent>
          <mc:Choice Requires="wpg">
            <w:drawing>
              <wp:anchor distT="0" distB="0" distL="114300" distR="114300" simplePos="0" relativeHeight="252313600" behindDoc="0" locked="0" layoutInCell="1" allowOverlap="1">
                <wp:simplePos x="0" y="0"/>
                <wp:positionH relativeFrom="column">
                  <wp:posOffset>269240</wp:posOffset>
                </wp:positionH>
                <wp:positionV relativeFrom="paragraph">
                  <wp:posOffset>215900</wp:posOffset>
                </wp:positionV>
                <wp:extent cx="6279515" cy="5503545"/>
                <wp:effectExtent l="19050" t="19050" r="26035" b="20955"/>
                <wp:wrapNone/>
                <wp:docPr id="402" name="Gruppo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9515" cy="5503545"/>
                          <a:chOff x="0" y="0"/>
                          <a:chExt cx="6279623" cy="5503653"/>
                        </a:xfrm>
                      </wpg:grpSpPr>
                      <wps:wsp>
                        <wps:cNvPr id="403" name="Text Box 158"/>
                        <wps:cNvSpPr txBox="1">
                          <a:spLocks noChangeArrowheads="1"/>
                        </wps:cNvSpPr>
                        <wps:spPr bwMode="auto">
                          <a:xfrm>
                            <a:off x="1345721" y="569343"/>
                            <a:ext cx="1103630" cy="758825"/>
                          </a:xfrm>
                          <a:prstGeom prst="rect">
                            <a:avLst/>
                          </a:prstGeom>
                          <a:solidFill>
                            <a:srgbClr val="FFFFFF"/>
                          </a:solidFill>
                          <a:ln w="28575">
                            <a:solidFill>
                              <a:srgbClr val="00B050"/>
                            </a:solidFill>
                            <a:miter lim="800000"/>
                            <a:headEnd/>
                            <a:tailEnd/>
                          </a:ln>
                        </wps:spPr>
                        <wps:txbx>
                          <w:txbxContent>
                            <w:p w:rsidR="0035630F" w:rsidRPr="007F5088" w:rsidRDefault="0035630F" w:rsidP="00212CB7">
                              <w:pPr>
                                <w:jc w:val="center"/>
                                <w:rPr>
                                  <w:sz w:val="18"/>
                                  <w:szCs w:val="18"/>
                                </w:rPr>
                              </w:pPr>
                              <w:r>
                                <w:rPr>
                                  <w:sz w:val="18"/>
                                  <w:szCs w:val="18"/>
                                </w:rPr>
                                <w:t>Alimentazione dedicata motore elettrico da rete elettrica ordinaria</w:t>
                              </w:r>
                            </w:p>
                          </w:txbxContent>
                        </wps:txbx>
                        <wps:bodyPr rot="0" vert="horz" wrap="square" lIns="91440" tIns="45720" rIns="91440" bIns="45720" anchor="t" anchorCtr="0" upright="1">
                          <a:noAutofit/>
                        </wps:bodyPr>
                      </wps:wsp>
                      <wpg:grpSp>
                        <wpg:cNvPr id="404" name="Gruppo 404"/>
                        <wpg:cNvGrpSpPr/>
                        <wpg:grpSpPr>
                          <a:xfrm>
                            <a:off x="0" y="0"/>
                            <a:ext cx="6279623" cy="5503653"/>
                            <a:chOff x="0" y="0"/>
                            <a:chExt cx="6279623" cy="5503653"/>
                          </a:xfrm>
                        </wpg:grpSpPr>
                        <wps:wsp>
                          <wps:cNvPr id="409" name="Casella di testo 409"/>
                          <wps:cNvSpPr txBox="1"/>
                          <wps:spPr>
                            <a:xfrm rot="16200000">
                              <a:off x="2648310" y="4278702"/>
                              <a:ext cx="1138555" cy="275590"/>
                            </a:xfrm>
                            <a:prstGeom prst="rect">
                              <a:avLst/>
                            </a:prstGeom>
                            <a:solidFill>
                              <a:schemeClr val="bg1">
                                <a:lumMod val="75000"/>
                              </a:schemeClr>
                            </a:solidFill>
                            <a:ln w="6350">
                              <a:noFill/>
                            </a:ln>
                            <a:effectLst/>
                          </wps:spPr>
                          <wps:txbx>
                            <w:txbxContent>
                              <w:p w:rsidR="0035630F" w:rsidRPr="00BD4A72" w:rsidRDefault="0035630F" w:rsidP="00212CB7">
                                <w:pPr>
                                  <w:rPr>
                                    <w:sz w:val="18"/>
                                    <w:szCs w:val="18"/>
                                  </w:rPr>
                                </w:pPr>
                                <w:r w:rsidRPr="00BD4A72">
                                  <w:rPr>
                                    <w:sz w:val="18"/>
                                    <w:szCs w:val="18"/>
                                  </w:rPr>
                                  <w:t>Monitoraggio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0" name="Casella di testo 410"/>
                          <wps:cNvSpPr txBox="1"/>
                          <wps:spPr>
                            <a:xfrm>
                              <a:off x="569346" y="3890513"/>
                              <a:ext cx="1138555" cy="301392"/>
                            </a:xfrm>
                            <a:prstGeom prst="rect">
                              <a:avLst/>
                            </a:prstGeom>
                            <a:solidFill>
                              <a:schemeClr val="bg1">
                                <a:lumMod val="75000"/>
                              </a:schemeClr>
                            </a:solidFill>
                            <a:ln w="6350">
                              <a:noFill/>
                            </a:ln>
                            <a:effectLst/>
                          </wps:spPr>
                          <wps:txbx>
                            <w:txbxContent>
                              <w:p w:rsidR="0035630F" w:rsidRPr="00BD4A72" w:rsidRDefault="0035630F" w:rsidP="00212CB7">
                                <w:pPr>
                                  <w:rPr>
                                    <w:sz w:val="18"/>
                                    <w:szCs w:val="18"/>
                                  </w:rPr>
                                </w:pPr>
                                <w:r>
                                  <w:rPr>
                                    <w:sz w:val="18"/>
                                    <w:szCs w:val="18"/>
                                  </w:rPr>
                                  <w:t xml:space="preserve">  </w:t>
                                </w:r>
                                <w:r w:rsidRPr="00BD4A72">
                                  <w:rPr>
                                    <w:sz w:val="18"/>
                                    <w:szCs w:val="18"/>
                                  </w:rPr>
                                  <w:t>Monitoraggio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3" name="Casella di testo 413"/>
                          <wps:cNvSpPr txBox="1"/>
                          <wps:spPr>
                            <a:xfrm>
                              <a:off x="3683417" y="3916315"/>
                              <a:ext cx="1138555" cy="27559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30F" w:rsidRPr="0078684C" w:rsidRDefault="0035630F" w:rsidP="00212CB7">
                                <w:pPr>
                                  <w:rPr>
                                    <w:color w:val="000000" w:themeColor="text1"/>
                                    <w:sz w:val="18"/>
                                    <w:szCs w:val="18"/>
                                  </w:rPr>
                                </w:pPr>
                                <w:r w:rsidRPr="0078684C">
                                  <w:rPr>
                                    <w:color w:val="000000" w:themeColor="text1"/>
                                    <w:sz w:val="18"/>
                                    <w:szCs w:val="18"/>
                                  </w:rPr>
                                  <w:t>Monitoraggio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4" name="Rettangolo 414"/>
                          <wps:cNvSpPr/>
                          <wps:spPr>
                            <a:xfrm>
                              <a:off x="2596596" y="569343"/>
                              <a:ext cx="1491739" cy="3321050"/>
                            </a:xfrm>
                            <a:prstGeom prst="rect">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Text Box 158"/>
                          <wps:cNvSpPr txBox="1">
                            <a:spLocks noChangeArrowheads="1"/>
                          </wps:cNvSpPr>
                          <wps:spPr bwMode="auto">
                            <a:xfrm>
                              <a:off x="0" y="0"/>
                              <a:ext cx="1274445" cy="574675"/>
                            </a:xfrm>
                            <a:prstGeom prst="rect">
                              <a:avLst/>
                            </a:prstGeom>
                            <a:solidFill>
                              <a:srgbClr val="FFFFFF"/>
                            </a:solidFill>
                            <a:ln w="28575">
                              <a:solidFill>
                                <a:srgbClr val="0070C0"/>
                              </a:solidFill>
                              <a:miter lim="800000"/>
                              <a:headEnd/>
                              <a:tailEnd/>
                            </a:ln>
                          </wps:spPr>
                          <wps:txbx>
                            <w:txbxContent>
                              <w:p w:rsidR="0035630F" w:rsidRPr="007F5088" w:rsidRDefault="0035630F" w:rsidP="00212CB7">
                                <w:pPr>
                                  <w:jc w:val="center"/>
                                  <w:rPr>
                                    <w:sz w:val="18"/>
                                    <w:szCs w:val="18"/>
                                  </w:rPr>
                                </w:pPr>
                                <w:r>
                                  <w:rPr>
                                    <w:sz w:val="18"/>
                                    <w:szCs w:val="18"/>
                                  </w:rPr>
                                  <w:t>Carico vasca interrata da rete pubblico acquedotto</w:t>
                                </w:r>
                              </w:p>
                            </w:txbxContent>
                          </wps:txbx>
                          <wps:bodyPr rot="0" vert="horz" wrap="square" lIns="91440" tIns="45720" rIns="91440" bIns="45720" anchor="t" anchorCtr="0" upright="1">
                            <a:noAutofit/>
                          </wps:bodyPr>
                        </wps:wsp>
                        <wps:wsp>
                          <wps:cNvPr id="199" name="Text Box 158"/>
                          <wps:cNvSpPr txBox="1">
                            <a:spLocks noChangeArrowheads="1"/>
                          </wps:cNvSpPr>
                          <wps:spPr bwMode="auto">
                            <a:xfrm>
                              <a:off x="0" y="2475781"/>
                              <a:ext cx="1274445" cy="497038"/>
                            </a:xfrm>
                            <a:prstGeom prst="rect">
                              <a:avLst/>
                            </a:prstGeom>
                            <a:solidFill>
                              <a:srgbClr val="FFFFFF"/>
                            </a:solidFill>
                            <a:ln w="28575">
                              <a:solidFill>
                                <a:srgbClr val="0070C0"/>
                              </a:solidFill>
                              <a:miter lim="800000"/>
                              <a:headEnd/>
                              <a:tailEnd/>
                            </a:ln>
                          </wps:spPr>
                          <wps:txbx>
                            <w:txbxContent>
                              <w:p w:rsidR="0035630F" w:rsidRPr="00F8303C" w:rsidRDefault="0035630F" w:rsidP="00212CB7">
                                <w:pPr>
                                  <w:jc w:val="center"/>
                                  <w:rPr>
                                    <w:sz w:val="8"/>
                                    <w:szCs w:val="8"/>
                                  </w:rPr>
                                </w:pPr>
                              </w:p>
                              <w:p w:rsidR="0035630F" w:rsidRPr="007F5088" w:rsidRDefault="0035630F" w:rsidP="00212CB7">
                                <w:pPr>
                                  <w:jc w:val="center"/>
                                  <w:rPr>
                                    <w:sz w:val="18"/>
                                    <w:szCs w:val="18"/>
                                  </w:rPr>
                                </w:pPr>
                                <w:r>
                                  <w:rPr>
                                    <w:sz w:val="18"/>
                                    <w:szCs w:val="18"/>
                                  </w:rPr>
                                  <w:t>Riserva idrica antincendio interrata</w:t>
                                </w:r>
                              </w:p>
                            </w:txbxContent>
                          </wps:txbx>
                          <wps:bodyPr rot="0" vert="horz" wrap="square" lIns="91440" tIns="45720" rIns="91440" bIns="45720" anchor="t" anchorCtr="0" upright="1">
                            <a:noAutofit/>
                          </wps:bodyPr>
                        </wps:wsp>
                        <wps:wsp>
                          <wps:cNvPr id="201" name="Text Box 158"/>
                          <wps:cNvSpPr txBox="1">
                            <a:spLocks noChangeArrowheads="1"/>
                          </wps:cNvSpPr>
                          <wps:spPr bwMode="auto">
                            <a:xfrm>
                              <a:off x="1345721" y="1500996"/>
                              <a:ext cx="1103630" cy="974725"/>
                            </a:xfrm>
                            <a:prstGeom prst="rect">
                              <a:avLst/>
                            </a:prstGeom>
                            <a:solidFill>
                              <a:srgbClr val="FFFFFF"/>
                            </a:solidFill>
                            <a:ln w="28575">
                              <a:solidFill>
                                <a:srgbClr val="00B050"/>
                              </a:solidFill>
                              <a:miter lim="800000"/>
                              <a:headEnd/>
                              <a:tailEnd/>
                            </a:ln>
                          </wps:spPr>
                          <wps:txbx>
                            <w:txbxContent>
                              <w:p w:rsidR="0035630F" w:rsidRPr="007F5088" w:rsidRDefault="0035630F" w:rsidP="00212CB7">
                                <w:pPr>
                                  <w:jc w:val="center"/>
                                  <w:rPr>
                                    <w:sz w:val="18"/>
                                    <w:szCs w:val="18"/>
                                  </w:rPr>
                                </w:pPr>
                                <w:r>
                                  <w:rPr>
                                    <w:sz w:val="18"/>
                                    <w:szCs w:val="18"/>
                                  </w:rPr>
                                  <w:t>Alimentazione dedicata motore elettrico derivata da punto a valle del punto di consegna energia</w:t>
                                </w:r>
                              </w:p>
                            </w:txbxContent>
                          </wps:txbx>
                          <wps:bodyPr rot="0" vert="horz" wrap="square" lIns="91440" tIns="45720" rIns="91440" bIns="45720" anchor="t" anchorCtr="0" upright="1">
                            <a:noAutofit/>
                          </wps:bodyPr>
                        </wps:wsp>
                        <wps:wsp>
                          <wps:cNvPr id="210" name="Connettore 1 210"/>
                          <wps:cNvCnPr/>
                          <wps:spPr>
                            <a:xfrm>
                              <a:off x="646982" y="577970"/>
                              <a:ext cx="0" cy="1897428"/>
                            </a:xfrm>
                            <a:prstGeom prst="line">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16" name="Text Box 158"/>
                          <wps:cNvSpPr txBox="1">
                            <a:spLocks noChangeArrowheads="1"/>
                          </wps:cNvSpPr>
                          <wps:spPr bwMode="auto">
                            <a:xfrm>
                              <a:off x="1345721" y="2976113"/>
                              <a:ext cx="1103630" cy="758825"/>
                            </a:xfrm>
                            <a:prstGeom prst="rect">
                              <a:avLst/>
                            </a:prstGeom>
                            <a:solidFill>
                              <a:srgbClr val="FFFFFF"/>
                            </a:solidFill>
                            <a:ln w="28575">
                              <a:solidFill>
                                <a:srgbClr val="00B050"/>
                              </a:solidFill>
                              <a:miter lim="800000"/>
                              <a:headEnd/>
                              <a:tailEnd/>
                            </a:ln>
                          </wps:spPr>
                          <wps:txbx>
                            <w:txbxContent>
                              <w:p w:rsidR="0035630F" w:rsidRPr="007F5088" w:rsidRDefault="0035630F" w:rsidP="00212CB7">
                                <w:pPr>
                                  <w:jc w:val="center"/>
                                  <w:rPr>
                                    <w:sz w:val="18"/>
                                    <w:szCs w:val="18"/>
                                  </w:rPr>
                                </w:pPr>
                                <w:r>
                                  <w:rPr>
                                    <w:sz w:val="18"/>
                                    <w:szCs w:val="18"/>
                                  </w:rPr>
                                  <w:t>Alimentazione dedicata motore endotermico da serbatoio gasolio</w:t>
                                </w:r>
                              </w:p>
                            </w:txbxContent>
                          </wps:txbx>
                          <wps:bodyPr rot="0" vert="horz" wrap="square" lIns="91440" tIns="45720" rIns="91440" bIns="45720" anchor="t" anchorCtr="0" upright="1">
                            <a:noAutofit/>
                          </wps:bodyPr>
                        </wps:wsp>
                        <wps:wsp>
                          <wps:cNvPr id="417" name="Text Box 158"/>
                          <wps:cNvSpPr txBox="1">
                            <a:spLocks noChangeArrowheads="1"/>
                          </wps:cNvSpPr>
                          <wps:spPr bwMode="auto">
                            <a:xfrm>
                              <a:off x="2769080" y="715992"/>
                              <a:ext cx="1189990" cy="758825"/>
                            </a:xfrm>
                            <a:prstGeom prst="rect">
                              <a:avLst/>
                            </a:prstGeom>
                            <a:solidFill>
                              <a:srgbClr val="FFFFFF"/>
                            </a:solidFill>
                            <a:ln w="28575">
                              <a:solidFill>
                                <a:srgbClr val="0070C0"/>
                              </a:solidFill>
                              <a:miter lim="800000"/>
                              <a:headEnd/>
                              <a:tailEnd/>
                            </a:ln>
                          </wps:spPr>
                          <wps:txbx>
                            <w:txbxContent>
                              <w:p w:rsidR="0035630F" w:rsidRPr="007F5088" w:rsidRDefault="0035630F" w:rsidP="00212CB7">
                                <w:pPr>
                                  <w:jc w:val="center"/>
                                  <w:rPr>
                                    <w:sz w:val="18"/>
                                    <w:szCs w:val="18"/>
                                  </w:rPr>
                                </w:pPr>
                                <w:r>
                                  <w:rPr>
                                    <w:sz w:val="18"/>
                                    <w:szCs w:val="18"/>
                                  </w:rPr>
                                  <w:t>Jockey pump per mantenimento pressione di rete non in emergenza</w:t>
                                </w:r>
                              </w:p>
                            </w:txbxContent>
                          </wps:txbx>
                          <wps:bodyPr rot="0" vert="horz" wrap="square" lIns="91440" tIns="45720" rIns="91440" bIns="45720" anchor="t" anchorCtr="0" upright="1">
                            <a:noAutofit/>
                          </wps:bodyPr>
                        </wps:wsp>
                        <wps:wsp>
                          <wps:cNvPr id="418" name="Text Box 158"/>
                          <wps:cNvSpPr txBox="1">
                            <a:spLocks noChangeArrowheads="1"/>
                          </wps:cNvSpPr>
                          <wps:spPr bwMode="auto">
                            <a:xfrm>
                              <a:off x="2777706" y="1777042"/>
                              <a:ext cx="1189990" cy="758825"/>
                            </a:xfrm>
                            <a:prstGeom prst="rect">
                              <a:avLst/>
                            </a:prstGeom>
                            <a:solidFill>
                              <a:srgbClr val="FFFFFF"/>
                            </a:solidFill>
                            <a:ln w="28575">
                              <a:solidFill>
                                <a:srgbClr val="0070C0"/>
                              </a:solidFill>
                              <a:miter lim="800000"/>
                              <a:headEnd/>
                              <a:tailEnd/>
                            </a:ln>
                          </wps:spPr>
                          <wps:txbx>
                            <w:txbxContent>
                              <w:p w:rsidR="0035630F" w:rsidRPr="007F5088" w:rsidRDefault="0035630F" w:rsidP="00212CB7">
                                <w:pPr>
                                  <w:jc w:val="center"/>
                                  <w:rPr>
                                    <w:sz w:val="18"/>
                                    <w:szCs w:val="18"/>
                                  </w:rPr>
                                </w:pPr>
                                <w:r>
                                  <w:rPr>
                                    <w:sz w:val="18"/>
                                    <w:szCs w:val="18"/>
                                  </w:rPr>
                                  <w:t>Elettropompa primaria d’emergenza ad avvio automatico</w:t>
                                </w:r>
                              </w:p>
                            </w:txbxContent>
                          </wps:txbx>
                          <wps:bodyPr rot="0" vert="horz" wrap="square" lIns="91440" tIns="45720" rIns="91440" bIns="45720" anchor="t" anchorCtr="0" upright="1">
                            <a:noAutofit/>
                          </wps:bodyPr>
                        </wps:wsp>
                        <wps:wsp>
                          <wps:cNvPr id="419" name="Text Box 158"/>
                          <wps:cNvSpPr txBox="1">
                            <a:spLocks noChangeArrowheads="1"/>
                          </wps:cNvSpPr>
                          <wps:spPr bwMode="auto">
                            <a:xfrm>
                              <a:off x="2760453" y="2760453"/>
                              <a:ext cx="1189990" cy="689610"/>
                            </a:xfrm>
                            <a:prstGeom prst="rect">
                              <a:avLst/>
                            </a:prstGeom>
                            <a:solidFill>
                              <a:srgbClr val="FFFFFF"/>
                            </a:solidFill>
                            <a:ln w="28575">
                              <a:solidFill>
                                <a:srgbClr val="0070C0"/>
                              </a:solidFill>
                              <a:miter lim="800000"/>
                              <a:headEnd/>
                              <a:tailEnd/>
                            </a:ln>
                          </wps:spPr>
                          <wps:txbx>
                            <w:txbxContent>
                              <w:p w:rsidR="0035630F" w:rsidRPr="007F5088" w:rsidRDefault="0035630F" w:rsidP="00212CB7">
                                <w:pPr>
                                  <w:jc w:val="center"/>
                                  <w:rPr>
                                    <w:sz w:val="18"/>
                                    <w:szCs w:val="18"/>
                                  </w:rPr>
                                </w:pPr>
                                <w:r>
                                  <w:rPr>
                                    <w:sz w:val="18"/>
                                    <w:szCs w:val="18"/>
                                  </w:rPr>
                                  <w:t>Motopompa secondaria d’emergenza ad avvio automatico</w:t>
                                </w:r>
                              </w:p>
                            </w:txbxContent>
                          </wps:txbx>
                          <wps:bodyPr rot="0" vert="horz" wrap="square" lIns="91440" tIns="45720" rIns="91440" bIns="45720" anchor="t" anchorCtr="0" upright="1">
                            <a:noAutofit/>
                          </wps:bodyPr>
                        </wps:wsp>
                        <wps:wsp>
                          <wps:cNvPr id="420" name="Text Box 158"/>
                          <wps:cNvSpPr txBox="1">
                            <a:spLocks noChangeArrowheads="1"/>
                          </wps:cNvSpPr>
                          <wps:spPr bwMode="auto">
                            <a:xfrm>
                              <a:off x="4356415" y="1906438"/>
                              <a:ext cx="1130215" cy="569343"/>
                            </a:xfrm>
                            <a:prstGeom prst="rect">
                              <a:avLst/>
                            </a:prstGeom>
                            <a:solidFill>
                              <a:srgbClr val="FFFFFF"/>
                            </a:solidFill>
                            <a:ln w="28575">
                              <a:solidFill>
                                <a:srgbClr val="FFC000"/>
                              </a:solidFill>
                              <a:miter lim="800000"/>
                              <a:headEnd/>
                              <a:tailEnd/>
                            </a:ln>
                          </wps:spPr>
                          <wps:txbx>
                            <w:txbxContent>
                              <w:p w:rsidR="0035630F" w:rsidRPr="007F5088" w:rsidRDefault="0035630F" w:rsidP="00212CB7">
                                <w:pPr>
                                  <w:jc w:val="center"/>
                                  <w:rPr>
                                    <w:sz w:val="18"/>
                                    <w:szCs w:val="18"/>
                                  </w:rPr>
                                </w:pPr>
                                <w:r>
                                  <w:rPr>
                                    <w:sz w:val="18"/>
                                    <w:szCs w:val="18"/>
                                  </w:rPr>
                                  <w:t>Stazione di controllo rete sprinkler ad acqua</w:t>
                                </w:r>
                              </w:p>
                            </w:txbxContent>
                          </wps:txbx>
                          <wps:bodyPr rot="0" vert="horz" wrap="square" lIns="91440" tIns="45720" rIns="91440" bIns="45720" anchor="t" anchorCtr="0" upright="1">
                            <a:noAutofit/>
                          </wps:bodyPr>
                        </wps:wsp>
                        <wps:wsp>
                          <wps:cNvPr id="421" name="Text Box 158"/>
                          <wps:cNvSpPr txBox="1">
                            <a:spLocks noChangeArrowheads="1"/>
                          </wps:cNvSpPr>
                          <wps:spPr bwMode="auto">
                            <a:xfrm>
                              <a:off x="5046453" y="3295291"/>
                              <a:ext cx="1233170" cy="862330"/>
                            </a:xfrm>
                            <a:prstGeom prst="rect">
                              <a:avLst/>
                            </a:prstGeom>
                            <a:solidFill>
                              <a:srgbClr val="FFFFFF"/>
                            </a:solidFill>
                            <a:ln w="28575">
                              <a:solidFill>
                                <a:srgbClr val="FF0000"/>
                              </a:solidFill>
                              <a:miter lim="800000"/>
                              <a:headEnd/>
                              <a:tailEnd/>
                            </a:ln>
                          </wps:spPr>
                          <wps:txbx>
                            <w:txbxContent>
                              <w:p w:rsidR="0035630F" w:rsidRPr="007F5088" w:rsidRDefault="0035630F" w:rsidP="00212CB7">
                                <w:pPr>
                                  <w:jc w:val="center"/>
                                  <w:rPr>
                                    <w:sz w:val="18"/>
                                    <w:szCs w:val="18"/>
                                  </w:rPr>
                                </w:pPr>
                                <w:r>
                                  <w:rPr>
                                    <w:sz w:val="18"/>
                                    <w:szCs w:val="18"/>
                                  </w:rPr>
                                  <w:t>Rete distribuzione interna piping a soffitto per alimentazione sprinkler</w:t>
                                </w:r>
                              </w:p>
                            </w:txbxContent>
                          </wps:txbx>
                          <wps:bodyPr rot="0" vert="horz" wrap="square" lIns="91440" tIns="45720" rIns="91440" bIns="45720" anchor="t" anchorCtr="0" upright="1">
                            <a:noAutofit/>
                          </wps:bodyPr>
                        </wps:wsp>
                        <wps:wsp>
                          <wps:cNvPr id="422" name="Text Box 158"/>
                          <wps:cNvSpPr txBox="1">
                            <a:spLocks noChangeArrowheads="1"/>
                          </wps:cNvSpPr>
                          <wps:spPr bwMode="auto">
                            <a:xfrm>
                              <a:off x="4304578" y="0"/>
                              <a:ext cx="1189930" cy="431165"/>
                            </a:xfrm>
                            <a:prstGeom prst="rect">
                              <a:avLst/>
                            </a:prstGeom>
                            <a:solidFill>
                              <a:srgbClr val="FFFFFF"/>
                            </a:solidFill>
                            <a:ln w="28575">
                              <a:solidFill>
                                <a:srgbClr val="FF0000"/>
                              </a:solidFill>
                              <a:miter lim="800000"/>
                              <a:headEnd/>
                              <a:tailEnd/>
                            </a:ln>
                          </wps:spPr>
                          <wps:txbx>
                            <w:txbxContent>
                              <w:p w:rsidR="0035630F" w:rsidRPr="007F5088" w:rsidRDefault="0035630F" w:rsidP="00212CB7">
                                <w:pPr>
                                  <w:jc w:val="center"/>
                                  <w:rPr>
                                    <w:sz w:val="18"/>
                                    <w:szCs w:val="18"/>
                                  </w:rPr>
                                </w:pPr>
                                <w:r>
                                  <w:rPr>
                                    <w:sz w:val="18"/>
                                    <w:szCs w:val="18"/>
                                  </w:rPr>
                                  <w:t>II° attacco di mandata APS VVF</w:t>
                                </w:r>
                              </w:p>
                            </w:txbxContent>
                          </wps:txbx>
                          <wps:bodyPr rot="0" vert="horz" wrap="square" lIns="91440" tIns="45720" rIns="91440" bIns="45720" anchor="t" anchorCtr="0" upright="1">
                            <a:noAutofit/>
                          </wps:bodyPr>
                        </wps:wsp>
                        <wps:wsp>
                          <wps:cNvPr id="423" name="Text Box 158"/>
                          <wps:cNvSpPr txBox="1">
                            <a:spLocks noChangeArrowheads="1"/>
                          </wps:cNvSpPr>
                          <wps:spPr bwMode="auto">
                            <a:xfrm>
                              <a:off x="2717321" y="0"/>
                              <a:ext cx="1189990" cy="431165"/>
                            </a:xfrm>
                            <a:prstGeom prst="rect">
                              <a:avLst/>
                            </a:prstGeom>
                            <a:solidFill>
                              <a:srgbClr val="FFFFFF"/>
                            </a:solidFill>
                            <a:ln w="28575">
                              <a:solidFill>
                                <a:srgbClr val="FF0000"/>
                              </a:solidFill>
                              <a:miter lim="800000"/>
                              <a:headEnd/>
                              <a:tailEnd/>
                            </a:ln>
                          </wps:spPr>
                          <wps:txbx>
                            <w:txbxContent>
                              <w:p w:rsidR="0035630F" w:rsidRPr="007F5088" w:rsidRDefault="0035630F" w:rsidP="00212CB7">
                                <w:pPr>
                                  <w:jc w:val="center"/>
                                  <w:rPr>
                                    <w:sz w:val="18"/>
                                    <w:szCs w:val="18"/>
                                  </w:rPr>
                                </w:pPr>
                                <w:r>
                                  <w:rPr>
                                    <w:sz w:val="18"/>
                                    <w:szCs w:val="18"/>
                                  </w:rPr>
                                  <w:t>I° attacco di mandata APS VVF</w:t>
                                </w:r>
                              </w:p>
                            </w:txbxContent>
                          </wps:txbx>
                          <wps:bodyPr rot="0" vert="horz" wrap="square" lIns="91440" tIns="45720" rIns="91440" bIns="45720" anchor="t" anchorCtr="0" upright="1">
                            <a:noAutofit/>
                          </wps:bodyPr>
                        </wps:wsp>
                        <wps:wsp>
                          <wps:cNvPr id="424" name="Connettore 1 424"/>
                          <wps:cNvCnPr/>
                          <wps:spPr>
                            <a:xfrm>
                              <a:off x="2449902" y="974785"/>
                              <a:ext cx="327804" cy="0"/>
                            </a:xfrm>
                            <a:prstGeom prst="line">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5" name="Connettore 1 425"/>
                          <wps:cNvCnPr/>
                          <wps:spPr>
                            <a:xfrm>
                              <a:off x="2449902" y="1984075"/>
                              <a:ext cx="327804" cy="0"/>
                            </a:xfrm>
                            <a:prstGeom prst="line">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6" name="Connettore 1 426"/>
                          <wps:cNvCnPr>
                            <a:endCxn id="419" idx="1"/>
                          </wps:cNvCnPr>
                          <wps:spPr>
                            <a:xfrm flipV="1">
                              <a:off x="2449902" y="3105258"/>
                              <a:ext cx="310551" cy="8885"/>
                            </a:xfrm>
                            <a:prstGeom prst="line">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7" name="Connettore 1 427"/>
                          <wps:cNvCnPr/>
                          <wps:spPr>
                            <a:xfrm>
                              <a:off x="3295291" y="431321"/>
                              <a:ext cx="0" cy="146649"/>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28" name="Connettore 2 428"/>
                          <wps:cNvCnPr/>
                          <wps:spPr>
                            <a:xfrm>
                              <a:off x="4899800" y="431321"/>
                              <a:ext cx="0" cy="147510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29" name="Connettore 1 429"/>
                          <wps:cNvCnPr/>
                          <wps:spPr>
                            <a:xfrm flipH="1">
                              <a:off x="5684808" y="2182483"/>
                              <a:ext cx="0" cy="1120775"/>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30" name="Text Box 158"/>
                          <wps:cNvSpPr txBox="1">
                            <a:spLocks noChangeArrowheads="1"/>
                          </wps:cNvSpPr>
                          <wps:spPr bwMode="auto">
                            <a:xfrm>
                              <a:off x="1604504" y="4960189"/>
                              <a:ext cx="2907102" cy="543464"/>
                            </a:xfrm>
                            <a:prstGeom prst="rect">
                              <a:avLst/>
                            </a:prstGeom>
                            <a:solidFill>
                              <a:srgbClr val="FFFFFF"/>
                            </a:solidFill>
                            <a:ln w="28575">
                              <a:solidFill>
                                <a:schemeClr val="tx1"/>
                              </a:solidFill>
                              <a:miter lim="800000"/>
                              <a:headEnd/>
                              <a:tailEnd/>
                            </a:ln>
                          </wps:spPr>
                          <wps:txbx>
                            <w:txbxContent>
                              <w:p w:rsidR="0035630F" w:rsidRDefault="0035630F" w:rsidP="00212CB7">
                                <w:pPr>
                                  <w:jc w:val="center"/>
                                  <w:rPr>
                                    <w:sz w:val="18"/>
                                    <w:szCs w:val="18"/>
                                  </w:rPr>
                                </w:pPr>
                                <w:r>
                                  <w:rPr>
                                    <w:sz w:val="18"/>
                                    <w:szCs w:val="18"/>
                                  </w:rPr>
                                  <w:t>Segnali allarme o guasti al</w:t>
                                </w:r>
                              </w:p>
                              <w:p w:rsidR="0035630F" w:rsidRDefault="0035630F" w:rsidP="00212CB7">
                                <w:pPr>
                                  <w:jc w:val="center"/>
                                  <w:rPr>
                                    <w:sz w:val="18"/>
                                    <w:szCs w:val="18"/>
                                  </w:rPr>
                                </w:pPr>
                                <w:r>
                                  <w:rPr>
                                    <w:sz w:val="18"/>
                                    <w:szCs w:val="18"/>
                                  </w:rPr>
                                  <w:t>SISTEMA DI SUPERVISIONE ANTINCENDIO</w:t>
                                </w:r>
                              </w:p>
                              <w:p w:rsidR="0035630F" w:rsidRPr="00F8303C" w:rsidRDefault="0035630F" w:rsidP="00212CB7">
                                <w:pPr>
                                  <w:jc w:val="center"/>
                                  <w:rPr>
                                    <w:sz w:val="16"/>
                                    <w:szCs w:val="16"/>
                                  </w:rPr>
                                </w:pPr>
                                <w:r w:rsidRPr="00F8303C">
                                  <w:rPr>
                                    <w:sz w:val="16"/>
                                    <w:szCs w:val="16"/>
                                  </w:rPr>
                                  <w:t>(es. centrale di rivelazione incendi e segnalazione allarmi in sito)</w:t>
                                </w:r>
                              </w:p>
                            </w:txbxContent>
                          </wps:txbx>
                          <wps:bodyPr rot="0" vert="horz" wrap="square" lIns="91440" tIns="45720" rIns="91440" bIns="45720" anchor="t" anchorCtr="0" upright="1">
                            <a:noAutofit/>
                          </wps:bodyPr>
                        </wps:wsp>
                        <wps:wsp>
                          <wps:cNvPr id="431" name="Connettore 1 431"/>
                          <wps:cNvCnPr/>
                          <wps:spPr>
                            <a:xfrm>
                              <a:off x="646982" y="4132053"/>
                              <a:ext cx="1768283" cy="19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2" name="Connettore 1 432"/>
                          <wps:cNvCnPr/>
                          <wps:spPr>
                            <a:xfrm>
                              <a:off x="2424023" y="4132053"/>
                              <a:ext cx="0" cy="828040"/>
                            </a:xfrm>
                            <a:prstGeom prst="line">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33" name="Connettore 1 433"/>
                          <wps:cNvCnPr/>
                          <wps:spPr>
                            <a:xfrm>
                              <a:off x="3295291" y="3899140"/>
                              <a:ext cx="0" cy="1060953"/>
                            </a:xfrm>
                            <a:prstGeom prst="line">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34" name="Connettore 1 434"/>
                          <wps:cNvCnPr/>
                          <wps:spPr>
                            <a:xfrm>
                              <a:off x="4779034" y="2475781"/>
                              <a:ext cx="0" cy="165627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5" name="Connettore 1 435"/>
                          <wps:cNvCnPr/>
                          <wps:spPr>
                            <a:xfrm>
                              <a:off x="3726612" y="4132053"/>
                              <a:ext cx="1052267" cy="19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6" name="Connettore 1 436"/>
                          <wps:cNvCnPr/>
                          <wps:spPr>
                            <a:xfrm>
                              <a:off x="3726612" y="4132053"/>
                              <a:ext cx="0" cy="828040"/>
                            </a:xfrm>
                            <a:prstGeom prst="line">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37" name="Connettore 1 437"/>
                          <wps:cNvCnPr/>
                          <wps:spPr>
                            <a:xfrm>
                              <a:off x="5486397" y="2182483"/>
                              <a:ext cx="207130" cy="43"/>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38" name="Connettore 1 438"/>
                          <wps:cNvCnPr/>
                          <wps:spPr>
                            <a:xfrm>
                              <a:off x="646982" y="2976113"/>
                              <a:ext cx="0" cy="1159079"/>
                            </a:xfrm>
                            <a:prstGeom prst="line">
                              <a:avLst/>
                            </a:prstGeom>
                            <a:noFill/>
                            <a:ln w="19050" cap="flat" cmpd="sng" algn="ctr">
                              <a:solidFill>
                                <a:sysClr val="windowText" lastClr="000000"/>
                              </a:solidFill>
                              <a:prstDash val="dash"/>
                              <a:miter lim="800000"/>
                            </a:ln>
                            <a:effectLst/>
                          </wps:spPr>
                          <wps:bodyPr/>
                        </wps:wsp>
                        <wps:wsp>
                          <wps:cNvPr id="439" name="Connettore 1 439"/>
                          <wps:cNvCnPr/>
                          <wps:spPr>
                            <a:xfrm>
                              <a:off x="1276710" y="2717321"/>
                              <a:ext cx="1319886" cy="0"/>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40" name="Casella di testo 440"/>
                          <wps:cNvSpPr txBox="1"/>
                          <wps:spPr>
                            <a:xfrm>
                              <a:off x="2700069" y="3510951"/>
                              <a:ext cx="1293495" cy="3619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30F" w:rsidRPr="00401907" w:rsidRDefault="0035630F" w:rsidP="00212CB7">
                                <w:pPr>
                                  <w:jc w:val="center"/>
                                  <w:rPr>
                                    <w:b/>
                                    <w:color w:val="365F91" w:themeColor="accent1" w:themeShade="BF"/>
                                    <w:sz w:val="16"/>
                                    <w:szCs w:val="16"/>
                                  </w:rPr>
                                </w:pPr>
                                <w:r w:rsidRPr="00401907">
                                  <w:rPr>
                                    <w:b/>
                                    <w:color w:val="365F91" w:themeColor="accent1" w:themeShade="BF"/>
                                    <w:sz w:val="16"/>
                                    <w:szCs w:val="16"/>
                                  </w:rPr>
                                  <w:t>STAZIONE DI POMAGGIO</w:t>
                                </w:r>
                              </w:p>
                              <w:p w:rsidR="0035630F" w:rsidRPr="00401907" w:rsidRDefault="0035630F" w:rsidP="00212CB7">
                                <w:pPr>
                                  <w:jc w:val="center"/>
                                  <w:rPr>
                                    <w:b/>
                                    <w:color w:val="365F91" w:themeColor="accent1" w:themeShade="BF"/>
                                    <w:sz w:val="16"/>
                                    <w:szCs w:val="16"/>
                                  </w:rPr>
                                </w:pPr>
                                <w:r w:rsidRPr="00401907">
                                  <w:rPr>
                                    <w:b/>
                                    <w:color w:val="365F91" w:themeColor="accent1" w:themeShade="BF"/>
                                    <w:sz w:val="16"/>
                                    <w:szCs w:val="16"/>
                                  </w:rPr>
                                  <w:t>ANTINCENDIO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po 402" o:spid="_x0000_s1171" style="position:absolute;left:0;text-align:left;margin-left:21.2pt;margin-top:17pt;width:494.45pt;height:433.35pt;z-index:252313600" coordsize="62796,5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">
                <v:shape id="Text Box 158" o:spid="_x0000_s1172" type="#_x0000_t202" style="position:absolute;left:13457;top:5693;width:11036;height:7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BfcMA&#10;AADcAAAADwAAAGRycy9kb3ducmV2LnhtbESP3WoCMRSE7wu+QzgF72pi/WU1SimI9kbw5wGOm+Pu&#10;0s3JmqS6vr0pCF4OM/MNM1+2thZX8qFyrKHfUyCIc2cqLjQcD6uPKYgQkQ3WjknDnQIsF523OWbG&#10;3XhH130sRIJwyFBDGWOTSRnykiyGnmuIk3d23mJM0hfSeLwluK3lp1JjabHitFBiQ98l5b/7P6th&#10;xKt6cllv83haB/VjbNPf+ZHW3ff2awYiUhtf4Wd7YzQM1QD+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BfcMAAADcAAAADwAAAAAAAAAAAAAAAACYAgAAZHJzL2Rv&#10;d25yZXYueG1sUEsFBgAAAAAEAAQA9QAAAIgDAAAAAA==&#10;" strokecolor="#00b050" strokeweight="2.25pt">
                  <v:textbox>
                    <w:txbxContent>
                      <w:p w:rsidR="0035630F" w:rsidRPr="007F5088" w:rsidRDefault="0035630F" w:rsidP="00212CB7">
                        <w:pPr>
                          <w:jc w:val="center"/>
                          <w:rPr>
                            <w:sz w:val="18"/>
                            <w:szCs w:val="18"/>
                          </w:rPr>
                        </w:pPr>
                        <w:r>
                          <w:rPr>
                            <w:sz w:val="18"/>
                            <w:szCs w:val="18"/>
                          </w:rPr>
                          <w:t>Alimentazione dedicata motore elettrico da rete elettrica ordinaria</w:t>
                        </w:r>
                      </w:p>
                    </w:txbxContent>
                  </v:textbox>
                </v:shape>
                <v:group id="Gruppo 404" o:spid="_x0000_s1173" style="position:absolute;width:62796;height:55036" coordsize="62796,55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Casella di testo 409" o:spid="_x0000_s1174" type="#_x0000_t202" style="position:absolute;left:26482;top:42787;width:11385;height:27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CdcQA&#10;AADcAAAADwAAAGRycy9kb3ducmV2LnhtbESPT2vCQBTE7wW/w/KE3upGidJGV1EhUPDin1Lq7ZF9&#10;JsHs25Bdk/jtXUHocZiZ3zCLVW8q0VLjSssKxqMIBHFmdcm5gp9T+vEJwnlkjZVlUnAnB6vl4G2B&#10;ibYdH6g9+lwECLsEFRTe14mULivIoBvZmjh4F9sY9EE2udQNdgFuKjmJopk0WHJYKLCmbUHZ9Xgz&#10;Cn7PUzne8K5Cbf5OGKfb621/V+p92K/nIDz1/j/8an9rBXH0Bc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AnXEAAAA3AAAAA8AAAAAAAAAAAAAAAAAmAIAAGRycy9k&#10;b3ducmV2LnhtbFBLBQYAAAAABAAEAPUAAACJAwAAAAA=&#10;" fillcolor="#bfbfbf [2412]" stroked="f" strokeweight=".5pt">
                    <v:textbox>
                      <w:txbxContent>
                        <w:p w:rsidR="0035630F" w:rsidRPr="00BD4A72" w:rsidRDefault="0035630F" w:rsidP="00212CB7">
                          <w:pPr>
                            <w:rPr>
                              <w:sz w:val="18"/>
                              <w:szCs w:val="18"/>
                            </w:rPr>
                          </w:pPr>
                          <w:r w:rsidRPr="00BD4A72">
                            <w:rPr>
                              <w:sz w:val="18"/>
                              <w:szCs w:val="18"/>
                            </w:rPr>
                            <w:t>Monitoraggio OUT</w:t>
                          </w:r>
                        </w:p>
                      </w:txbxContent>
                    </v:textbox>
                  </v:shape>
                  <v:shape id="Casella di testo 410" o:spid="_x0000_s1175" type="#_x0000_t202" style="position:absolute;left:5693;top:38905;width:11386;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bscIA&#10;AADcAAAADwAAAGRycy9kb3ducmV2LnhtbERPy2oCMRTdF/yHcIVuimYsKjIaRQSlFgrjY+PuMrnO&#10;BCc3Q5Lq+PdmUejycN6LVWcbcScfjGMFo2EGgrh02nCl4HzaDmYgQkTW2DgmBU8KsFr23haYa/fg&#10;A92PsRIphEOOCuoY21zKUNZkMQxdS5y4q/MWY4K+ktrjI4XbRn5m2VRaNJwaamxpU1N5O/5aBQXu&#10;ThOPZvNtforL/mNXNIfJWqn3freeg4jUxX/xn/tLKxiP0vx0Jh0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tuxwgAAANwAAAAPAAAAAAAAAAAAAAAAAJgCAABkcnMvZG93&#10;bnJldi54bWxQSwUGAAAAAAQABAD1AAAAhwMAAAAA&#10;" fillcolor="#bfbfbf [2412]" stroked="f" strokeweight=".5pt">
                    <v:textbox>
                      <w:txbxContent>
                        <w:p w:rsidR="0035630F" w:rsidRPr="00BD4A72" w:rsidRDefault="0035630F" w:rsidP="00212CB7">
                          <w:pPr>
                            <w:rPr>
                              <w:sz w:val="18"/>
                              <w:szCs w:val="18"/>
                            </w:rPr>
                          </w:pPr>
                          <w:r>
                            <w:rPr>
                              <w:sz w:val="18"/>
                              <w:szCs w:val="18"/>
                            </w:rPr>
                            <w:t xml:space="preserve">  </w:t>
                          </w:r>
                          <w:r w:rsidRPr="00BD4A72">
                            <w:rPr>
                              <w:sz w:val="18"/>
                              <w:szCs w:val="18"/>
                            </w:rPr>
                            <w:t>Monitoraggio OUT</w:t>
                          </w:r>
                        </w:p>
                      </w:txbxContent>
                    </v:textbox>
                  </v:shape>
                  <v:shape id="Casella di testo 413" o:spid="_x0000_s1176" type="#_x0000_t202" style="position:absolute;left:36834;top:39163;width:11385;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FxsUA&#10;AADcAAAADwAAAGRycy9kb3ducmV2LnhtbESPQWsCMRSE74L/ITyhF6lZ2yplaxQRlCoIq/bS22Pz&#10;uhvcvCxJqtt/b4SCx2FmvmFmi8424kI+GMcKxqMMBHHptOFKwddp/fwOIkRkjY1jUvBHARbzfm+G&#10;uXZXPtDlGCuRIBxyVFDH2OZShrImi2HkWuLk/ThvMSbpK6k9XhPcNvIly6bSouG0UGNLq5rK8/HX&#10;Kihwc5p4NKud2Rff2+GmaA6TpVJPg275ASJSFx/h//anVvA2foX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EXGxQAAANwAAAAPAAAAAAAAAAAAAAAAAJgCAABkcnMv&#10;ZG93bnJldi54bWxQSwUGAAAAAAQABAD1AAAAigMAAAAA&#10;" fillcolor="#bfbfbf [2412]" stroked="f" strokeweight=".5pt">
                    <v:textbox>
                      <w:txbxContent>
                        <w:p w:rsidR="0035630F" w:rsidRPr="0078684C" w:rsidRDefault="0035630F" w:rsidP="00212CB7">
                          <w:pPr>
                            <w:rPr>
                              <w:color w:val="000000" w:themeColor="text1"/>
                              <w:sz w:val="18"/>
                              <w:szCs w:val="18"/>
                            </w:rPr>
                          </w:pPr>
                          <w:r w:rsidRPr="0078684C">
                            <w:rPr>
                              <w:color w:val="000000" w:themeColor="text1"/>
                              <w:sz w:val="18"/>
                              <w:szCs w:val="18"/>
                            </w:rPr>
                            <w:t>Monitoraggio OUT</w:t>
                          </w:r>
                        </w:p>
                      </w:txbxContent>
                    </v:textbox>
                  </v:shape>
                  <v:rect id="Rettangolo 414" o:spid="_x0000_s1177" style="position:absolute;left:25965;top:5693;width:14918;height:33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dKMUA&#10;AADcAAAADwAAAGRycy9kb3ducmV2LnhtbESPT2sCMRTE7wW/Q3iCt5pVRMvWrIhgKe1Bawvt8bF5&#10;+6fdvKxJXNdvbwShx2FmfsMsV71pREfO15YVTMYJCOLc6ppLBV+f28cnED4ga2wsk4ILeVhlg4cl&#10;ptqe+YO6QyhFhLBPUUEVQptK6fOKDPqxbYmjV1hnMETpSqkdniPcNHKaJHNpsOa4UGFLm4ryv8PJ&#10;KJgef38W+3Ln34ru5fu9z12jtVNqNOzXzyAC9eE/fG+/agWz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J0oxQAAANwAAAAPAAAAAAAAAAAAAAAAAJgCAABkcnMv&#10;ZG93bnJldi54bWxQSwUGAAAAAAQABAD1AAAAigMAAAAA&#10;" fillcolor="#dbe5f1 [660]" strokecolor="#365f91 [2404]" strokeweight="2pt"/>
                  <v:shape id="Text Box 158" o:spid="_x0000_s1178" type="#_x0000_t202" style="position:absolute;width:12744;height:5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Ft8YA&#10;AADcAAAADwAAAGRycy9kb3ducmV2LnhtbESPQWsCMRSE7wX/Q3hCL6VmLVZkaxS1lPZU2bUHj4/N&#10;6+5i8hI2qbv++0YQPA4z8w2zXA/WiDN1oXWsYDrJQBBXTrdcK/g5fDwvQISIrNE4JgUXCrBejR6W&#10;mGvXc0HnMtYiQTjkqKCJ0edShqohi2HiPHHyfl1nMSbZ1VJ32Ce4NfIly+bSYstpoUFPu4aqU/ln&#10;Fezpc37cXGbHuv/eFe9b458WwSv1OB42byAiDfEevrW/tILZ9BWuZ9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GFt8YAAADcAAAADwAAAAAAAAAAAAAAAACYAgAAZHJz&#10;L2Rvd25yZXYueG1sUEsFBgAAAAAEAAQA9QAAAIsDAAAAAA==&#10;" strokecolor="#0070c0" strokeweight="2.25pt">
                    <v:textbox>
                      <w:txbxContent>
                        <w:p w:rsidR="0035630F" w:rsidRPr="007F5088" w:rsidRDefault="0035630F" w:rsidP="00212CB7">
                          <w:pPr>
                            <w:jc w:val="center"/>
                            <w:rPr>
                              <w:sz w:val="18"/>
                              <w:szCs w:val="18"/>
                            </w:rPr>
                          </w:pPr>
                          <w:r>
                            <w:rPr>
                              <w:sz w:val="18"/>
                              <w:szCs w:val="18"/>
                            </w:rPr>
                            <w:t>Carico vasca interrata da rete pubblico acquedotto</w:t>
                          </w:r>
                        </w:p>
                      </w:txbxContent>
                    </v:textbox>
                  </v:shape>
                  <v:shape id="Text Box 158" o:spid="_x0000_s1179" type="#_x0000_t202" style="position:absolute;top:24757;width:12744;height:4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vbMQA&#10;AADcAAAADwAAAGRycy9kb3ducmV2LnhtbERPTWvCQBC9C/6HZYRepG4sRTS6CTGl1FOL1oPHITtN&#10;QrOzS3Zr4r/vCoXe5vE+Z5ePphNX6n1rWcFykYAgrqxuuVZw/nx9XIPwAVljZ5kU3MhDnk0nO0y1&#10;HfhI11OoRQxhn6KCJgSXSumrhgz6hXXEkfuyvcEQYV9L3eMQw00nn5JkJQ22HBsadFQ2VH2ffoyC&#10;D3pbXYrb86Ue3svjy75z87V3Sj3MxmILItAY/sV/7oOO8zcbuD8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L2zEAAAA3AAAAA8AAAAAAAAAAAAAAAAAmAIAAGRycy9k&#10;b3ducmV2LnhtbFBLBQYAAAAABAAEAPUAAACJAwAAAAA=&#10;" strokecolor="#0070c0" strokeweight="2.25pt">
                    <v:textbox>
                      <w:txbxContent>
                        <w:p w:rsidR="0035630F" w:rsidRPr="00F8303C" w:rsidRDefault="0035630F" w:rsidP="00212CB7">
                          <w:pPr>
                            <w:jc w:val="center"/>
                            <w:rPr>
                              <w:sz w:val="8"/>
                              <w:szCs w:val="8"/>
                            </w:rPr>
                          </w:pPr>
                        </w:p>
                        <w:p w:rsidR="0035630F" w:rsidRPr="007F5088" w:rsidRDefault="0035630F" w:rsidP="00212CB7">
                          <w:pPr>
                            <w:jc w:val="center"/>
                            <w:rPr>
                              <w:sz w:val="18"/>
                              <w:szCs w:val="18"/>
                            </w:rPr>
                          </w:pPr>
                          <w:r>
                            <w:rPr>
                              <w:sz w:val="18"/>
                              <w:szCs w:val="18"/>
                            </w:rPr>
                            <w:t>Riserva idrica antincendio interrata</w:t>
                          </w:r>
                        </w:p>
                      </w:txbxContent>
                    </v:textbox>
                  </v:shape>
                  <v:shape id="Text Box 158" o:spid="_x0000_s1180" type="#_x0000_t202" style="position:absolute;left:13457;top:15009;width:11036;height:9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4acQA&#10;AADcAAAADwAAAGRycy9kb3ducmV2LnhtbESPwWrDMBBE74X8g9hAb7XkQNrgWgkhEJxeCkn7ARtr&#10;a5tYK0dSHPfvq0Khx2Fm3jDlZrK9GMmHzrGGPFMgiGtnOm40fH7sn1YgQkQ22DsmDd8UYLOePZRY&#10;GHfnI42n2IgE4VCghjbGoZAy1C1ZDJkbiJP35bzFmKRvpPF4T3Dby4VSz9Jix2mhxYF2LdWX081q&#10;WPK+f7lW73U8V0G9GTvkR7/U+nE+bV9BRJrif/ivfTAaFiqH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OGnEAAAA3AAAAA8AAAAAAAAAAAAAAAAAmAIAAGRycy9k&#10;b3ducmV2LnhtbFBLBQYAAAAABAAEAPUAAACJAwAAAAA=&#10;" strokecolor="#00b050" strokeweight="2.25pt">
                    <v:textbox>
                      <w:txbxContent>
                        <w:p w:rsidR="0035630F" w:rsidRPr="007F5088" w:rsidRDefault="0035630F" w:rsidP="00212CB7">
                          <w:pPr>
                            <w:jc w:val="center"/>
                            <w:rPr>
                              <w:sz w:val="18"/>
                              <w:szCs w:val="18"/>
                            </w:rPr>
                          </w:pPr>
                          <w:r>
                            <w:rPr>
                              <w:sz w:val="18"/>
                              <w:szCs w:val="18"/>
                            </w:rPr>
                            <w:t>Alimentazione dedicata motore elettrico derivata da punto a valle del punto di consegna energia</w:t>
                          </w:r>
                        </w:p>
                      </w:txbxContent>
                    </v:textbox>
                  </v:shape>
                  <v:line id="Connettore 1 210" o:spid="_x0000_s1181" style="position:absolute;visibility:visible;mso-wrap-style:square" from="6469,5779" to="6469,2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n38EAAADcAAAADwAAAGRycy9kb3ducmV2LnhtbERPzWrCQBC+F3yHZQq9FN24BynRVay1&#10;UvBSfx5gyI5JMDubZqcxffvuQfD48f0vVoNvVE9drANbmE4yUMRFcDWXFs6nz/EbqCjIDpvAZOGP&#10;IqyWo6cF5i7c+ED9UUqVQjjmaKESaXOtY1GRxzgJLXHiLqHzKAl2pXYd3lK4b7TJspn2WHNqqLCl&#10;TUXF9fjrLbz+mG8Ut0Wzrc/9Pprdh7zvrH15HtZzUEKDPMR395ezYKZpfjqTjoB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ZiffwQAAANwAAAAPAAAAAAAAAAAAAAAA&#10;AKECAABkcnMvZG93bnJldi54bWxQSwUGAAAAAAQABAD5AAAAjwMAAAAA&#10;" strokecolor="#4579b8 [3044]" strokeweight="2pt">
                    <v:stroke endarrow="block"/>
                  </v:line>
                  <v:shape id="Text Box 158" o:spid="_x0000_s1182" type="#_x0000_t202" style="position:absolute;left:13457;top:29761;width:11036;height:7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0OMMA&#10;AADcAAAADwAAAGRycy9kb3ducmV2LnhtbESP3YrCMBSE7xd8h3AE79a04h/VKCKI7s2C1Qc4Nse2&#10;2JzUJGp9+83Cwl4OM/MNs1x3phFPcr62rCAdJiCIC6trLhWcT7vPOQgfkDU2lknBmzysV72PJWba&#10;vvhIzzyUIkLYZ6igCqHNpPRFRQb90LbE0btaZzBE6UqpHb4i3DRylCRTabDmuFBhS9uKilv+MAom&#10;vGtm9/13ES57n3xp06ZHN1Fq0O82CxCBuvAf/msftIJxOoXfM/E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0OMMAAADcAAAADwAAAAAAAAAAAAAAAACYAgAAZHJzL2Rv&#10;d25yZXYueG1sUEsFBgAAAAAEAAQA9QAAAIgDAAAAAA==&#10;" strokecolor="#00b050" strokeweight="2.25pt">
                    <v:textbox>
                      <w:txbxContent>
                        <w:p w:rsidR="0035630F" w:rsidRPr="007F5088" w:rsidRDefault="0035630F" w:rsidP="00212CB7">
                          <w:pPr>
                            <w:jc w:val="center"/>
                            <w:rPr>
                              <w:sz w:val="18"/>
                              <w:szCs w:val="18"/>
                            </w:rPr>
                          </w:pPr>
                          <w:r>
                            <w:rPr>
                              <w:sz w:val="18"/>
                              <w:szCs w:val="18"/>
                            </w:rPr>
                            <w:t>Alimentazione dedicata motore endotermico da serbatoio gasolio</w:t>
                          </w:r>
                        </w:p>
                      </w:txbxContent>
                    </v:textbox>
                  </v:shape>
                  <v:shape id="Text Box 158" o:spid="_x0000_s1183" type="#_x0000_t202" style="position:absolute;left:27690;top:7159;width:11900;height:7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8QA&#10;AADcAAAADwAAAGRycy9kb3ducmV2LnhtbESPQYvCMBSE78L+h/AWvIimirhSjeIqoidF14PHR/Ns&#10;yzYvoYm2/nuzsOBxmJlvmPmyNZV4UO1LywqGgwQEcWZ1ybmCy8+2PwXhA7LGyjIpeJKH5eKjM8dU&#10;24ZP9DiHXEQI+xQVFCG4VEqfFWTQD6wjjt7N1gZDlHUudY1NhJtKjpJkIg2WHBcKdLQuKPs9342C&#10;I+0m19VzfM2bw/q0+a5cb+qdUt3PdjUDEagN7/B/e68VjIdf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vlvEAAAA3AAAAA8AAAAAAAAAAAAAAAAAmAIAAGRycy9k&#10;b3ducmV2LnhtbFBLBQYAAAAABAAEAPUAAACJAwAAAAA=&#10;" strokecolor="#0070c0" strokeweight="2.25pt">
                    <v:textbox>
                      <w:txbxContent>
                        <w:p w:rsidR="0035630F" w:rsidRPr="007F5088" w:rsidRDefault="0035630F" w:rsidP="00212CB7">
                          <w:pPr>
                            <w:jc w:val="center"/>
                            <w:rPr>
                              <w:sz w:val="18"/>
                              <w:szCs w:val="18"/>
                            </w:rPr>
                          </w:pPr>
                          <w:r>
                            <w:rPr>
                              <w:sz w:val="18"/>
                              <w:szCs w:val="18"/>
                            </w:rPr>
                            <w:t xml:space="preserve">Jockey </w:t>
                          </w:r>
                          <w:proofErr w:type="spellStart"/>
                          <w:r>
                            <w:rPr>
                              <w:sz w:val="18"/>
                              <w:szCs w:val="18"/>
                            </w:rPr>
                            <w:t>pump</w:t>
                          </w:r>
                          <w:proofErr w:type="spellEnd"/>
                          <w:r>
                            <w:rPr>
                              <w:sz w:val="18"/>
                              <w:szCs w:val="18"/>
                            </w:rPr>
                            <w:t xml:space="preserve"> per mantenimento pressione di rete non in emergenza</w:t>
                          </w:r>
                        </w:p>
                      </w:txbxContent>
                    </v:textbox>
                  </v:shape>
                  <v:shape id="Text Box 158" o:spid="_x0000_s1184" type="#_x0000_t202" style="position:absolute;left:27777;top:17770;width:11899;height:7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KcIA&#10;AADcAAAADwAAAGRycy9kb3ducmV2LnhtbERPz2vCMBS+D/wfwhN2GZoqIlKNoh2ynTZaPXh8NM+2&#10;2LyEJmvrf78cBjt+fL93h9G0oqfON5YVLOYJCOLS6oYrBdfLebYB4QOyxtYyKXiSh8N+8rLDVNuB&#10;c+qLUIkYwj5FBXUILpXSlzUZ9HPriCN3t53BEGFXSd3hEMNNK5dJspYGG44NNTrKaiofxY9R8E0f&#10;69vxubpVw1eWv59a97bxTqnX6Xjcggg0hn/xn/tTK1gt4tp4Jh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CopwgAAANwAAAAPAAAAAAAAAAAAAAAAAJgCAABkcnMvZG93&#10;bnJldi54bWxQSwUGAAAAAAQABAD1AAAAhwMAAAAA&#10;" strokecolor="#0070c0" strokeweight="2.25pt">
                    <v:textbox>
                      <w:txbxContent>
                        <w:p w:rsidR="0035630F" w:rsidRPr="007F5088" w:rsidRDefault="0035630F" w:rsidP="00212CB7">
                          <w:pPr>
                            <w:jc w:val="center"/>
                            <w:rPr>
                              <w:sz w:val="18"/>
                              <w:szCs w:val="18"/>
                            </w:rPr>
                          </w:pPr>
                          <w:r>
                            <w:rPr>
                              <w:sz w:val="18"/>
                              <w:szCs w:val="18"/>
                            </w:rPr>
                            <w:t>Elettropompa primaria d’emergenza ad avvio automatico</w:t>
                          </w:r>
                        </w:p>
                      </w:txbxContent>
                    </v:textbox>
                  </v:shape>
                  <v:shape id="Text Box 158" o:spid="_x0000_s1185" type="#_x0000_t202" style="position:absolute;left:27604;top:27604;width:11900;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PssYA&#10;AADcAAAADwAAAGRycy9kb3ducmV2LnhtbESPQWsCMRSE74X+h/AKvZSaVUTsahSrFHtq2a0Hj4/N&#10;c3cxeQmb1F3/vSkUPA4z8w2zXA/WiAt1oXWsYDzKQBBXTrdcKzj8fLzOQYSIrNE4JgVXCrBePT4s&#10;Mdeu54IuZaxFgnDIUUETo8+lDFVDFsPIeeLknVxnMSbZ1VJ32Ce4NXKSZTNpseW00KCnbUPVufy1&#10;Cr5pPzturtNj3X9ti9278S/z4JV6fho2CxCRhngP/7c/tYLp+A3+zq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yPssYAAADcAAAADwAAAAAAAAAAAAAAAACYAgAAZHJz&#10;L2Rvd25yZXYueG1sUEsFBgAAAAAEAAQA9QAAAIsDAAAAAA==&#10;" strokecolor="#0070c0" strokeweight="2.25pt">
                    <v:textbox>
                      <w:txbxContent>
                        <w:p w:rsidR="0035630F" w:rsidRPr="007F5088" w:rsidRDefault="0035630F" w:rsidP="00212CB7">
                          <w:pPr>
                            <w:jc w:val="center"/>
                            <w:rPr>
                              <w:sz w:val="18"/>
                              <w:szCs w:val="18"/>
                            </w:rPr>
                          </w:pPr>
                          <w:r>
                            <w:rPr>
                              <w:sz w:val="18"/>
                              <w:szCs w:val="18"/>
                            </w:rPr>
                            <w:t>Motopompa secondaria d’emergenza ad avvio automatico</w:t>
                          </w:r>
                        </w:p>
                      </w:txbxContent>
                    </v:textbox>
                  </v:shape>
                  <v:shape id="Text Box 158" o:spid="_x0000_s1186" type="#_x0000_t202" style="position:absolute;left:43564;top:19064;width:11302;height:5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Ca8EA&#10;AADcAAAADwAAAGRycy9kb3ducmV2LnhtbERPy4rCMBTdC/MP4Q7MRjQdEZmpRhEHQXTjo+D20lyb&#10;YnNTkqidvzcLweXhvGeLzjbiTj7UjhV8DzMQxKXTNVcKitN68AMiRGSNjWNS8E8BFvOP3gxz7R58&#10;oPsxViKFcMhRgYmxzaUMpSGLYeha4sRdnLcYE/SV1B4fKdw2cpRlE2mx5tRgsKWVofJ6vFkFdvu3&#10;L0zfFBeX/YbTauk3Z7tT6uuzW05BROriW/xyb7SC8SjNT2fS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QmvBAAAA3AAAAA8AAAAAAAAAAAAAAAAAmAIAAGRycy9kb3du&#10;cmV2LnhtbFBLBQYAAAAABAAEAPUAAACGAwAAAAA=&#10;" strokecolor="#ffc000" strokeweight="2.25pt">
                    <v:textbox>
                      <w:txbxContent>
                        <w:p w:rsidR="0035630F" w:rsidRPr="007F5088" w:rsidRDefault="0035630F" w:rsidP="00212CB7">
                          <w:pPr>
                            <w:jc w:val="center"/>
                            <w:rPr>
                              <w:sz w:val="18"/>
                              <w:szCs w:val="18"/>
                            </w:rPr>
                          </w:pPr>
                          <w:r>
                            <w:rPr>
                              <w:sz w:val="18"/>
                              <w:szCs w:val="18"/>
                            </w:rPr>
                            <w:t>Stazione di controllo rete sprinkler ad acqua</w:t>
                          </w:r>
                        </w:p>
                      </w:txbxContent>
                    </v:textbox>
                  </v:shape>
                  <v:shape id="Text Box 158" o:spid="_x0000_s1187" type="#_x0000_t202" style="position:absolute;left:50464;top:32952;width:12332;height:8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mecQA&#10;AADcAAAADwAAAGRycy9kb3ducmV2LnhtbESPUWvCQBCE3wv9D8cKfauXSLE1ekpRClKQ0ugPWHJr&#10;EsztxdzWxP56Tyj0cZiZb5jFanCNulAXas8G0nECirjwtubSwGH/8fwGKgiyxcYzGbhSgNXy8WGB&#10;mfU9f9Mll1JFCIcMDVQibaZ1KCpyGMa+JY7e0XcOJcqu1LbDPsJdoydJMtUOa44LFba0rqg45T/O&#10;QP862FSn8nvefOabMPvK5bSrjXkaDe9zUEKD/If/2ltr4GWSwv1MPAJ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pnnEAAAA3AAAAA8AAAAAAAAAAAAAAAAAmAIAAGRycy9k&#10;b3ducmV2LnhtbFBLBQYAAAAABAAEAPUAAACJAwAAAAA=&#10;" strokecolor="red" strokeweight="2.25pt">
                    <v:textbox>
                      <w:txbxContent>
                        <w:p w:rsidR="0035630F" w:rsidRPr="007F5088" w:rsidRDefault="0035630F" w:rsidP="00212CB7">
                          <w:pPr>
                            <w:jc w:val="center"/>
                            <w:rPr>
                              <w:sz w:val="18"/>
                              <w:szCs w:val="18"/>
                            </w:rPr>
                          </w:pPr>
                          <w:r>
                            <w:rPr>
                              <w:sz w:val="18"/>
                              <w:szCs w:val="18"/>
                            </w:rPr>
                            <w:t xml:space="preserve">Rete distribuzione interna </w:t>
                          </w:r>
                          <w:proofErr w:type="spellStart"/>
                          <w:r>
                            <w:rPr>
                              <w:sz w:val="18"/>
                              <w:szCs w:val="18"/>
                            </w:rPr>
                            <w:t>piping</w:t>
                          </w:r>
                          <w:proofErr w:type="spellEnd"/>
                          <w:r>
                            <w:rPr>
                              <w:sz w:val="18"/>
                              <w:szCs w:val="18"/>
                            </w:rPr>
                            <w:t xml:space="preserve"> a soffitto per alimentazione sprinkler</w:t>
                          </w:r>
                        </w:p>
                      </w:txbxContent>
                    </v:textbox>
                  </v:shape>
                  <v:shape id="Text Box 158" o:spid="_x0000_s1188" type="#_x0000_t202" style="position:absolute;left:43045;width:11900;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DsUA&#10;AADcAAAADwAAAGRycy9kb3ducmV2LnhtbESP3WrCQBSE7wu+w3IK3tVNgvQndRVRBCmU0ugDHLKn&#10;STB7NmaPJvbpu4VCL4eZ+YZZrEbXqiv1ofFsIJ0loIhLbxuuDBwPu4dnUEGQLbaeycCNAqyWk7sF&#10;5tYP/EnXQioVIRxyNFCLdLnWoazJYZj5jjh6X753KFH2lbY9DhHuWp0lyaN22HBcqLGjTU3lqbg4&#10;A8PTaFOdyvd5+1Zsw8tHIaf3xpjp/bh+BSU0yn/4r723BuZZB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DgOxQAAANwAAAAPAAAAAAAAAAAAAAAAAJgCAABkcnMv&#10;ZG93bnJldi54bWxQSwUGAAAAAAQABAD1AAAAigMAAAAA&#10;" strokecolor="red" strokeweight="2.25pt">
                    <v:textbox>
                      <w:txbxContent>
                        <w:p w:rsidR="0035630F" w:rsidRPr="007F5088" w:rsidRDefault="0035630F" w:rsidP="00212CB7">
                          <w:pPr>
                            <w:jc w:val="center"/>
                            <w:rPr>
                              <w:sz w:val="18"/>
                              <w:szCs w:val="18"/>
                            </w:rPr>
                          </w:pPr>
                          <w:r>
                            <w:rPr>
                              <w:sz w:val="18"/>
                              <w:szCs w:val="18"/>
                            </w:rPr>
                            <w:t>II° attacco di mandata APS VVF</w:t>
                          </w:r>
                        </w:p>
                      </w:txbxContent>
                    </v:textbox>
                  </v:shape>
                  <v:shape id="Text Box 158" o:spid="_x0000_s1189" type="#_x0000_t202" style="position:absolute;left:27173;width:11900;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dlcUA&#10;AADcAAAADwAAAGRycy9kb3ducmV2LnhtbESPUUvDQBCE3wv9D8cWfGsuqWI19lrEIoggpdEfsOTW&#10;JDS3F3NrE/vre0Khj8PMfMOsNqNr1ZH60Hg2kCUpKOLS24YrA1+fr/MHUEGQLbaeycAfBdisp5MV&#10;5tYPvKdjIZWKEA45GqhFulzrUNbkMCS+I47et+8dSpR9pW2PQ4S7Vi/S9F47bDgu1NjRS03lofh1&#10;BoblaDOdyeln+15sw+OukMNHY8zNbHx+AiU0yjV8ab9ZA3eLW/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J2VxQAAANwAAAAPAAAAAAAAAAAAAAAAAJgCAABkcnMv&#10;ZG93bnJldi54bWxQSwUGAAAAAAQABAD1AAAAigMAAAAA&#10;" strokecolor="red" strokeweight="2.25pt">
                    <v:textbox>
                      <w:txbxContent>
                        <w:p w:rsidR="0035630F" w:rsidRPr="007F5088" w:rsidRDefault="0035630F" w:rsidP="00212CB7">
                          <w:pPr>
                            <w:jc w:val="center"/>
                            <w:rPr>
                              <w:sz w:val="18"/>
                              <w:szCs w:val="18"/>
                            </w:rPr>
                          </w:pPr>
                          <w:r>
                            <w:rPr>
                              <w:sz w:val="18"/>
                              <w:szCs w:val="18"/>
                            </w:rPr>
                            <w:t>I° attacco di mandata APS VVF</w:t>
                          </w:r>
                        </w:p>
                      </w:txbxContent>
                    </v:textbox>
                  </v:shape>
                  <v:line id="Connettore 1 424" o:spid="_x0000_s1190" style="position:absolute;visibility:visible;mso-wrap-style:square" from="24499,9747" to="27777,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iyfsMAAADcAAAADwAAAGRycy9kb3ducmV2LnhtbESPQYvCMBSE74L/ITxhL6KpoiJdo4gg&#10;7EmwetDb2+bZFpuX2kRb/70RBI/DzHzDLFatKcWDaldYVjAaRiCIU6sLzhQcD9vBHITzyBpLy6Tg&#10;SQ5Wy25ngbG2De/pkfhMBAi7GBXk3lexlC7NyaAb2oo4eBdbG/RB1pnUNTYBbko5jqKZNFhwWMix&#10;ok1O6TW5GwV3I8+77abqn863/yY9TZP+iAulfnrt+heEp9Z/w5/2n1YwGU/g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Isn7DAAAA3AAAAA8AAAAAAAAAAAAA&#10;AAAAoQIAAGRycy9kb3ducmV2LnhtbFBLBQYAAAAABAAEAPkAAACRAwAAAAA=&#10;" strokecolor="#00b050" strokeweight="2pt">
                    <v:stroke endarrow="block"/>
                  </v:line>
                  <v:line id="Connettore 1 425" o:spid="_x0000_s1191" style="position:absolute;visibility:visible;mso-wrap-style:square" from="24499,19840" to="27777,1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X5cMAAADcAAAADwAAAGRycy9kb3ducmV2LnhtbESPQYvCMBSE74L/ITxhL6KpoiJdo4gg&#10;7EmwetDb2+bZFpuX2kRb/70RBI/DzHzDLFatKcWDaldYVjAaRiCIU6sLzhQcD9vBHITzyBpLy6Tg&#10;SQ5Wy25ngbG2De/pkfhMBAi7GBXk3lexlC7NyaAb2oo4eBdbG/RB1pnUNTYBbko5jqKZNFhwWMix&#10;ok1O6TW5GwV3I8+77abqn863/yY9TZP+iAulfnrt+heEp9Z/w5/2n1YwGU/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F+XDAAAA3AAAAA8AAAAAAAAAAAAA&#10;AAAAoQIAAGRycy9kb3ducmV2LnhtbFBLBQYAAAAABAAEAPkAAACRAwAAAAA=&#10;" strokecolor="#00b050" strokeweight="2pt">
                    <v:stroke endarrow="block"/>
                  </v:line>
                  <v:line id="Connettore 1 426" o:spid="_x0000_s1192" style="position:absolute;flip:y;visibility:visible;mso-wrap-style:square" from="24499,31052" to="27604,3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8pi8MAAADcAAAADwAAAGRycy9kb3ducmV2LnhtbESPT2sCMRTE7wW/Q3hCbzXbpYhsjSJi&#10;aXv0D/T62LxuFpOXuIlm/fZNodDjMDO/YZbr0VlxoyH2nhU8zyoQxK3XPXcKTse3pwWImJA1Ws+k&#10;4E4R1qvJwxIb7TPv6XZInSgQjg0qMCmFRsrYGnIYZz4QF+/bDw5TkUMn9YC5wJ2VdVXNpcOey4LB&#10;QFtD7flwdQrC/nN3uprzxr5fcrbh617XeavU43TcvIJINKb/8F/7Qyt4qefwe6Yc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PKYvDAAAA3AAAAA8AAAAAAAAAAAAA&#10;AAAAoQIAAGRycy9kb3ducmV2LnhtbFBLBQYAAAAABAAEAPkAAACRAwAAAAA=&#10;" strokecolor="#00b050" strokeweight="2pt">
                    <v:stroke endarrow="block"/>
                  </v:line>
                  <v:line id="Connettore 1 427" o:spid="_x0000_s1193" style="position:absolute;visibility:visible;mso-wrap-style:square" from="32952,4313" to="32952,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37sUAAADcAAAADwAAAGRycy9kb3ducmV2LnhtbESP3UrDQBSE7wu+w3IEb6TduBSV2E3w&#10;pxahN9r2AQ7ZYxLMno3ZY5q+vSsIvRxm5htmVU6+UyMNsQ1s4WaRgSKugmu5tnDYv87vQUVBdtgF&#10;JgsnilAWF7MV5i4c+YPGndQqQTjmaKER6XOtY9WQx7gIPXHyPsPgUZIcau0GPCa477TJslvtseW0&#10;0GBPzw1VX7sfb+H627yjuDWadXsYt9FsXuRpY+3V5fT4AEpoknP4v/3mLCzNHfydSUdA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i37sUAAADcAAAADwAAAAAAAAAA&#10;AAAAAAChAgAAZHJzL2Rvd25yZXYueG1sUEsFBgAAAAAEAAQA+QAAAJMDAAAAAA==&#10;" strokecolor="#4579b8 [3044]" strokeweight="2pt">
                    <v:stroke endarrow="block"/>
                  </v:line>
                  <v:shape id="Connettore 2 428" o:spid="_x0000_s1194" type="#_x0000_t32" style="position:absolute;left:48998;top:4313;width:0;height:147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2MMAAADcAAAADwAAAGRycy9kb3ducmV2LnhtbERPy2rCQBTdF/yH4Qrumoki0kZHEVGQ&#10;WMFHN+6umdskdOZOyIwm/fvOotDl4bwXq94a8aTW144VjJMUBHHhdM2lgs/r7vUNhA/IGo1jUvBD&#10;HlbLwcsCM+06PtPzEkoRQ9hnqKAKocmk9EVFFn3iGuLIfbnWYoiwLaVusYvh1shJms6kxZpjQ4UN&#10;bSoqvi8Pq6DJtyG378eDNvf8+nG8ncx93yk1GvbrOYhAffgX/7n3WsF0EtfGM/E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4PtjDAAAA3AAAAA8AAAAAAAAAAAAA&#10;AAAAoQIAAGRycy9kb3ducmV2LnhtbFBLBQYAAAAABAAEAPkAAACRAwAAAAA=&#10;" strokecolor="#4579b8 [3044]" strokeweight="2pt">
                    <v:stroke endarrow="block"/>
                  </v:shape>
                  <v:line id="Connettore 1 429" o:spid="_x0000_s1195" style="position:absolute;flip:x;visibility:visible;mso-wrap-style:square" from="56848,21824" to="56848,3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REe8UAAADcAAAADwAAAGRycy9kb3ducmV2LnhtbESPUUvDQBCE34X+h2MF3+zFItLGXkup&#10;KKIgNO0P2ObWXGhuL+bWNPHXe4LQx2FmvmGW68E3qqcu1oEN3E0zUMRlsDVXBg7759s5qCjIFpvA&#10;ZGCkCOvV5GqJuQ1n3lFfSKUShGOOBpxIm2sdS0ce4zS0xMn7DJ1HSbKrtO3wnOC+0bMse9Aea04L&#10;DlvaOipPxbc3cMR+dPsn+/Ujb3Jo5sX7x/hyNObmetg8ghIa5BL+b79aA/ezBfydS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REe8UAAADcAAAADwAAAAAAAAAA&#10;AAAAAAChAgAAZHJzL2Rvd25yZXYueG1sUEsFBgAAAAAEAAQA+QAAAJMDAAAAAA==&#10;" strokecolor="#4579b8 [3044]" strokeweight="2pt">
                    <v:stroke endarrow="block"/>
                  </v:line>
                  <v:shape id="Text Box 158" o:spid="_x0000_s1196" type="#_x0000_t202" style="position:absolute;left:16045;top:49601;width:29071;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sjcAA&#10;AADcAAAADwAAAGRycy9kb3ducmV2LnhtbERPy4rCMBTdC/5DuII7TX0gpWMUEQQZQfCBzPLS3GnL&#10;NDchydTO308WgsvDea+3vWlFRz40lhXMphkI4tLqhisF99thkoMIEVlja5kU/FGA7WY4WGOh7ZMv&#10;1F1jJVIIhwIV1DG6QspQ1mQwTK0jTty39QZjgr6S2uMzhZtWzrNsJQ02nBpqdLSvqfy5/hoF5cmY&#10;U/Ogc9t97mTlc4fHL6fUeNTvPkBE6uNb/HIftYLlIs1P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UsjcAAAADcAAAADwAAAAAAAAAAAAAAAACYAgAAZHJzL2Rvd25y&#10;ZXYueG1sUEsFBgAAAAAEAAQA9QAAAIUDAAAAAA==&#10;" strokecolor="black [3213]" strokeweight="2.25pt">
                    <v:textbox>
                      <w:txbxContent>
                        <w:p w:rsidR="0035630F" w:rsidRDefault="0035630F" w:rsidP="00212CB7">
                          <w:pPr>
                            <w:jc w:val="center"/>
                            <w:rPr>
                              <w:sz w:val="18"/>
                              <w:szCs w:val="18"/>
                            </w:rPr>
                          </w:pPr>
                          <w:r>
                            <w:rPr>
                              <w:sz w:val="18"/>
                              <w:szCs w:val="18"/>
                            </w:rPr>
                            <w:t>Segnali allarme o guasti al</w:t>
                          </w:r>
                        </w:p>
                        <w:p w:rsidR="0035630F" w:rsidRDefault="0035630F" w:rsidP="00212CB7">
                          <w:pPr>
                            <w:jc w:val="center"/>
                            <w:rPr>
                              <w:sz w:val="18"/>
                              <w:szCs w:val="18"/>
                            </w:rPr>
                          </w:pPr>
                          <w:r>
                            <w:rPr>
                              <w:sz w:val="18"/>
                              <w:szCs w:val="18"/>
                            </w:rPr>
                            <w:t>SISTEMA DI SUPERVISIONE ANTINCENDIO</w:t>
                          </w:r>
                        </w:p>
                        <w:p w:rsidR="0035630F" w:rsidRPr="00F8303C" w:rsidRDefault="0035630F" w:rsidP="00212CB7">
                          <w:pPr>
                            <w:jc w:val="center"/>
                            <w:rPr>
                              <w:sz w:val="16"/>
                              <w:szCs w:val="16"/>
                            </w:rPr>
                          </w:pPr>
                          <w:r w:rsidRPr="00F8303C">
                            <w:rPr>
                              <w:sz w:val="16"/>
                              <w:szCs w:val="16"/>
                            </w:rPr>
                            <w:t>(</w:t>
                          </w:r>
                          <w:proofErr w:type="gramStart"/>
                          <w:r w:rsidRPr="00F8303C">
                            <w:rPr>
                              <w:sz w:val="16"/>
                              <w:szCs w:val="16"/>
                            </w:rPr>
                            <w:t>es.</w:t>
                          </w:r>
                          <w:proofErr w:type="gramEnd"/>
                          <w:r w:rsidRPr="00F8303C">
                            <w:rPr>
                              <w:sz w:val="16"/>
                              <w:szCs w:val="16"/>
                            </w:rPr>
                            <w:t xml:space="preserve"> centrale di rivelazione incendi e segnalazione allarmi in sito)</w:t>
                          </w:r>
                        </w:p>
                      </w:txbxContent>
                    </v:textbox>
                  </v:shape>
                  <v:line id="Connettore 1 431" o:spid="_x0000_s1197" style="position:absolute;visibility:visible;mso-wrap-style:square" from="6469,41320" to="24152,4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NrcYAAADcAAAADwAAAGRycy9kb3ducmV2LnhtbESPQWvCQBSE7wX/w/KE3swmrYhNXUUK&#10;gj0UaWpRb6/ZZxLNvg3ZVZN/3y0IPQ4z8w0zW3SmFldqXWVZQRLFIIhzqysuFGy/VqMpCOeRNdaW&#10;SUFPDhbzwcMMU21v/EnXzBciQNilqKD0vkmldHlJBl1kG+LgHW1r0AfZFlK3eAtwU8unOJ5IgxWH&#10;hRIbeispP2cXo+Bif5Lvj2zyfirwpd7sDnvX93ulHofd8hWEp87/h+/ttVYwfk7g70w4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Wza3GAAAA3AAAAA8AAAAAAAAA&#10;AAAAAAAAoQIAAGRycy9kb3ducmV2LnhtbFBLBQYAAAAABAAEAPkAAACUAwAAAAA=&#10;" strokecolor="black [3213]" strokeweight="1.5pt">
                    <v:stroke dashstyle="dash"/>
                  </v:line>
                  <v:line id="Connettore 1 432" o:spid="_x0000_s1198" style="position:absolute;visibility:visible;mso-wrap-style:square" from="24240,41320" to="24240,4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3bpcMAAADcAAAADwAAAGRycy9kb3ducmV2LnhtbESPQYvCMBSE74L/ITxhb5rqimg1ShGX&#10;9SZWweujebbdbV5KE23990YQPA4z8w2z2nSmEndqXGlZwXgUgSDOrC45V3A+/QznIJxH1lhZJgUP&#10;crBZ93srjLVt+Uj31OciQNjFqKDwvo6ldFlBBt3I1sTBu9rGoA+yyaVusA1wU8lJFM2kwZLDQoE1&#10;bQvK/tObUXA77JLp4ffytyiPdpG09fac+odSX4MuWYLw1PlP+N3eawXT7wm8zoQj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t26XDAAAA3AAAAA8AAAAAAAAAAAAA&#10;AAAAoQIAAGRycy9kb3ducmV2LnhtbFBLBQYAAAAABAAEAPkAAACRAwAAAAA=&#10;" strokecolor="black [3213]" strokeweight="1.5pt">
                    <v:stroke dashstyle="dash" endarrow="block"/>
                  </v:line>
                  <v:line id="Connettore 1 433" o:spid="_x0000_s1199" style="position:absolute;visibility:visible;mso-wrap-style:square" from="32952,38991" to="32952,4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PsUAAADcAAAADwAAAGRycy9kb3ducmV2LnhtbESPQWvCQBSE70L/w/IKvZlNayhN6ipB&#10;WuotGIVeH9nXJJp9G7Krif/eFYQeh5n5hlmuJ9OJCw2utazgNYpBEFdWt1wrOOy/5x8gnEfW2Fkm&#10;BVdysF49zZaYaTvyji6lr0WAsMtQQeN9n0npqoYMusj2xMH7s4NBH+RQSz3gGOCmk29x/C4NthwW&#10;Guxp01B1Ks9Gwbn4ypPi5/eYtjub5mO/OZT+qtTL85R/gvA0+f/wo73VCpLFAu5nw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F+PsUAAADcAAAADwAAAAAAAAAA&#10;AAAAAAChAgAAZHJzL2Rvd25yZXYueG1sUEsFBgAAAAAEAAQA+QAAAJMDAAAAAA==&#10;" strokecolor="black [3213]" strokeweight="1.5pt">
                    <v:stroke dashstyle="dash" endarrow="block"/>
                  </v:line>
                  <v:line id="Connettore 1 434" o:spid="_x0000_s1200" style="position:absolute;visibility:visible;mso-wrap-style:square" from="47790,24757" to="47790,4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FuNcYAAADcAAAADwAAAGRycy9kb3ducmV2LnhtbESPT2vCQBTE70K/w/IK3nTjH6SmriKC&#10;oAcR0xbt7TX7mqTNvg3ZVZNv7wqCx2FmfsPMFo0pxYVqV1hWMOhHIIhTqwvOFHx+rHtvIJxH1lha&#10;JgUtOVjMXzozjLW98oEuic9EgLCLUUHufRVL6dKcDLq+rYiD92trgz7IOpO6xmuAm1IOo2giDRYc&#10;FnKsaJVT+p+cjYKz/Rl87ZLJ9i/Dabk/fp9c256U6r42y3cQnhr/DD/aG61gPBrD/Uw4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hbjXGAAAA3AAAAA8AAAAAAAAA&#10;AAAAAAAAoQIAAGRycy9kb3ducmV2LnhtbFBLBQYAAAAABAAEAPkAAACUAwAAAAA=&#10;" strokecolor="black [3213]" strokeweight="1.5pt">
                    <v:stroke dashstyle="dash"/>
                  </v:line>
                  <v:line id="Connettore 1 435" o:spid="_x0000_s1201" style="position:absolute;visibility:visible;mso-wrap-style:square" from="37266,41320" to="47788,4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3LrscAAADcAAAADwAAAGRycy9kb3ducmV2LnhtbESPQWvCQBSE74L/YXlCb2ajVbGpq0ih&#10;oAcR00rt7TX7mqTNvg3ZVZN/7xYKHoeZ+YZZrFpTiQs1rrSsYBTFIIgzq0vOFby/vQ7nIJxH1lhZ&#10;JgUdOVgt+70FJtpe+UCX1OciQNglqKDwvk6kdFlBBl1ka+LgfdvGoA+yyaVu8BrgppLjOJ5JgyWH&#10;hQJreiko+03PRsHZfo2Ou3S2/cnxqdp/fJ5c152Uehi062cQnlp/D/+3N1rB5HEKf2fC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cuuxwAAANwAAAAPAAAAAAAA&#10;AAAAAAAAAKECAABkcnMvZG93bnJldi54bWxQSwUGAAAAAAQABAD5AAAAlQMAAAAA&#10;" strokecolor="black [3213]" strokeweight="1.5pt">
                    <v:stroke dashstyle="dash"/>
                  </v:line>
                  <v:line id="Connettore 1 436" o:spid="_x0000_s1202" style="position:absolute;visibility:visible;mso-wrap-style:square" from="37266,41320" to="37266,4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bdpsMAAADcAAAADwAAAGRycy9kb3ducmV2LnhtbESPT4vCMBTE74LfITzBm6b+QbRrlCKK&#10;exOr4PXRvG2727yUJtr67c2C4HGYmd8w621nKvGgxpWWFUzGEQjizOqScwXXy2G0BOE8ssbKMil4&#10;koPtpt9bY6xty2d6pD4XAcIuRgWF93UspcsKMujGtiYO3o9tDPogm1zqBtsAN5WcRtFCGiw5LBRY&#10;066g7C+9GwX30z6Zn46331V5tqukrXfX1D+VGg665AuEp85/wu/2t1Ywny3g/0w4An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W3abDAAAA3AAAAA8AAAAAAAAAAAAA&#10;AAAAoQIAAGRycy9kb3ducmV2LnhtbFBLBQYAAAAABAAEAPkAAACRAwAAAAA=&#10;" strokecolor="black [3213]" strokeweight="1.5pt">
                    <v:stroke dashstyle="dash" endarrow="block"/>
                  </v:line>
                  <v:line id="Connettore 1 437" o:spid="_x0000_s1203" style="position:absolute;visibility:visible;mso-wrap-style:square" from="54863,21824" to="56935,2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M8UAAADcAAAADwAAAGRycy9kb3ducmV2LnhtbESP3WrCQBSE7wu+w3KE3hTdmJYq0VVs&#10;qyJ4U38e4JA9TUKzZ9PsaUzf3i0UejnMzDfMYtW7WnXUhsqzgck4AUWce1txYeBy3o5moIIgW6w9&#10;k4EfCrBaDu4WmFl/5SN1JylUhHDI0EAp0mRah7wkh2HsG+LoffjWoUTZFtq2eI1wV+s0SZ61w4rj&#10;QokNvZaUf56+nYGHr/QdxW4w3VSX7hDS3Zu87Iy5H/brOSihXv7Df+29NfD0OIXfM/EI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M8UAAADcAAAADwAAAAAAAAAA&#10;AAAAAAChAgAAZHJzL2Rvd25yZXYueG1sUEsFBgAAAAAEAAQA+QAAAJMDAAAAAA==&#10;" strokecolor="#4579b8 [3044]" strokeweight="2pt">
                    <v:stroke endarrow="block"/>
                  </v:line>
                  <v:line id="Connettore 1 438" o:spid="_x0000_s1204" style="position:absolute;visibility:visible;mso-wrap-style:square" from="6469,29761" to="6469,4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LNUsEAAADcAAAADwAAAGRycy9kb3ducmV2LnhtbERPTWsCMRC9F/wPYQrealYrta5GEaFo&#10;j7Wlehw242btZrJsoq7/3jkUPD7e93zZ+VpdqI1VYAPDQQaKuAi24tLAz/fHyzuomJAt1oHJwI0i&#10;LBe9pznmNlz5iy67VCoJ4ZijAZdSk2sdC0ce4yA0xMIdQ+sxCWxLbVu8Sriv9SjL3rTHiqXBYUNr&#10;R8Xf7uylZHNo9qdieFhPN7+riT5uP91kbEz/uVvNQCXq0kP8795aA+NXWStn5Ajo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s1SwQAAANwAAAAPAAAAAAAAAAAAAAAA&#10;AKECAABkcnMvZG93bnJldi54bWxQSwUGAAAAAAQABAD5AAAAjwMAAAAA&#10;" strokecolor="windowText" strokeweight="1.5pt">
                    <v:stroke dashstyle="dash" joinstyle="miter"/>
                  </v:line>
                  <v:line id="Connettore 1 439" o:spid="_x0000_s1205" style="position:absolute;visibility:visible;mso-wrap-style:square" from="12767,27173" to="25965,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Q2sUAAADcAAAADwAAAGRycy9kb3ducmV2LnhtbESP3WrCQBSE7wu+w3KE3hTdmJai0VVs&#10;qyJ4U38e4JA9TUKzZ9PsaUzf3i0UejnMzDfMYtW7WnXUhsqzgck4AUWce1txYeBy3o6moIIgW6w9&#10;k4EfCrBaDu4WmFl/5SN1JylUhHDI0EAp0mRah7wkh2HsG+LoffjWoUTZFtq2eI1wV+s0SZ61w4rj&#10;QokNvZaUf56+nYGHr/QdxW4w3VSX7hDS3Zu87Iy5H/brOSihXv7Df+29NfD0OIPfM/EI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Q2sUAAADcAAAADwAAAAAAAAAA&#10;AAAAAAChAgAAZHJzL2Rvd25yZXYueG1sUEsFBgAAAAAEAAQA+QAAAJMDAAAAAA==&#10;" strokecolor="#4579b8 [3044]" strokeweight="2pt">
                    <v:stroke endarrow="block"/>
                  </v:line>
                  <v:shape id="Casella di testo 440" o:spid="_x0000_s1206" type="#_x0000_t202" style="position:absolute;left:27000;top:35109;width:1293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ZQ8AA&#10;AADcAAAADwAAAGRycy9kb3ducmV2LnhtbERPzYrCMBC+L/gOYYS9LJq4yCLVKEUQ9CC41QcYm7Et&#10;bSalibW+vTkIHj++/9VmsI3oqfOVYw2zqQJBnDtTcaHhct5NFiB8QDbYOCYNT/KwWY++VpgY9+B/&#10;6rNQiBjCPkENZQhtIqXPS7Lop64ljtzNdRZDhF0hTYePGG4b+avUn7RYcWwosaVtSXmd3a2GU53e&#10;3fGnVqcDXbOjcv0+PfRaf4+HdAki0BA+4rd7bzTM53F+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1ZQ8AAAADcAAAADwAAAAAAAAAAAAAAAACYAgAAZHJzL2Rvd25y&#10;ZXYueG1sUEsFBgAAAAAEAAQA9QAAAIUDAAAAAA==&#10;" fillcolor="#dbe5f1 [660]" stroked="f" strokeweight=".5pt">
                    <v:textbox>
                      <w:txbxContent>
                        <w:p w:rsidR="0035630F" w:rsidRPr="00401907" w:rsidRDefault="0035630F" w:rsidP="00212CB7">
                          <w:pPr>
                            <w:jc w:val="center"/>
                            <w:rPr>
                              <w:b/>
                              <w:color w:val="365F91" w:themeColor="accent1" w:themeShade="BF"/>
                              <w:sz w:val="16"/>
                              <w:szCs w:val="16"/>
                            </w:rPr>
                          </w:pPr>
                          <w:r w:rsidRPr="00401907">
                            <w:rPr>
                              <w:b/>
                              <w:color w:val="365F91" w:themeColor="accent1" w:themeShade="BF"/>
                              <w:sz w:val="16"/>
                              <w:szCs w:val="16"/>
                            </w:rPr>
                            <w:t>STAZIONE DI POMAGGIO</w:t>
                          </w:r>
                        </w:p>
                        <w:p w:rsidR="0035630F" w:rsidRPr="00401907" w:rsidRDefault="0035630F" w:rsidP="00212CB7">
                          <w:pPr>
                            <w:jc w:val="center"/>
                            <w:rPr>
                              <w:b/>
                              <w:color w:val="365F91" w:themeColor="accent1" w:themeShade="BF"/>
                              <w:sz w:val="16"/>
                              <w:szCs w:val="16"/>
                            </w:rPr>
                          </w:pPr>
                          <w:r w:rsidRPr="00401907">
                            <w:rPr>
                              <w:b/>
                              <w:color w:val="365F91" w:themeColor="accent1" w:themeShade="BF"/>
                              <w:sz w:val="16"/>
                              <w:szCs w:val="16"/>
                            </w:rPr>
                            <w:t>ANTINCENDIO</w:t>
                          </w:r>
                        </w:p>
                      </w:txbxContent>
                    </v:textbox>
                  </v:shape>
                </v:group>
              </v:group>
            </w:pict>
          </mc:Fallback>
        </mc:AlternateContent>
      </w:r>
      <w:r>
        <w:rPr>
          <w:rFonts w:ascii="Calibri" w:eastAsia="Calibri" w:hAnsi="Calibri" w:cs="Times New Roman"/>
          <w:iCs/>
          <w:noProof/>
          <w:lang w:eastAsia="it-IT"/>
        </w:rPr>
        <mc:AlternateContent>
          <mc:Choice Requires="wps">
            <w:drawing>
              <wp:anchor distT="0" distB="0" distL="114300" distR="114300" simplePos="0" relativeHeight="251604941" behindDoc="0" locked="0" layoutInCell="1" allowOverlap="1">
                <wp:simplePos x="0" y="0"/>
                <wp:positionH relativeFrom="column">
                  <wp:posOffset>121920</wp:posOffset>
                </wp:positionH>
                <wp:positionV relativeFrom="paragraph">
                  <wp:posOffset>51435</wp:posOffset>
                </wp:positionV>
                <wp:extent cx="6590665" cy="5814060"/>
                <wp:effectExtent l="0" t="0" r="19685" b="15240"/>
                <wp:wrapNone/>
                <wp:docPr id="401" name="Rettangolo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0665" cy="581406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C265A" id="Rettangolo 401" o:spid="_x0000_s1026" style="position:absolute;margin-left:9.6pt;margin-top:4.05pt;width:518.95pt;height:457.8pt;z-index:2516049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" fillcolor="#bfbfbf [2412]" strokecolor="#7f7f7f [1612]" strokeweight="2pt">
                <v:path arrowok="t"/>
              </v:rect>
            </w:pict>
          </mc:Fallback>
        </mc:AlternateContent>
      </w: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Default="003A17A7" w:rsidP="003A17A7">
      <w:pPr>
        <w:tabs>
          <w:tab w:val="num" w:pos="851"/>
        </w:tabs>
        <w:spacing w:line="360" w:lineRule="auto"/>
        <w:jc w:val="both"/>
        <w:outlineLvl w:val="0"/>
        <w:rPr>
          <w:rFonts w:ascii="Calibri" w:hAnsi="Calibri"/>
          <w:iCs/>
        </w:rPr>
      </w:pPr>
    </w:p>
    <w:p w:rsidR="003A17A7" w:rsidRDefault="00FC317B" w:rsidP="003A17A7">
      <w:pPr>
        <w:tabs>
          <w:tab w:val="num" w:pos="851"/>
        </w:tabs>
        <w:spacing w:line="360" w:lineRule="auto"/>
        <w:jc w:val="both"/>
        <w:outlineLvl w:val="0"/>
        <w:rPr>
          <w:rFonts w:ascii="Calibri" w:hAnsi="Calibri"/>
          <w:iCs/>
        </w:rPr>
      </w:pPr>
      <w:r>
        <w:rPr>
          <w:rFonts w:ascii="Calibri" w:hAnsi="Calibri"/>
          <w:iCs/>
          <w:noProof/>
          <w:lang w:eastAsia="it-IT"/>
        </w:rPr>
        <mc:AlternateContent>
          <mc:Choice Requires="wps">
            <w:drawing>
              <wp:anchor distT="4294967294" distB="4294967294" distL="114300" distR="114300" simplePos="0" relativeHeight="252314624" behindDoc="0" locked="0" layoutInCell="1" allowOverlap="1">
                <wp:simplePos x="0" y="0"/>
                <wp:positionH relativeFrom="column">
                  <wp:posOffset>4358005</wp:posOffset>
                </wp:positionH>
                <wp:positionV relativeFrom="paragraph">
                  <wp:posOffset>96519</wp:posOffset>
                </wp:positionV>
                <wp:extent cx="267335" cy="0"/>
                <wp:effectExtent l="0" t="76200" r="18415" b="95250"/>
                <wp:wrapNone/>
                <wp:docPr id="441" name="Connettore 1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7335" cy="0"/>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FB3A42" id="Connettore 1 441" o:spid="_x0000_s1026" style="position:absolute;flip:y;z-index:25231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3.15pt,7.6pt" to="36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" strokecolor="#4579b8 [3044]" strokeweight="2pt">
                <v:stroke endarrow="block"/>
                <o:lock v:ext="edit" shapetype="f"/>
              </v:line>
            </w:pict>
          </mc:Fallback>
        </mc:AlternateContent>
      </w:r>
    </w:p>
    <w:p w:rsidR="003A17A7" w:rsidRDefault="003A17A7"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pPr>
    </w:p>
    <w:p w:rsidR="00A646E8" w:rsidRDefault="00A646E8"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Pr="00E13980" w:rsidRDefault="00181DA7" w:rsidP="00401907">
      <w:pPr>
        <w:spacing w:before="60"/>
        <w:jc w:val="center"/>
        <w:rPr>
          <w:rFonts w:eastAsia="Times New Roman" w:cs="Arial"/>
          <w:lang w:eastAsia="it-IT"/>
        </w:rPr>
      </w:pPr>
      <w:r w:rsidRPr="00E13980">
        <w:rPr>
          <w:rFonts w:eastAsia="Times New Roman" w:cs="Arial"/>
          <w:b/>
          <w:lang w:eastAsia="it-IT"/>
        </w:rPr>
        <w:t>TAV. SCH. 0</w:t>
      </w:r>
      <w:r w:rsidR="006A1AEC">
        <w:rPr>
          <w:rFonts w:eastAsia="Times New Roman" w:cs="Arial"/>
          <w:b/>
          <w:lang w:eastAsia="it-IT"/>
        </w:rPr>
        <w:t>4</w:t>
      </w:r>
    </w:p>
    <w:p w:rsidR="00181DA7" w:rsidRDefault="00181DA7" w:rsidP="003A17A7">
      <w:pPr>
        <w:tabs>
          <w:tab w:val="num" w:pos="851"/>
        </w:tabs>
        <w:spacing w:line="360" w:lineRule="auto"/>
        <w:jc w:val="both"/>
        <w:outlineLvl w:val="0"/>
        <w:rPr>
          <w:rFonts w:ascii="Calibri" w:hAnsi="Calibri"/>
          <w:iCs/>
        </w:rPr>
      </w:pPr>
    </w:p>
    <w:p w:rsidR="003A17A7" w:rsidRDefault="00181DA7" w:rsidP="003A17A7">
      <w:pPr>
        <w:tabs>
          <w:tab w:val="num" w:pos="851"/>
        </w:tabs>
        <w:spacing w:line="360" w:lineRule="auto"/>
        <w:jc w:val="both"/>
        <w:outlineLvl w:val="0"/>
        <w:rPr>
          <w:rFonts w:ascii="Calibri" w:hAnsi="Calibri"/>
          <w:iCs/>
        </w:rPr>
      </w:pPr>
      <w:r>
        <w:rPr>
          <w:rFonts w:ascii="Calibri" w:hAnsi="Calibri"/>
          <w:iCs/>
        </w:rPr>
        <w:br w:type="column"/>
      </w:r>
    </w:p>
    <w:p w:rsidR="003A17A7" w:rsidRDefault="003A17A7" w:rsidP="003A17A7">
      <w:pPr>
        <w:tabs>
          <w:tab w:val="num" w:pos="851"/>
        </w:tabs>
        <w:spacing w:line="360" w:lineRule="auto"/>
        <w:jc w:val="both"/>
        <w:outlineLvl w:val="0"/>
        <w:rPr>
          <w:rFonts w:ascii="Calibri" w:hAnsi="Calibri"/>
          <w:iCs/>
        </w:rPr>
      </w:pPr>
    </w:p>
    <w:p w:rsidR="00270A94" w:rsidRDefault="00270A94"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sectPr w:rsidR="003A17A7" w:rsidSect="00E614C3">
          <w:footerReference w:type="default" r:id="rId29"/>
          <w:pgSz w:w="23814" w:h="16839" w:orient="landscape" w:code="8"/>
          <w:pgMar w:top="624" w:right="680" w:bottom="794" w:left="1247" w:header="624" w:footer="624" w:gutter="0"/>
          <w:cols w:num="2" w:space="708"/>
          <w:docGrid w:linePitch="360"/>
        </w:sectPr>
      </w:pPr>
    </w:p>
    <w:p w:rsidR="00EE05FF" w:rsidRPr="005370F0" w:rsidRDefault="00EE05FF" w:rsidP="007D4F27">
      <w:pPr>
        <w:tabs>
          <w:tab w:val="left" w:pos="567"/>
        </w:tabs>
        <w:overflowPunct w:val="0"/>
        <w:autoSpaceDE w:val="0"/>
        <w:autoSpaceDN w:val="0"/>
        <w:adjustRightInd w:val="0"/>
        <w:spacing w:after="120" w:line="240" w:lineRule="exact"/>
        <w:ind w:left="357" w:hanging="357"/>
        <w:jc w:val="both"/>
        <w:textAlignment w:val="baseline"/>
        <w:outlineLvl w:val="0"/>
        <w:rPr>
          <w:rFonts w:eastAsia="Times New Roman" w:cs="Arial"/>
          <w:b/>
          <w:smallCaps/>
          <w:sz w:val="20"/>
          <w:szCs w:val="20"/>
          <w:lang w:eastAsia="it-IT"/>
        </w:rPr>
      </w:pPr>
      <w:r w:rsidRPr="005370F0">
        <w:rPr>
          <w:rFonts w:eastAsia="Times New Roman" w:cs="Arial"/>
          <w:b/>
          <w:smallCaps/>
          <w:sz w:val="20"/>
          <w:szCs w:val="20"/>
          <w:lang w:eastAsia="it-IT"/>
        </w:rPr>
        <w:lastRenderedPageBreak/>
        <w:t>Premessa</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Il</w:t>
      </w:r>
      <w:r w:rsidRPr="005370F0">
        <w:rPr>
          <w:rFonts w:eastAsia="Times New Roman" w:cs="Arial"/>
          <w:b/>
          <w:sz w:val="20"/>
          <w:szCs w:val="20"/>
          <w:lang w:eastAsia="it-IT"/>
        </w:rPr>
        <w:t xml:space="preserve"> DM 20 dicembre 2012 </w:t>
      </w:r>
      <w:r w:rsidRPr="005370F0">
        <w:rPr>
          <w:rFonts w:eastAsia="Times New Roman" w:cs="Arial"/>
          <w:sz w:val="20"/>
          <w:szCs w:val="20"/>
          <w:lang w:eastAsia="it-IT"/>
        </w:rPr>
        <w:t>disciplina</w:t>
      </w:r>
      <w:r w:rsidRPr="005370F0">
        <w:rPr>
          <w:rFonts w:eastAsia="Times New Roman" w:cs="Arial"/>
          <w:b/>
          <w:sz w:val="20"/>
          <w:szCs w:val="20"/>
          <w:lang w:eastAsia="it-IT"/>
        </w:rPr>
        <w:t xml:space="preserve"> </w:t>
      </w:r>
      <w:r w:rsidRPr="005370F0">
        <w:rPr>
          <w:rFonts w:eastAsia="Times New Roman" w:cs="Arial"/>
          <w:sz w:val="20"/>
          <w:szCs w:val="20"/>
          <w:lang w:eastAsia="it-IT"/>
        </w:rPr>
        <w:t>la progettazione, la costruzione, l’esercizio e la manutenzione degli impianti di protezione attiva contro l’incendio di cui fanno parte anche gli Impianti di Evacuazione Naturale di Fumo e Calore.</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Gli obblighi introdotti dal suddetto decreto sono coerenti ed equiparabili a quelli contenuti nel DM 37/2008 relativo agli altri impianti di protezione attiva ma che non include i SENFC.</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In particolare:</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Obbligo di progetto firmato da tecnico abilitato</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Esecuzione dell’impianto secondo la regola dell’arte, conformità dell’impianto dichiarata dall’installatore del sistema (DICH-IMP 2012) e consegna di documentazione finale dell’impianto e manuale di uso e manutenzione</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Esercizio e manutenzione dell’impianto secondo la regola dell’arte e registrazione delle operazioni</w:t>
      </w:r>
    </w:p>
    <w:p w:rsidR="00EE05FF" w:rsidRPr="005370F0" w:rsidRDefault="00EE05FF" w:rsidP="00EE05FF">
      <w:pPr>
        <w:overflowPunct w:val="0"/>
        <w:autoSpaceDE w:val="0"/>
        <w:autoSpaceDN w:val="0"/>
        <w:adjustRightInd w:val="0"/>
        <w:spacing w:before="120" w:after="60"/>
        <w:jc w:val="both"/>
        <w:textAlignment w:val="baseline"/>
        <w:rPr>
          <w:rFonts w:eastAsia="Times New Roman" w:cs="Arial"/>
          <w:sz w:val="20"/>
          <w:szCs w:val="20"/>
          <w:lang w:eastAsia="it-IT"/>
        </w:rPr>
      </w:pPr>
      <w:r w:rsidRPr="005370F0">
        <w:rPr>
          <w:rFonts w:eastAsia="Times New Roman" w:cs="Arial"/>
          <w:sz w:val="20"/>
          <w:szCs w:val="20"/>
          <w:lang w:eastAsia="it-IT"/>
        </w:rPr>
        <w:t>L</w:t>
      </w:r>
      <w:r w:rsidR="00C34A8F">
        <w:rPr>
          <w:rFonts w:eastAsia="Times New Roman" w:cs="Arial"/>
          <w:sz w:val="20"/>
          <w:szCs w:val="20"/>
          <w:lang w:eastAsia="it-IT"/>
        </w:rPr>
        <w:t>e</w:t>
      </w:r>
      <w:r w:rsidRPr="005370F0">
        <w:rPr>
          <w:rFonts w:eastAsia="Times New Roman" w:cs="Arial"/>
          <w:sz w:val="20"/>
          <w:szCs w:val="20"/>
          <w:lang w:eastAsia="it-IT"/>
        </w:rPr>
        <w:t xml:space="preserve"> norma UNI 9494-1:2012 </w:t>
      </w:r>
      <w:r w:rsidR="0084269C">
        <w:rPr>
          <w:rFonts w:eastAsia="Times New Roman" w:cs="Arial"/>
          <w:sz w:val="20"/>
          <w:szCs w:val="20"/>
          <w:lang w:eastAsia="it-IT"/>
        </w:rPr>
        <w:t>e</w:t>
      </w:r>
      <w:r w:rsidR="00C34A8F">
        <w:rPr>
          <w:rFonts w:eastAsia="Times New Roman" w:cs="Arial"/>
          <w:sz w:val="20"/>
          <w:szCs w:val="20"/>
          <w:lang w:eastAsia="it-IT"/>
        </w:rPr>
        <w:t xml:space="preserve"> </w:t>
      </w:r>
      <w:r w:rsidR="00C34A8F" w:rsidRPr="005370F0">
        <w:rPr>
          <w:rFonts w:eastAsia="Times New Roman" w:cs="Arial"/>
          <w:sz w:val="20"/>
          <w:szCs w:val="20"/>
          <w:lang w:eastAsia="it-IT"/>
        </w:rPr>
        <w:t>UNI 9494-</w:t>
      </w:r>
      <w:r w:rsidR="0084269C">
        <w:rPr>
          <w:rFonts w:eastAsia="Times New Roman" w:cs="Arial"/>
          <w:sz w:val="20"/>
          <w:szCs w:val="20"/>
          <w:lang w:eastAsia="it-IT"/>
        </w:rPr>
        <w:t>2</w:t>
      </w:r>
      <w:r w:rsidR="00C34A8F" w:rsidRPr="005370F0">
        <w:rPr>
          <w:rFonts w:eastAsia="Times New Roman" w:cs="Arial"/>
          <w:sz w:val="20"/>
          <w:szCs w:val="20"/>
          <w:lang w:eastAsia="it-IT"/>
        </w:rPr>
        <w:t>:2012</w:t>
      </w:r>
      <w:r w:rsidR="0084269C">
        <w:rPr>
          <w:rFonts w:eastAsia="Times New Roman" w:cs="Arial"/>
          <w:sz w:val="20"/>
          <w:szCs w:val="20"/>
          <w:lang w:eastAsia="it-IT"/>
        </w:rPr>
        <w:t xml:space="preserve"> </w:t>
      </w:r>
      <w:r w:rsidR="0084269C" w:rsidRPr="005370F0">
        <w:rPr>
          <w:rFonts w:eastAsia="Times New Roman" w:cs="Arial"/>
          <w:sz w:val="20"/>
          <w:szCs w:val="20"/>
          <w:lang w:eastAsia="it-IT"/>
        </w:rPr>
        <w:t>descriv</w:t>
      </w:r>
      <w:r w:rsidR="0084269C">
        <w:rPr>
          <w:rFonts w:eastAsia="Times New Roman" w:cs="Arial"/>
          <w:sz w:val="20"/>
          <w:szCs w:val="20"/>
          <w:lang w:eastAsia="it-IT"/>
        </w:rPr>
        <w:t>ono</w:t>
      </w:r>
      <w:r w:rsidR="0084269C" w:rsidRPr="005370F0">
        <w:rPr>
          <w:rFonts w:eastAsia="Times New Roman" w:cs="Arial"/>
          <w:sz w:val="20"/>
          <w:szCs w:val="20"/>
          <w:lang w:eastAsia="it-IT"/>
        </w:rPr>
        <w:t xml:space="preserve"> </w:t>
      </w:r>
      <w:r w:rsidRPr="005370F0">
        <w:rPr>
          <w:rFonts w:eastAsia="Times New Roman" w:cs="Arial"/>
          <w:sz w:val="20"/>
          <w:szCs w:val="20"/>
          <w:lang w:eastAsia="it-IT"/>
        </w:rPr>
        <w:t>in modo esaustivo il contenuto del progetto nelle varie fasi (</w:t>
      </w:r>
      <w:r w:rsidR="00C34A8F">
        <w:rPr>
          <w:rFonts w:eastAsia="Times New Roman" w:cs="Arial"/>
          <w:sz w:val="20"/>
          <w:szCs w:val="20"/>
          <w:lang w:eastAsia="it-IT"/>
        </w:rPr>
        <w:t xml:space="preserve">rispettivamente </w:t>
      </w:r>
      <w:r w:rsidRPr="005370F0">
        <w:rPr>
          <w:rFonts w:eastAsia="Times New Roman" w:cs="Arial"/>
          <w:sz w:val="20"/>
          <w:szCs w:val="20"/>
          <w:lang w:eastAsia="it-IT"/>
        </w:rPr>
        <w:t>appendice A</w:t>
      </w:r>
      <w:r w:rsidR="00C34A8F">
        <w:rPr>
          <w:rFonts w:eastAsia="Times New Roman" w:cs="Arial"/>
          <w:sz w:val="20"/>
          <w:szCs w:val="20"/>
          <w:lang w:eastAsia="it-IT"/>
        </w:rPr>
        <w:t xml:space="preserve"> e appendice E</w:t>
      </w:r>
      <w:r w:rsidRPr="005370F0">
        <w:rPr>
          <w:rFonts w:eastAsia="Times New Roman" w:cs="Arial"/>
          <w:sz w:val="20"/>
          <w:szCs w:val="20"/>
          <w:lang w:eastAsia="it-IT"/>
        </w:rPr>
        <w:t>) e la documentazione finale (par.8) come riassunti nella successiva tabella.</w:t>
      </w:r>
    </w:p>
    <w:p w:rsidR="00EE05FF" w:rsidRPr="005370F0" w:rsidRDefault="00EE05FF" w:rsidP="00EE05FF">
      <w:pPr>
        <w:overflowPunct w:val="0"/>
        <w:autoSpaceDE w:val="0"/>
        <w:autoSpaceDN w:val="0"/>
        <w:adjustRightInd w:val="0"/>
        <w:spacing w:before="120" w:after="60"/>
        <w:jc w:val="both"/>
        <w:textAlignment w:val="baseline"/>
        <w:rPr>
          <w:rFonts w:eastAsia="Times New Roman" w:cs="Arial"/>
          <w:sz w:val="20"/>
          <w:szCs w:val="20"/>
          <w:lang w:eastAsia="it-IT"/>
        </w:rPr>
      </w:pPr>
      <w:r w:rsidRPr="005370F0">
        <w:rPr>
          <w:rFonts w:eastAsia="Times New Roman" w:cs="Arial"/>
          <w:sz w:val="20"/>
          <w:szCs w:val="20"/>
          <w:lang w:eastAsia="it-IT"/>
        </w:rPr>
        <w:t>Le specifiche tecniche richieste dal DM 20 dicembre 2012 per i sistemi SENFC possono così essere sintetizzate:</w:t>
      </w:r>
    </w:p>
    <w:p w:rsidR="00EE05FF" w:rsidRPr="005370F0" w:rsidRDefault="00EE05FF" w:rsidP="00EE05FF">
      <w:pPr>
        <w:overflowPunct w:val="0"/>
        <w:autoSpaceDE w:val="0"/>
        <w:autoSpaceDN w:val="0"/>
        <w:adjustRightInd w:val="0"/>
        <w:spacing w:before="40" w:after="40" w:line="240" w:lineRule="exact"/>
        <w:jc w:val="both"/>
        <w:textAlignment w:val="baseline"/>
        <w:rPr>
          <w:rFonts w:ascii="Arial" w:eastAsia="Times New Roman" w:hAnsi="Arial" w:cs="Arial"/>
          <w:sz w:val="20"/>
          <w:szCs w:val="20"/>
          <w:lang w:eastAsia="it-IT"/>
        </w:rPr>
      </w:pP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Caratteristiche attività:</w:t>
      </w:r>
    </w:p>
    <w:p w:rsidR="00EE05FF" w:rsidRPr="005370F0" w:rsidRDefault="00EE05FF" w:rsidP="00EE05FF">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Ubicazione (condizioni climatiche)</w:t>
      </w:r>
    </w:p>
    <w:p w:rsidR="00EE05FF" w:rsidRPr="005370F0" w:rsidRDefault="00EE05FF" w:rsidP="00EE05FF">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Dimensioni (superficie, altezza sotto soffitto)</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 xml:space="preserve">Tipologia costruttiva dell’ambiente </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Tipo di attività</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Impianti protezione attiva esistenti</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Squadre di soccorso (interna, distanza da presidio VVF)</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Norm</w:t>
      </w:r>
      <w:r w:rsidR="00C34A8F">
        <w:rPr>
          <w:rFonts w:eastAsia="Times New Roman" w:cs="Arial"/>
          <w:b/>
          <w:bCs/>
          <w:sz w:val="20"/>
          <w:szCs w:val="20"/>
          <w:lang w:eastAsia="it-IT"/>
        </w:rPr>
        <w:t>e</w:t>
      </w:r>
      <w:r w:rsidRPr="005370F0">
        <w:rPr>
          <w:rFonts w:eastAsia="Times New Roman" w:cs="Arial"/>
          <w:b/>
          <w:bCs/>
          <w:sz w:val="20"/>
          <w:szCs w:val="20"/>
          <w:lang w:eastAsia="it-IT"/>
        </w:rPr>
        <w:t xml:space="preserve"> di riferimento:</w:t>
      </w:r>
    </w:p>
    <w:p w:rsidR="00584F35" w:rsidRPr="00C34A8F" w:rsidRDefault="00584F35" w:rsidP="00584F35">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UNI 9494-1:2012</w:t>
      </w:r>
      <w:r>
        <w:rPr>
          <w:rFonts w:eastAsia="Times New Roman" w:cs="Arial"/>
          <w:sz w:val="20"/>
          <w:szCs w:val="20"/>
          <w:lang w:eastAsia="it-IT"/>
        </w:rPr>
        <w:t xml:space="preserve"> (SENFC) o </w:t>
      </w:r>
      <w:r w:rsidRPr="00C34A8F">
        <w:rPr>
          <w:rFonts w:eastAsia="Times New Roman" w:cs="Arial"/>
          <w:sz w:val="20"/>
          <w:szCs w:val="20"/>
          <w:lang w:eastAsia="it-IT"/>
        </w:rPr>
        <w:t>UNI 9494-2:2012 (SEFFC)</w:t>
      </w:r>
      <w:r>
        <w:rPr>
          <w:rFonts w:eastAsia="Times New Roman" w:cs="Arial"/>
          <w:sz w:val="20"/>
          <w:szCs w:val="20"/>
          <w:lang w:eastAsia="it-IT"/>
        </w:rPr>
        <w:t xml:space="preserve"> e UNI 9494-3:2014</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Prestazione impianto: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GD gruppo di dimensionamento (GD 1 ÷ GD 5)</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Altezza libera da fumo</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Dimensione impianto: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Numero di compartimenti a soffitto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SUT in m</w:t>
      </w:r>
      <w:r w:rsidRPr="005370F0">
        <w:rPr>
          <w:rFonts w:eastAsia="Times New Roman" w:cs="Arial"/>
          <w:sz w:val="20"/>
          <w:szCs w:val="20"/>
          <w:vertAlign w:val="superscript"/>
          <w:lang w:eastAsia="it-IT"/>
        </w:rPr>
        <w:t>2</w:t>
      </w:r>
      <w:r w:rsidRPr="005370F0">
        <w:rPr>
          <w:rFonts w:eastAsia="Times New Roman" w:cs="Arial"/>
          <w:sz w:val="20"/>
          <w:szCs w:val="20"/>
          <w:lang w:eastAsia="it-IT"/>
        </w:rPr>
        <w:t xml:space="preserve"> per ogni compartimento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SCT in m</w:t>
      </w:r>
      <w:r w:rsidRPr="005370F0">
        <w:rPr>
          <w:rFonts w:eastAsia="Times New Roman" w:cs="Arial"/>
          <w:sz w:val="20"/>
          <w:szCs w:val="20"/>
          <w:vertAlign w:val="superscript"/>
          <w:lang w:eastAsia="it-IT"/>
        </w:rPr>
        <w:t>2</w:t>
      </w:r>
      <w:r w:rsidRPr="005370F0">
        <w:rPr>
          <w:rFonts w:eastAsia="Times New Roman" w:cs="Arial"/>
          <w:sz w:val="20"/>
          <w:szCs w:val="20"/>
          <w:lang w:eastAsia="it-IT"/>
        </w:rPr>
        <w:t xml:space="preserve"> per ambiente da proteggere</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Tipo di aperture per SCT</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Descrizione componenti principali: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Prestazioni dichiarate secondo le norme di prodotto di riferimento</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Attivazione SENFC (esempi):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Manuale su segnale di allarme proveniente da sistema di rivelazione incendio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Automatica istantanea su segnale proveniente da sistema di rivelazione</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Automatica ritardata su segnale proveniente da sistema di rivelazione</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Automatica dopo l’attivazione di un sistema di spegnimento ad acqua</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Elenco componenti e azionamenti: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ENFC pneumatici, </w:t>
      </w:r>
      <w:r w:rsidR="00C34A8F">
        <w:rPr>
          <w:rFonts w:eastAsia="Times New Roman" w:cs="Arial"/>
          <w:sz w:val="20"/>
          <w:szCs w:val="20"/>
          <w:lang w:eastAsia="it-IT"/>
        </w:rPr>
        <w:t>ventilatori, ecc</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Barriere al fumo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Aperture per l’ingresso d’aria</w:t>
      </w:r>
    </w:p>
    <w:p w:rsidR="00EE05FF" w:rsidRPr="005370F0" w:rsidRDefault="00EE05FF" w:rsidP="00EE05FF">
      <w:pPr>
        <w:rPr>
          <w:rFonts w:ascii="Arial" w:eastAsia="Times New Roman" w:hAnsi="Arial" w:cs="Arial"/>
          <w:sz w:val="20"/>
          <w:szCs w:val="20"/>
          <w:lang w:eastAsia="it-IT"/>
        </w:rPr>
      </w:pPr>
    </w:p>
    <w:p w:rsidR="00EE05FF" w:rsidRPr="005370F0" w:rsidRDefault="00EE05FF" w:rsidP="00EE05FF">
      <w:pPr>
        <w:rPr>
          <w:rFonts w:eastAsia="Times New Roman" w:cs="Arial"/>
          <w:sz w:val="20"/>
          <w:szCs w:val="20"/>
          <w:lang w:eastAsia="it-IT"/>
        </w:rPr>
      </w:pPr>
      <w:r w:rsidRPr="005370F0">
        <w:rPr>
          <w:rFonts w:eastAsia="Times New Roman" w:cs="Arial"/>
          <w:sz w:val="20"/>
          <w:szCs w:val="20"/>
          <w:lang w:eastAsia="it-IT"/>
        </w:rPr>
        <w:t>Le informazioni possono essere riassunte in un prospetto come da esempio allegato.</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 xml:space="preserve">L’esempio rappresentato si riferisce ad un attività commerciale, attività regolata dal DM </w:t>
      </w:r>
      <w:r w:rsidR="00D0142F">
        <w:rPr>
          <w:rFonts w:eastAsia="Times New Roman" w:cs="Arial"/>
          <w:sz w:val="20"/>
          <w:szCs w:val="20"/>
          <w:lang w:eastAsia="it-IT"/>
        </w:rPr>
        <w:t>2</w:t>
      </w:r>
      <w:r w:rsidRPr="005370F0">
        <w:rPr>
          <w:rFonts w:eastAsia="Times New Roman" w:cs="Arial"/>
          <w:sz w:val="20"/>
          <w:szCs w:val="20"/>
          <w:lang w:eastAsia="it-IT"/>
        </w:rPr>
        <w:t xml:space="preserve">7 luglio 2010 che richiede al punto 4.9 l’installazione di un sistema di controllo </w:t>
      </w:r>
      <w:r w:rsidR="00C34A8F">
        <w:rPr>
          <w:rFonts w:eastAsia="Times New Roman" w:cs="Arial"/>
          <w:sz w:val="20"/>
          <w:szCs w:val="20"/>
          <w:lang w:eastAsia="it-IT"/>
        </w:rPr>
        <w:t xml:space="preserve">naturale </w:t>
      </w:r>
      <w:r w:rsidRPr="005370F0">
        <w:rPr>
          <w:rFonts w:eastAsia="Times New Roman" w:cs="Arial"/>
          <w:sz w:val="20"/>
          <w:szCs w:val="20"/>
          <w:lang w:eastAsia="it-IT"/>
        </w:rPr>
        <w:t>del fumo nelle aree vendita.</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Sono state evidenziate in rosso le informazioni significative che consentono di fare una valutazione di massima della congruenza del progetto senza analizzare il dettaglio delle informazioni.</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Il gruppo di dimensionamento, come definito dalla UNI 9494-1-2012, in particolare corrisponde alla potenza dell’incendio alla base del dimensionamento dell’impianto. Nel caso esaminato il GD 3 corrisponde ad un incendio di 6.000 kW. La specifica dell’impianto è completata da un esempio di schema a blocchi.</w:t>
      </w:r>
    </w:p>
    <w:p w:rsidR="00EE05FF" w:rsidRPr="007D4F27" w:rsidRDefault="00EE05FF" w:rsidP="007D4F27">
      <w:pPr>
        <w:tabs>
          <w:tab w:val="left" w:pos="567"/>
        </w:tabs>
        <w:overflowPunct w:val="0"/>
        <w:autoSpaceDE w:val="0"/>
        <w:autoSpaceDN w:val="0"/>
        <w:adjustRightInd w:val="0"/>
        <w:spacing w:after="120" w:line="240" w:lineRule="exact"/>
        <w:ind w:left="357" w:hanging="357"/>
        <w:jc w:val="both"/>
        <w:textAlignment w:val="baseline"/>
        <w:outlineLvl w:val="0"/>
        <w:rPr>
          <w:rFonts w:eastAsia="Times New Roman" w:cs="Arial"/>
          <w:b/>
          <w:smallCaps/>
          <w:sz w:val="20"/>
          <w:szCs w:val="20"/>
          <w:lang w:eastAsia="it-IT"/>
        </w:rPr>
      </w:pPr>
      <w:r>
        <w:rPr>
          <w:rFonts w:ascii="Calibri" w:hAnsi="Calibri"/>
          <w:iCs/>
        </w:rPr>
        <w:br w:type="column"/>
      </w:r>
    </w:p>
    <w:p w:rsidR="00EE05FF" w:rsidRPr="005370F0" w:rsidRDefault="00EE05FF" w:rsidP="00EE05FF">
      <w:pPr>
        <w:spacing w:after="120"/>
        <w:jc w:val="both"/>
        <w:rPr>
          <w:sz w:val="20"/>
          <w:szCs w:val="20"/>
        </w:rPr>
      </w:pPr>
      <w:r w:rsidRPr="005370F0">
        <w:rPr>
          <w:sz w:val="20"/>
          <w:szCs w:val="20"/>
        </w:rPr>
        <w:t>La documentazione di progetto dei sistemi di evacuazione fumo e calore dovrà essere costituita, per le diverse fasi progettuali, dalla seguente documentazione.</w:t>
      </w:r>
    </w:p>
    <w:p w:rsidR="00EE05FF" w:rsidRPr="005370F0" w:rsidRDefault="00EE05FF" w:rsidP="00EE05FF">
      <w:pPr>
        <w:spacing w:after="120"/>
        <w:jc w:val="both"/>
        <w:rPr>
          <w:sz w:val="20"/>
          <w:szCs w:val="20"/>
        </w:rPr>
      </w:pP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418"/>
        <w:gridCol w:w="7513"/>
      </w:tblGrid>
      <w:tr w:rsidR="00EE05FF" w:rsidRPr="005370F0" w:rsidTr="001600C7">
        <w:trPr>
          <w:trHeight w:val="222"/>
        </w:trPr>
        <w:tc>
          <w:tcPr>
            <w:tcW w:w="992" w:type="dxa"/>
            <w:gridSpan w:val="2"/>
            <w:tcBorders>
              <w:top w:val="single" w:sz="12" w:space="0" w:color="auto"/>
              <w:left w:val="nil"/>
              <w:bottom w:val="single" w:sz="12" w:space="0" w:color="auto"/>
            </w:tcBorders>
            <w:vAlign w:val="center"/>
          </w:tcPr>
          <w:p w:rsidR="00EE05FF" w:rsidRPr="005370F0" w:rsidRDefault="00EE05FF" w:rsidP="001600C7">
            <w:pPr>
              <w:spacing w:before="20" w:after="20"/>
              <w:ind w:right="34"/>
              <w:jc w:val="center"/>
              <w:rPr>
                <w:rFonts w:ascii="Calibri" w:hAnsi="Calibri" w:cs="Arial"/>
                <w:b/>
                <w:sz w:val="18"/>
                <w:szCs w:val="18"/>
              </w:rPr>
            </w:pPr>
            <w:r w:rsidRPr="005370F0">
              <w:rPr>
                <w:rFonts w:ascii="Calibri" w:hAnsi="Calibri" w:cs="Arial"/>
                <w:b/>
                <w:sz w:val="18"/>
                <w:szCs w:val="18"/>
              </w:rPr>
              <w:t>FASE</w:t>
            </w:r>
          </w:p>
        </w:tc>
        <w:tc>
          <w:tcPr>
            <w:tcW w:w="1418" w:type="dxa"/>
            <w:tcBorders>
              <w:top w:val="single" w:sz="12" w:space="0" w:color="auto"/>
              <w:bottom w:val="single" w:sz="12" w:space="0" w:color="auto"/>
            </w:tcBorders>
            <w:vAlign w:val="center"/>
          </w:tcPr>
          <w:p w:rsidR="00EE05FF" w:rsidRPr="005370F0" w:rsidRDefault="00EE05FF" w:rsidP="001600C7">
            <w:pPr>
              <w:spacing w:before="20" w:after="20"/>
              <w:jc w:val="center"/>
              <w:rPr>
                <w:rFonts w:ascii="Calibri" w:hAnsi="Calibri" w:cs="Arial"/>
                <w:b/>
                <w:sz w:val="18"/>
                <w:szCs w:val="18"/>
              </w:rPr>
            </w:pPr>
            <w:r w:rsidRPr="005370F0">
              <w:rPr>
                <w:rFonts w:ascii="Calibri" w:hAnsi="Calibri" w:cs="Arial"/>
                <w:b/>
                <w:sz w:val="18"/>
                <w:szCs w:val="18"/>
              </w:rPr>
              <w:t>Elaborati</w:t>
            </w:r>
          </w:p>
        </w:tc>
        <w:tc>
          <w:tcPr>
            <w:tcW w:w="7513" w:type="dxa"/>
            <w:tcBorders>
              <w:top w:val="single" w:sz="12" w:space="0" w:color="auto"/>
              <w:bottom w:val="single" w:sz="12" w:space="0" w:color="auto"/>
              <w:right w:val="nil"/>
            </w:tcBorders>
            <w:vAlign w:val="center"/>
          </w:tcPr>
          <w:p w:rsidR="00EE05FF" w:rsidRPr="005370F0" w:rsidRDefault="00EE05FF" w:rsidP="001600C7">
            <w:pPr>
              <w:spacing w:before="20" w:after="20"/>
              <w:ind w:right="18"/>
              <w:jc w:val="center"/>
              <w:rPr>
                <w:rFonts w:ascii="Calibri" w:hAnsi="Calibri" w:cs="Arial"/>
                <w:b/>
                <w:sz w:val="18"/>
                <w:szCs w:val="18"/>
              </w:rPr>
            </w:pPr>
            <w:r w:rsidRPr="005370F0">
              <w:rPr>
                <w:rFonts w:ascii="Calibri" w:hAnsi="Calibri" w:cs="Arial"/>
                <w:b/>
                <w:sz w:val="18"/>
                <w:szCs w:val="18"/>
              </w:rPr>
              <w:t>Contenuto Informativo</w:t>
            </w:r>
          </w:p>
        </w:tc>
      </w:tr>
      <w:tr w:rsidR="00EE05FF" w:rsidRPr="005370F0" w:rsidTr="001600C7">
        <w:tc>
          <w:tcPr>
            <w:tcW w:w="425" w:type="dxa"/>
            <w:vMerge w:val="restart"/>
            <w:tcBorders>
              <w:top w:val="single" w:sz="12" w:space="0" w:color="auto"/>
              <w:left w:val="nil"/>
              <w:right w:val="nil"/>
            </w:tcBorders>
            <w:vAlign w:val="center"/>
          </w:tcPr>
          <w:p w:rsidR="00EE05FF" w:rsidRPr="005370F0" w:rsidRDefault="00762E2B" w:rsidP="001600C7">
            <w:pPr>
              <w:spacing w:before="60" w:after="60"/>
              <w:ind w:left="357" w:right="57" w:hanging="357"/>
              <w:jc w:val="both"/>
              <w:rPr>
                <w:rFonts w:ascii="Calibri" w:hAnsi="Calibri" w:cs="Arial"/>
                <w:sz w:val="16"/>
                <w:szCs w:val="16"/>
              </w:rPr>
            </w:pPr>
            <w:r w:rsidRPr="005370F0">
              <w:rPr>
                <w:rFonts w:ascii="Calibri" w:hAnsi="Calibri"/>
                <w:b/>
                <w:sz w:val="16"/>
                <w:szCs w:val="16"/>
              </w:rPr>
              <w:fldChar w:fldCharType="begin">
                <w:ffData>
                  <w:name w:val=""/>
                  <w:enabled/>
                  <w:calcOnExit w:val="0"/>
                  <w:checkBox>
                    <w:size w:val="20"/>
                    <w:default w:val="0"/>
                  </w:checkBox>
                </w:ffData>
              </w:fldChar>
            </w:r>
            <w:r w:rsidR="00EE05FF" w:rsidRPr="005370F0">
              <w:rPr>
                <w:rFonts w:ascii="Calibri" w:hAnsi="Calibri"/>
                <w:b/>
                <w:sz w:val="16"/>
                <w:szCs w:val="16"/>
              </w:rPr>
              <w:instrText xml:space="preserve"> FORMCHECKBOX </w:instrText>
            </w:r>
            <w:r w:rsidR="00F92F62">
              <w:rPr>
                <w:rFonts w:ascii="Calibri" w:hAnsi="Calibri"/>
                <w:b/>
                <w:sz w:val="16"/>
                <w:szCs w:val="16"/>
              </w:rPr>
            </w:r>
            <w:r w:rsidR="00F92F62">
              <w:rPr>
                <w:rFonts w:ascii="Calibri" w:hAnsi="Calibri"/>
                <w:b/>
                <w:sz w:val="16"/>
                <w:szCs w:val="16"/>
              </w:rPr>
              <w:fldChar w:fldCharType="separate"/>
            </w:r>
            <w:r w:rsidRPr="005370F0">
              <w:rPr>
                <w:rFonts w:ascii="Calibri" w:hAnsi="Calibri"/>
                <w:b/>
                <w:sz w:val="16"/>
                <w:szCs w:val="16"/>
              </w:rPr>
              <w:fldChar w:fldCharType="end"/>
            </w:r>
          </w:p>
        </w:tc>
        <w:tc>
          <w:tcPr>
            <w:tcW w:w="567" w:type="dxa"/>
            <w:vMerge w:val="restart"/>
            <w:tcBorders>
              <w:top w:val="single" w:sz="12" w:space="0" w:color="auto"/>
              <w:left w:val="nil"/>
            </w:tcBorders>
            <w:textDirection w:val="btLr"/>
            <w:vAlign w:val="center"/>
          </w:tcPr>
          <w:p w:rsidR="00EE05FF" w:rsidRPr="005370F0" w:rsidRDefault="00EE05FF" w:rsidP="001600C7">
            <w:pPr>
              <w:spacing w:before="60" w:after="60"/>
              <w:ind w:left="-391"/>
              <w:jc w:val="center"/>
              <w:rPr>
                <w:rFonts w:ascii="Calibri" w:hAnsi="Calibri" w:cs="Arial"/>
                <w:b/>
                <w:smallCaps/>
                <w:sz w:val="20"/>
                <w:szCs w:val="20"/>
              </w:rPr>
            </w:pPr>
            <w:r w:rsidRPr="005370F0">
              <w:rPr>
                <w:rFonts w:ascii="Calibri" w:hAnsi="Calibri" w:cs="Arial"/>
                <w:b/>
                <w:smallCaps/>
                <w:sz w:val="20"/>
                <w:szCs w:val="20"/>
              </w:rPr>
              <w:t xml:space="preserve">     Preliminare  e/o  di massima</w:t>
            </w:r>
          </w:p>
        </w:tc>
        <w:tc>
          <w:tcPr>
            <w:tcW w:w="1418" w:type="dxa"/>
            <w:tcBorders>
              <w:top w:val="single" w:sz="12" w:space="0" w:color="auto"/>
            </w:tcBorders>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Relazione tecnico-descrittiva</w:t>
            </w:r>
          </w:p>
        </w:tc>
        <w:tc>
          <w:tcPr>
            <w:tcW w:w="7513" w:type="dxa"/>
            <w:tcBorders>
              <w:top w:val="single" w:sz="12" w:space="0" w:color="auto"/>
              <w:right w:val="nil"/>
            </w:tcBorders>
            <w:vAlign w:val="center"/>
          </w:tcPr>
          <w:p w:rsidR="00EE05FF" w:rsidRPr="005370F0" w:rsidRDefault="00EE05FF" w:rsidP="001600C7">
            <w:pPr>
              <w:numPr>
                <w:ilvl w:val="0"/>
                <w:numId w:val="19"/>
              </w:numPr>
              <w:tabs>
                <w:tab w:val="left" w:pos="317"/>
              </w:tabs>
              <w:spacing w:before="20" w:after="20"/>
              <w:ind w:left="318" w:right="57" w:hanging="318"/>
              <w:jc w:val="both"/>
              <w:rPr>
                <w:rFonts w:ascii="Calibri" w:hAnsi="Calibri" w:cs="Arial"/>
                <w:sz w:val="16"/>
                <w:szCs w:val="16"/>
              </w:rPr>
            </w:pPr>
            <w:r w:rsidRPr="005370F0">
              <w:rPr>
                <w:rFonts w:ascii="Calibri" w:hAnsi="Calibri" w:cs="Arial"/>
                <w:sz w:val="16"/>
                <w:szCs w:val="16"/>
              </w:rPr>
              <w:t>Tipologia e consistenza dell’impianto ed individuazione delle aree da proteggere;</w:t>
            </w:r>
          </w:p>
          <w:p w:rsidR="00EE05FF" w:rsidRPr="005370F0" w:rsidRDefault="00EE05FF" w:rsidP="001600C7">
            <w:pPr>
              <w:numPr>
                <w:ilvl w:val="0"/>
                <w:numId w:val="19"/>
              </w:numPr>
              <w:tabs>
                <w:tab w:val="left" w:pos="317"/>
              </w:tabs>
              <w:spacing w:before="20" w:after="20"/>
              <w:ind w:left="318" w:right="57" w:hanging="318"/>
              <w:jc w:val="both"/>
              <w:rPr>
                <w:rFonts w:ascii="Calibri" w:hAnsi="Calibri" w:cs="Arial"/>
                <w:sz w:val="16"/>
                <w:szCs w:val="16"/>
              </w:rPr>
            </w:pPr>
            <w:r w:rsidRPr="005370F0">
              <w:rPr>
                <w:rFonts w:ascii="Calibri" w:hAnsi="Calibri" w:cs="Arial"/>
                <w:sz w:val="16"/>
                <w:szCs w:val="16"/>
              </w:rPr>
              <w:t>Schema a blocchi dell’impianto.</w:t>
            </w:r>
          </w:p>
        </w:tc>
      </w:tr>
      <w:tr w:rsidR="00EE05FF" w:rsidRPr="005370F0" w:rsidTr="001600C7">
        <w:trPr>
          <w:trHeight w:val="1234"/>
        </w:trPr>
        <w:tc>
          <w:tcPr>
            <w:tcW w:w="425" w:type="dxa"/>
            <w:vMerge/>
            <w:tcBorders>
              <w:left w:val="nil"/>
              <w:righ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567" w:type="dxa"/>
            <w:vMerge/>
            <w:tcBorders>
              <w:lef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1418" w:type="dxa"/>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Tavole grafiche del/i fabbricato/i</w:t>
            </w:r>
          </w:p>
        </w:tc>
        <w:tc>
          <w:tcPr>
            <w:tcW w:w="7513" w:type="dxa"/>
            <w:tcBorders>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Tipo/i di installazione e il gruppo di dimensionamento;</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Estensione del sistema con l’indicazione della compartimentazione a soffitto;</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Destinazione d’uso delle aree da proteggere;</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Sezione trasversale dell’intera altezza dell’edificio con indicazione dell’altezza della zona libera da fumo e delle barriere al fumo.</w:t>
            </w:r>
          </w:p>
        </w:tc>
      </w:tr>
      <w:tr w:rsidR="00EE05FF" w:rsidRPr="005370F0" w:rsidTr="001600C7">
        <w:trPr>
          <w:trHeight w:val="994"/>
        </w:trPr>
        <w:tc>
          <w:tcPr>
            <w:tcW w:w="425" w:type="dxa"/>
            <w:vMerge/>
            <w:tcBorders>
              <w:left w:val="nil"/>
              <w:bottom w:val="single" w:sz="12" w:space="0" w:color="auto"/>
              <w:righ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567" w:type="dxa"/>
            <w:vMerge/>
            <w:tcBorders>
              <w:left w:val="nil"/>
              <w:bottom w:val="single" w:sz="12" w:space="0" w:color="auto"/>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Dichiarazione di “rispetto”</w:t>
            </w:r>
          </w:p>
        </w:tc>
        <w:tc>
          <w:tcPr>
            <w:tcW w:w="7513" w:type="dxa"/>
            <w:tcBorders>
              <w:bottom w:val="single" w:sz="12" w:space="0" w:color="auto"/>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Dichiarazione che il progetto preliminare e/o di massima, si basa sulla conformità del SENFC alla norma</w:t>
            </w:r>
            <w:r w:rsidRPr="005370F0">
              <w:rPr>
                <w:rFonts w:ascii="Calibri" w:hAnsi="Calibri" w:cs="Arial"/>
                <w:sz w:val="16"/>
                <w:szCs w:val="16"/>
              </w:rPr>
              <w:br/>
              <w:t>UNI 9494-1 e/o SEFFC alla norma UNI 9494-2, oppure criteri che hanno portato allo scostamento dei requisiti della/e stessa/e e le relative motivazioni, sulla base delle informazioni disponibili.</w:t>
            </w:r>
          </w:p>
        </w:tc>
      </w:tr>
      <w:tr w:rsidR="00EE05FF" w:rsidRPr="005370F0" w:rsidTr="001600C7">
        <w:trPr>
          <w:trHeight w:val="2083"/>
        </w:trPr>
        <w:tc>
          <w:tcPr>
            <w:tcW w:w="425" w:type="dxa"/>
            <w:vMerge w:val="restart"/>
            <w:tcBorders>
              <w:top w:val="single" w:sz="12" w:space="0" w:color="auto"/>
              <w:left w:val="nil"/>
              <w:bottom w:val="single" w:sz="12" w:space="0" w:color="auto"/>
              <w:right w:val="nil"/>
            </w:tcBorders>
            <w:vAlign w:val="center"/>
          </w:tcPr>
          <w:p w:rsidR="00EE05FF" w:rsidRPr="005370F0" w:rsidRDefault="00762E2B" w:rsidP="001600C7">
            <w:pPr>
              <w:spacing w:before="60" w:after="60"/>
              <w:ind w:left="357" w:right="57" w:hanging="357"/>
              <w:jc w:val="both"/>
              <w:rPr>
                <w:rFonts w:ascii="Calibri" w:hAnsi="Calibri" w:cs="Arial"/>
                <w:sz w:val="16"/>
                <w:szCs w:val="16"/>
              </w:rPr>
            </w:pPr>
            <w:r w:rsidRPr="005370F0">
              <w:rPr>
                <w:rFonts w:ascii="Calibri" w:hAnsi="Calibri"/>
                <w:b/>
                <w:sz w:val="16"/>
                <w:szCs w:val="16"/>
              </w:rPr>
              <w:fldChar w:fldCharType="begin">
                <w:ffData>
                  <w:name w:val=""/>
                  <w:enabled/>
                  <w:calcOnExit w:val="0"/>
                  <w:checkBox>
                    <w:size w:val="20"/>
                    <w:default w:val="0"/>
                  </w:checkBox>
                </w:ffData>
              </w:fldChar>
            </w:r>
            <w:r w:rsidR="00EE05FF" w:rsidRPr="005370F0">
              <w:rPr>
                <w:rFonts w:ascii="Calibri" w:hAnsi="Calibri"/>
                <w:b/>
                <w:sz w:val="16"/>
                <w:szCs w:val="16"/>
              </w:rPr>
              <w:instrText xml:space="preserve"> FORMCHECKBOX </w:instrText>
            </w:r>
            <w:r w:rsidR="00F92F62">
              <w:rPr>
                <w:rFonts w:ascii="Calibri" w:hAnsi="Calibri"/>
                <w:b/>
                <w:sz w:val="16"/>
                <w:szCs w:val="16"/>
              </w:rPr>
            </w:r>
            <w:r w:rsidR="00F92F62">
              <w:rPr>
                <w:rFonts w:ascii="Calibri" w:hAnsi="Calibri"/>
                <w:b/>
                <w:sz w:val="16"/>
                <w:szCs w:val="16"/>
              </w:rPr>
              <w:fldChar w:fldCharType="separate"/>
            </w:r>
            <w:r w:rsidRPr="005370F0">
              <w:rPr>
                <w:rFonts w:ascii="Calibri" w:hAnsi="Calibri"/>
                <w:b/>
                <w:sz w:val="16"/>
                <w:szCs w:val="16"/>
              </w:rPr>
              <w:fldChar w:fldCharType="end"/>
            </w:r>
          </w:p>
        </w:tc>
        <w:tc>
          <w:tcPr>
            <w:tcW w:w="567" w:type="dxa"/>
            <w:vMerge w:val="restart"/>
            <w:tcBorders>
              <w:top w:val="single" w:sz="12" w:space="0" w:color="auto"/>
              <w:left w:val="nil"/>
              <w:bottom w:val="single" w:sz="12" w:space="0" w:color="auto"/>
            </w:tcBorders>
            <w:textDirection w:val="btLr"/>
            <w:vAlign w:val="center"/>
          </w:tcPr>
          <w:p w:rsidR="00EE05FF" w:rsidRPr="005370F0" w:rsidRDefault="00EE05FF" w:rsidP="001600C7">
            <w:pPr>
              <w:spacing w:before="60" w:after="60"/>
              <w:ind w:left="113" w:right="113" w:hanging="357"/>
              <w:jc w:val="center"/>
              <w:rPr>
                <w:rFonts w:ascii="Calibri" w:hAnsi="Calibri" w:cs="Arial"/>
                <w:b/>
                <w:smallCaps/>
                <w:sz w:val="20"/>
                <w:szCs w:val="20"/>
              </w:rPr>
            </w:pPr>
            <w:r w:rsidRPr="005370F0">
              <w:rPr>
                <w:rFonts w:ascii="Calibri" w:hAnsi="Calibri" w:cs="Arial"/>
                <w:b/>
                <w:smallCaps/>
                <w:sz w:val="20"/>
                <w:szCs w:val="20"/>
              </w:rPr>
              <w:t>Definitiva  e/o  Esecutiva</w:t>
            </w:r>
          </w:p>
        </w:tc>
        <w:tc>
          <w:tcPr>
            <w:tcW w:w="1418" w:type="dxa"/>
            <w:tcBorders>
              <w:top w:val="single" w:sz="12" w:space="0" w:color="auto"/>
              <w:bottom w:val="single" w:sz="4" w:space="0" w:color="auto"/>
            </w:tcBorders>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Scheda riassuntiva</w:t>
            </w:r>
          </w:p>
        </w:tc>
        <w:tc>
          <w:tcPr>
            <w:tcW w:w="7513" w:type="dxa"/>
            <w:tcBorders>
              <w:top w:val="single" w:sz="12" w:space="0" w:color="auto"/>
              <w:bottom w:val="single" w:sz="4" w:space="0" w:color="auto"/>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Nome del progetto e del progettista;</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Numeri di riferimento di tutti i disegni o documenti;</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Numeri di emissione di tutti i disegni o documenti;</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Date di emissione di tutti i disegni o documenti;</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Titoli di tutti i disegni o documenti;</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Elenco dei componenti costituenti il sistema con le relative specifiche;</w:t>
            </w:r>
          </w:p>
          <w:p w:rsidR="00EE05FF" w:rsidRPr="005370F0" w:rsidRDefault="00EE05FF" w:rsidP="00C34A8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Dichiarazione che il progetto preliminare e/o di massima, si basa sulla conformità del SENFC alla norma</w:t>
            </w:r>
            <w:r w:rsidRPr="005370F0">
              <w:rPr>
                <w:rFonts w:ascii="Calibri" w:hAnsi="Calibri" w:cs="Arial"/>
                <w:sz w:val="16"/>
                <w:szCs w:val="16"/>
              </w:rPr>
              <w:br/>
              <w:t xml:space="preserve">UNI 9494-1 </w:t>
            </w:r>
            <w:r w:rsidR="00C34A8F">
              <w:rPr>
                <w:rFonts w:ascii="Calibri" w:hAnsi="Calibri" w:cs="Arial"/>
                <w:sz w:val="16"/>
                <w:szCs w:val="16"/>
              </w:rPr>
              <w:t xml:space="preserve">(per i </w:t>
            </w:r>
            <w:r w:rsidRPr="005370F0">
              <w:rPr>
                <w:rFonts w:ascii="Calibri" w:hAnsi="Calibri" w:cs="Arial"/>
                <w:sz w:val="16"/>
                <w:szCs w:val="16"/>
              </w:rPr>
              <w:t>SEFFC alla norma UNI 9494-2</w:t>
            </w:r>
            <w:r w:rsidR="00C34A8F">
              <w:rPr>
                <w:rFonts w:ascii="Calibri" w:hAnsi="Calibri" w:cs="Arial"/>
                <w:sz w:val="16"/>
                <w:szCs w:val="16"/>
              </w:rPr>
              <w:t>)</w:t>
            </w:r>
            <w:r w:rsidRPr="005370F0">
              <w:rPr>
                <w:rFonts w:ascii="Calibri" w:hAnsi="Calibri" w:cs="Arial"/>
                <w:sz w:val="16"/>
                <w:szCs w:val="16"/>
              </w:rPr>
              <w:t>, oppure criteri che hanno portato allo scostamento dei requisiti della stessa e le relative motivazioni, sulla base delle informazioni disponibili.</w:t>
            </w:r>
          </w:p>
        </w:tc>
      </w:tr>
      <w:tr w:rsidR="00EE05FF" w:rsidRPr="005370F0" w:rsidTr="001600C7">
        <w:trPr>
          <w:trHeight w:val="1517"/>
        </w:trPr>
        <w:tc>
          <w:tcPr>
            <w:tcW w:w="425" w:type="dxa"/>
            <w:vMerge/>
            <w:tcBorders>
              <w:top w:val="nil"/>
              <w:left w:val="nil"/>
              <w:bottom w:val="single" w:sz="12" w:space="0" w:color="auto"/>
              <w:righ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1418" w:type="dxa"/>
            <w:tcBorders>
              <w:top w:val="single" w:sz="4" w:space="0" w:color="auto"/>
            </w:tcBorders>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Relazione tecnico-descrittiva</w:t>
            </w:r>
          </w:p>
        </w:tc>
        <w:tc>
          <w:tcPr>
            <w:tcW w:w="7513" w:type="dxa"/>
            <w:tcBorders>
              <w:top w:val="single" w:sz="4" w:space="0" w:color="auto"/>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Consistenza degli impianti e suddivisione in compartimenti a soffitto;</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Normativa di riferimento;</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Relazione di calcolo e dimensionamento dei componenti con i dati di progetto e i risultati dei calcoli;</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Criterio di scelta dei componenti (ENFC,</w:t>
            </w:r>
            <w:r w:rsidR="00C34A8F">
              <w:rPr>
                <w:rFonts w:ascii="Calibri" w:hAnsi="Calibri" w:cs="Arial"/>
                <w:sz w:val="16"/>
                <w:szCs w:val="16"/>
              </w:rPr>
              <w:t xml:space="preserve"> ventilatori,</w:t>
            </w:r>
            <w:r w:rsidRPr="005370F0">
              <w:rPr>
                <w:rFonts w:ascii="Calibri" w:hAnsi="Calibri" w:cs="Arial"/>
                <w:sz w:val="16"/>
                <w:szCs w:val="16"/>
              </w:rPr>
              <w:t xml:space="preserve"> barriere al fumo, ingressi d’aria, alimentazioni, ecc.);</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Dimensionamento delle linee;</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Elenco componenti (tipologia, specifiche di riferimento e prestazioni).</w:t>
            </w:r>
          </w:p>
        </w:tc>
      </w:tr>
      <w:tr w:rsidR="00EE05FF" w:rsidRPr="005370F0" w:rsidTr="001600C7">
        <w:trPr>
          <w:trHeight w:val="642"/>
        </w:trPr>
        <w:tc>
          <w:tcPr>
            <w:tcW w:w="425" w:type="dxa"/>
            <w:vMerge/>
            <w:tcBorders>
              <w:top w:val="nil"/>
              <w:left w:val="nil"/>
              <w:bottom w:val="single" w:sz="12" w:space="0" w:color="auto"/>
              <w:righ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1418" w:type="dxa"/>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Schema a blocchi</w:t>
            </w:r>
          </w:p>
        </w:tc>
        <w:tc>
          <w:tcPr>
            <w:tcW w:w="7513" w:type="dxa"/>
            <w:tcBorders>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Schema funzionale a blocchi con la rappresentazione delle zone (compartimenti a soffitto) e la logica di funzionamento.</w:t>
            </w:r>
          </w:p>
          <w:p w:rsidR="00EE05FF" w:rsidRPr="005370F0" w:rsidRDefault="00EE05FF" w:rsidP="001600C7">
            <w:pPr>
              <w:spacing w:before="20" w:after="20"/>
              <w:ind w:left="351" w:hanging="6"/>
              <w:jc w:val="both"/>
              <w:rPr>
                <w:rFonts w:ascii="Calibri" w:hAnsi="Calibri" w:cs="Arial"/>
                <w:sz w:val="16"/>
                <w:szCs w:val="16"/>
              </w:rPr>
            </w:pPr>
            <w:r w:rsidRPr="005370F0">
              <w:rPr>
                <w:rFonts w:ascii="Calibri" w:hAnsi="Calibri" w:cs="Arial"/>
                <w:sz w:val="16"/>
                <w:szCs w:val="16"/>
              </w:rPr>
              <w:t>Per gli impianti SEFFC particolarmente complessi la logica di funzionamento può essere espressa mediante una matrice di funzionamento che riporti:</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Elenco di tutti i componenti dell’impianto e il relativo stato in funzione della localizzazione dell’incendio;</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Sulle ascisse (prima riga) l’elenco di tutti gli scenari di incendio ipotizzati e pari ad almeno il numero di serbatoi di fumo presenti, oltre allo scenario di assenza di allarme;</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Sulle altre celle del prospetto lo stato di funzionamento (aperto/chiuso, acceso/spento, portata volumetrica o velocità del ventilatore, ecc.) previsto per ogni elemento in ordinata in funzione della situazione in essere.</w:t>
            </w:r>
          </w:p>
        </w:tc>
      </w:tr>
      <w:tr w:rsidR="00EE05FF" w:rsidRPr="005370F0" w:rsidTr="001600C7">
        <w:trPr>
          <w:trHeight w:val="2418"/>
        </w:trPr>
        <w:tc>
          <w:tcPr>
            <w:tcW w:w="425" w:type="dxa"/>
            <w:vMerge/>
            <w:tcBorders>
              <w:top w:val="nil"/>
              <w:left w:val="nil"/>
              <w:bottom w:val="single" w:sz="12" w:space="0" w:color="auto"/>
              <w:righ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Tavole grafiche</w:t>
            </w:r>
          </w:p>
        </w:tc>
        <w:tc>
          <w:tcPr>
            <w:tcW w:w="7513" w:type="dxa"/>
            <w:tcBorders>
              <w:bottom w:val="single" w:sz="12" w:space="0" w:color="auto"/>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Orientamento della planimetria;</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Helvetica"/>
                <w:color w:val="000000"/>
                <w:sz w:val="16"/>
                <w:szCs w:val="16"/>
              </w:rPr>
              <w:t>Planimetria con:</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Posizione e tipologia dei ENFC</w:t>
            </w:r>
            <w:r w:rsidR="00C34A8F">
              <w:rPr>
                <w:rFonts w:ascii="Calibri" w:hAnsi="Calibri" w:cs="Helvetica"/>
                <w:color w:val="000000"/>
                <w:sz w:val="16"/>
                <w:szCs w:val="16"/>
              </w:rPr>
              <w:t xml:space="preserve"> (ventilatori nel caso di SEFFC)</w:t>
            </w:r>
            <w:r w:rsidRPr="005370F0">
              <w:rPr>
                <w:rFonts w:ascii="Calibri" w:hAnsi="Calibri" w:cs="Arial"/>
                <w:sz w:val="16"/>
                <w:szCs w:val="16"/>
              </w:rPr>
              <w:t>;</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Posizione e tipologia delle barriere al fumo;</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Posizione e tipologia degli ingressi d’aria;</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Posizione e tipologia degli organi di controllo, comando e alimentazioni;</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Linee di collegamento;</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Interfacce con altri impianti;</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Sezioni rilevanti;</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Arial"/>
                <w:sz w:val="16"/>
                <w:szCs w:val="16"/>
              </w:rPr>
              <w:t>Legenda dei simboli utilizzati.</w:t>
            </w:r>
          </w:p>
        </w:tc>
      </w:tr>
    </w:tbl>
    <w:p w:rsidR="00EE05FF" w:rsidRDefault="00EE05FF" w:rsidP="00EE05FF">
      <w:pPr>
        <w:tabs>
          <w:tab w:val="num" w:pos="851"/>
        </w:tabs>
        <w:spacing w:line="360" w:lineRule="auto"/>
        <w:jc w:val="both"/>
        <w:outlineLvl w:val="0"/>
        <w:rPr>
          <w:rFonts w:ascii="Calibri" w:hAnsi="Calibri"/>
          <w:iCs/>
        </w:rPr>
        <w:sectPr w:rsidR="00EE05FF" w:rsidSect="00E614C3">
          <w:headerReference w:type="default" r:id="rId30"/>
          <w:footerReference w:type="default" r:id="rId31"/>
          <w:pgSz w:w="23814" w:h="16839" w:orient="landscape" w:code="8"/>
          <w:pgMar w:top="624" w:right="680" w:bottom="794" w:left="1247" w:header="624" w:footer="624" w:gutter="0"/>
          <w:cols w:num="2" w:space="708"/>
          <w:docGrid w:linePitch="360"/>
        </w:sectPr>
      </w:pPr>
    </w:p>
    <w:p w:rsidR="00EE05FF" w:rsidRPr="007F5088" w:rsidRDefault="00EE05FF" w:rsidP="00EE05FF">
      <w:pPr>
        <w:jc w:val="both"/>
        <w:rPr>
          <w:sz w:val="16"/>
          <w:szCs w:val="16"/>
        </w:rPr>
      </w:pPr>
    </w:p>
    <w:tbl>
      <w:tblPr>
        <w:tblStyle w:val="Grigliatabella"/>
        <w:tblW w:w="0" w:type="auto"/>
        <w:tblBorders>
          <w:left w:val="none" w:sz="0" w:space="0" w:color="auto"/>
          <w:right w:val="none" w:sz="0" w:space="0" w:color="auto"/>
        </w:tblBorders>
        <w:tblLayout w:type="fixed"/>
        <w:tblLook w:val="04A0" w:firstRow="1" w:lastRow="0" w:firstColumn="1" w:lastColumn="0" w:noHBand="0" w:noVBand="1"/>
      </w:tblPr>
      <w:tblGrid>
        <w:gridCol w:w="1019"/>
        <w:gridCol w:w="530"/>
        <w:gridCol w:w="490"/>
        <w:gridCol w:w="204"/>
        <w:gridCol w:w="809"/>
        <w:gridCol w:w="6"/>
        <w:gridCol w:w="61"/>
        <w:gridCol w:w="425"/>
        <w:gridCol w:w="642"/>
        <w:gridCol w:w="67"/>
        <w:gridCol w:w="992"/>
        <w:gridCol w:w="142"/>
        <w:gridCol w:w="241"/>
        <w:gridCol w:w="893"/>
        <w:gridCol w:w="478"/>
        <w:gridCol w:w="1015"/>
        <w:gridCol w:w="514"/>
        <w:gridCol w:w="1530"/>
      </w:tblGrid>
      <w:tr w:rsidR="00EE05FF" w:rsidRPr="007F5088" w:rsidTr="00174B26">
        <w:trPr>
          <w:trHeight w:val="340"/>
        </w:trPr>
        <w:tc>
          <w:tcPr>
            <w:tcW w:w="10058" w:type="dxa"/>
            <w:gridSpan w:val="18"/>
            <w:shd w:val="clear" w:color="auto" w:fill="BFBFBF" w:themeFill="background1" w:themeFillShade="BF"/>
            <w:vAlign w:val="center"/>
          </w:tcPr>
          <w:p w:rsidR="00EE05FF" w:rsidRPr="007F5088" w:rsidRDefault="00EE05FF" w:rsidP="001600C7">
            <w:pPr>
              <w:jc w:val="center"/>
              <w:rPr>
                <w:b/>
                <w:sz w:val="20"/>
                <w:szCs w:val="20"/>
              </w:rPr>
            </w:pPr>
            <w:r w:rsidRPr="007F5088">
              <w:rPr>
                <w:b/>
                <w:sz w:val="20"/>
                <w:szCs w:val="20"/>
              </w:rPr>
              <w:t>Norme di riferimento principali</w:t>
            </w:r>
          </w:p>
        </w:tc>
      </w:tr>
      <w:tr w:rsidR="00584F35" w:rsidRPr="007F5088" w:rsidTr="00174B26">
        <w:trPr>
          <w:trHeight w:val="284"/>
        </w:trPr>
        <w:tc>
          <w:tcPr>
            <w:tcW w:w="2243" w:type="dxa"/>
            <w:gridSpan w:val="4"/>
            <w:vAlign w:val="center"/>
          </w:tcPr>
          <w:p w:rsidR="00584F35" w:rsidRPr="007F5088" w:rsidRDefault="00584F35" w:rsidP="00584F35">
            <w:pPr>
              <w:rPr>
                <w:color w:val="FF0000"/>
                <w:sz w:val="18"/>
                <w:szCs w:val="18"/>
              </w:rPr>
            </w:pPr>
            <w:r w:rsidRPr="007F5088">
              <w:rPr>
                <w:color w:val="FF0000"/>
                <w:sz w:val="18"/>
                <w:szCs w:val="18"/>
              </w:rPr>
              <w:t>UNI 9494-1: 2012</w:t>
            </w:r>
          </w:p>
        </w:tc>
        <w:tc>
          <w:tcPr>
            <w:tcW w:w="7815" w:type="dxa"/>
            <w:gridSpan w:val="14"/>
            <w:vAlign w:val="center"/>
          </w:tcPr>
          <w:p w:rsidR="00584F35" w:rsidRPr="007F5088" w:rsidRDefault="00584F35" w:rsidP="00584F35">
            <w:pPr>
              <w:autoSpaceDE w:val="0"/>
              <w:autoSpaceDN w:val="0"/>
              <w:adjustRightInd w:val="0"/>
              <w:snapToGrid w:val="0"/>
              <w:rPr>
                <w:rFonts w:eastAsia="Times New Roman" w:cs="Arial"/>
                <w:color w:val="FF0000"/>
                <w:sz w:val="18"/>
                <w:szCs w:val="18"/>
              </w:rPr>
            </w:pPr>
            <w:r w:rsidRPr="007F5088">
              <w:rPr>
                <w:rFonts w:eastAsia="Times New Roman" w:cs="Arial"/>
                <w:color w:val="FF0000"/>
                <w:sz w:val="18"/>
                <w:szCs w:val="18"/>
              </w:rPr>
              <w:t>Progettazione e installazione dei Sistemi di Evacuazione Naturale di Fumo e Calore (SENFC)</w:t>
            </w:r>
          </w:p>
        </w:tc>
      </w:tr>
      <w:tr w:rsidR="00584F35" w:rsidRPr="007F5088" w:rsidTr="00174B26">
        <w:trPr>
          <w:trHeight w:val="284"/>
        </w:trPr>
        <w:tc>
          <w:tcPr>
            <w:tcW w:w="2243" w:type="dxa"/>
            <w:gridSpan w:val="4"/>
            <w:vAlign w:val="center"/>
          </w:tcPr>
          <w:p w:rsidR="00584F35" w:rsidRPr="007F5088" w:rsidRDefault="00584F35" w:rsidP="00584F35">
            <w:pPr>
              <w:rPr>
                <w:color w:val="FF0000"/>
                <w:sz w:val="18"/>
                <w:szCs w:val="18"/>
              </w:rPr>
            </w:pPr>
            <w:r>
              <w:rPr>
                <w:color w:val="FF0000"/>
                <w:sz w:val="18"/>
                <w:szCs w:val="18"/>
              </w:rPr>
              <w:t>UNI 9494-3: 2014</w:t>
            </w:r>
          </w:p>
        </w:tc>
        <w:tc>
          <w:tcPr>
            <w:tcW w:w="7815" w:type="dxa"/>
            <w:gridSpan w:val="14"/>
            <w:vAlign w:val="center"/>
          </w:tcPr>
          <w:p w:rsidR="00584F35" w:rsidRPr="000E7F3B" w:rsidRDefault="00584F35" w:rsidP="00584F35">
            <w:pPr>
              <w:autoSpaceDE w:val="0"/>
              <w:autoSpaceDN w:val="0"/>
              <w:adjustRightInd w:val="0"/>
              <w:snapToGrid w:val="0"/>
              <w:rPr>
                <w:rFonts w:eastAsia="Times New Roman" w:cs="Arial"/>
                <w:color w:val="FF0000"/>
                <w:sz w:val="18"/>
                <w:szCs w:val="18"/>
              </w:rPr>
            </w:pPr>
            <w:r>
              <w:rPr>
                <w:rFonts w:eastAsia="Times New Roman" w:cs="Arial"/>
                <w:color w:val="FF0000"/>
                <w:sz w:val="18"/>
                <w:szCs w:val="18"/>
              </w:rPr>
              <w:t>Controllo iniziale e manutenzione dei sistemi di evacuazione di fumo e calore</w:t>
            </w:r>
          </w:p>
        </w:tc>
      </w:tr>
      <w:tr w:rsidR="00584F35" w:rsidRPr="007F5088" w:rsidTr="00174B26">
        <w:trPr>
          <w:trHeight w:val="284"/>
        </w:trPr>
        <w:tc>
          <w:tcPr>
            <w:tcW w:w="2243" w:type="dxa"/>
            <w:gridSpan w:val="4"/>
            <w:vAlign w:val="center"/>
          </w:tcPr>
          <w:p w:rsidR="00584F35" w:rsidRPr="007F5088" w:rsidRDefault="00584F35" w:rsidP="00584F35">
            <w:pPr>
              <w:rPr>
                <w:color w:val="FF0000"/>
                <w:sz w:val="18"/>
                <w:szCs w:val="18"/>
              </w:rPr>
            </w:pPr>
            <w:r w:rsidRPr="007F5088">
              <w:rPr>
                <w:color w:val="FF0000"/>
                <w:sz w:val="18"/>
                <w:szCs w:val="18"/>
              </w:rPr>
              <w:t>UNI EN 12101-1: 2006</w:t>
            </w:r>
          </w:p>
        </w:tc>
        <w:tc>
          <w:tcPr>
            <w:tcW w:w="7815" w:type="dxa"/>
            <w:gridSpan w:val="14"/>
            <w:vAlign w:val="center"/>
          </w:tcPr>
          <w:p w:rsidR="00584F35" w:rsidRPr="007F5088" w:rsidRDefault="00584F35" w:rsidP="00584F35">
            <w:pPr>
              <w:autoSpaceDE w:val="0"/>
              <w:autoSpaceDN w:val="0"/>
              <w:adjustRightInd w:val="0"/>
              <w:snapToGrid w:val="0"/>
              <w:rPr>
                <w:rFonts w:eastAsia="Times New Roman" w:cs="Arial"/>
                <w:color w:val="FF0000"/>
                <w:sz w:val="18"/>
                <w:szCs w:val="18"/>
              </w:rPr>
            </w:pPr>
            <w:r w:rsidRPr="007F5088">
              <w:rPr>
                <w:rFonts w:eastAsia="Times New Roman" w:cs="Arial"/>
                <w:color w:val="FF0000"/>
                <w:sz w:val="18"/>
                <w:szCs w:val="18"/>
              </w:rPr>
              <w:t>Specifiche per le barriere al fumo</w:t>
            </w:r>
          </w:p>
        </w:tc>
      </w:tr>
      <w:tr w:rsidR="00584F35" w:rsidRPr="007F5088" w:rsidTr="00174B26">
        <w:trPr>
          <w:trHeight w:val="284"/>
        </w:trPr>
        <w:tc>
          <w:tcPr>
            <w:tcW w:w="2243" w:type="dxa"/>
            <w:gridSpan w:val="4"/>
            <w:vAlign w:val="center"/>
          </w:tcPr>
          <w:p w:rsidR="00584F35" w:rsidRPr="007F5088" w:rsidRDefault="00584F35" w:rsidP="00584F35">
            <w:pPr>
              <w:rPr>
                <w:color w:val="FF0000"/>
                <w:sz w:val="18"/>
                <w:szCs w:val="18"/>
              </w:rPr>
            </w:pPr>
            <w:r w:rsidRPr="007F5088">
              <w:rPr>
                <w:color w:val="FF0000"/>
                <w:sz w:val="18"/>
                <w:szCs w:val="18"/>
              </w:rPr>
              <w:t>UNI EN 12101-2: 2004</w:t>
            </w:r>
          </w:p>
        </w:tc>
        <w:tc>
          <w:tcPr>
            <w:tcW w:w="7815" w:type="dxa"/>
            <w:gridSpan w:val="14"/>
            <w:vAlign w:val="center"/>
          </w:tcPr>
          <w:p w:rsidR="00584F35" w:rsidRPr="007F5088" w:rsidRDefault="00584F35" w:rsidP="00584F35">
            <w:pPr>
              <w:autoSpaceDE w:val="0"/>
              <w:autoSpaceDN w:val="0"/>
              <w:adjustRightInd w:val="0"/>
              <w:snapToGrid w:val="0"/>
              <w:rPr>
                <w:rFonts w:eastAsia="Times New Roman" w:cs="Arial"/>
                <w:color w:val="FF0000"/>
                <w:sz w:val="18"/>
                <w:szCs w:val="18"/>
              </w:rPr>
            </w:pPr>
            <w:r w:rsidRPr="007F5088">
              <w:rPr>
                <w:rFonts w:eastAsia="Times New Roman" w:cs="Arial"/>
                <w:color w:val="FF0000"/>
                <w:sz w:val="18"/>
                <w:szCs w:val="18"/>
              </w:rPr>
              <w:t>Specifiche per gli evacuatori naturali di fumo e calore</w:t>
            </w:r>
          </w:p>
        </w:tc>
      </w:tr>
      <w:tr w:rsidR="00EE05FF" w:rsidRPr="007F5088" w:rsidTr="00174B26">
        <w:trPr>
          <w:trHeight w:val="340"/>
        </w:trPr>
        <w:tc>
          <w:tcPr>
            <w:tcW w:w="10058" w:type="dxa"/>
            <w:gridSpan w:val="18"/>
            <w:shd w:val="clear" w:color="auto" w:fill="BFBFBF" w:themeFill="background1" w:themeFillShade="BF"/>
            <w:vAlign w:val="center"/>
          </w:tcPr>
          <w:p w:rsidR="00EE05FF" w:rsidRPr="007F5088" w:rsidRDefault="00EE05FF" w:rsidP="00392795">
            <w:pPr>
              <w:jc w:val="center"/>
              <w:rPr>
                <w:b/>
                <w:sz w:val="20"/>
                <w:szCs w:val="20"/>
              </w:rPr>
            </w:pPr>
            <w:r w:rsidRPr="007F5088">
              <w:rPr>
                <w:b/>
                <w:sz w:val="20"/>
                <w:szCs w:val="20"/>
              </w:rPr>
              <w:t>Caratteristiche attività</w:t>
            </w:r>
          </w:p>
        </w:tc>
      </w:tr>
      <w:tr w:rsidR="00F23FD0" w:rsidRPr="007F5088" w:rsidTr="00174B26">
        <w:trPr>
          <w:trHeight w:val="284"/>
        </w:trPr>
        <w:tc>
          <w:tcPr>
            <w:tcW w:w="1549" w:type="dxa"/>
            <w:gridSpan w:val="2"/>
            <w:vAlign w:val="center"/>
          </w:tcPr>
          <w:p w:rsidR="00F23FD0" w:rsidRPr="007F5088" w:rsidRDefault="00F23FD0" w:rsidP="001600C7">
            <w:pPr>
              <w:rPr>
                <w:sz w:val="18"/>
                <w:szCs w:val="18"/>
              </w:rPr>
            </w:pPr>
            <w:r w:rsidRPr="007F5088">
              <w:rPr>
                <w:sz w:val="18"/>
                <w:szCs w:val="18"/>
              </w:rPr>
              <w:t>Ubicazione</w:t>
            </w:r>
          </w:p>
        </w:tc>
        <w:tc>
          <w:tcPr>
            <w:tcW w:w="4972" w:type="dxa"/>
            <w:gridSpan w:val="12"/>
            <w:vAlign w:val="center"/>
          </w:tcPr>
          <w:p w:rsidR="00F23FD0" w:rsidRPr="007F5088" w:rsidRDefault="00F23FD0" w:rsidP="001600C7">
            <w:pPr>
              <w:rPr>
                <w:color w:val="FF0000"/>
                <w:sz w:val="18"/>
                <w:szCs w:val="18"/>
              </w:rPr>
            </w:pPr>
            <w:r w:rsidRPr="007F5088">
              <w:rPr>
                <w:color w:val="FF0000"/>
                <w:sz w:val="18"/>
                <w:szCs w:val="18"/>
              </w:rPr>
              <w:t>Borgoalto – SO (1.224 m s.l.m.)</w:t>
            </w:r>
          </w:p>
        </w:tc>
        <w:tc>
          <w:tcPr>
            <w:tcW w:w="3537" w:type="dxa"/>
            <w:gridSpan w:val="4"/>
            <w:vMerge w:val="restart"/>
          </w:tcPr>
          <w:p w:rsidR="00F23FD0" w:rsidRPr="00B57460" w:rsidRDefault="00F23FD0" w:rsidP="00B57460">
            <w:pPr>
              <w:rPr>
                <w:sz w:val="16"/>
                <w:szCs w:val="16"/>
              </w:rPr>
            </w:pPr>
            <w:r w:rsidRPr="00B57460">
              <w:rPr>
                <w:sz w:val="16"/>
                <w:szCs w:val="16"/>
              </w:rPr>
              <w:t>Note (Normativa di prevenzione incendi di riferimento; affollamento o eventuali posti letto, ecc.)</w:t>
            </w:r>
          </w:p>
          <w:p w:rsidR="00F23FD0" w:rsidRPr="00B57460" w:rsidRDefault="00F23FD0" w:rsidP="00B57460">
            <w:pPr>
              <w:rPr>
                <w:color w:val="FF0000"/>
                <w:sz w:val="16"/>
                <w:szCs w:val="16"/>
              </w:rPr>
            </w:pPr>
            <w:r w:rsidRPr="00B57460">
              <w:rPr>
                <w:color w:val="FF0000"/>
                <w:sz w:val="16"/>
                <w:szCs w:val="16"/>
              </w:rPr>
              <w:t>1.</w:t>
            </w:r>
            <w:r w:rsidRPr="00B57460">
              <w:rPr>
                <w:color w:val="FF0000"/>
                <w:sz w:val="16"/>
                <w:szCs w:val="16"/>
              </w:rPr>
              <w:tab/>
              <w:t>Attività regolata dal DM 27 luglio 2010</w:t>
            </w:r>
          </w:p>
          <w:p w:rsidR="00F23FD0" w:rsidRDefault="00F23FD0" w:rsidP="00B57460">
            <w:pPr>
              <w:rPr>
                <w:color w:val="FF0000"/>
                <w:sz w:val="16"/>
                <w:szCs w:val="16"/>
              </w:rPr>
            </w:pPr>
            <w:r w:rsidRPr="00B57460">
              <w:rPr>
                <w:color w:val="FF0000"/>
                <w:sz w:val="16"/>
                <w:szCs w:val="16"/>
              </w:rPr>
              <w:t>2.</w:t>
            </w:r>
            <w:r w:rsidRPr="00B57460">
              <w:rPr>
                <w:color w:val="FF0000"/>
                <w:sz w:val="16"/>
                <w:szCs w:val="16"/>
              </w:rPr>
              <w:tab/>
              <w:t>Per quanto non espressamente indicato nella presente specifica si fa riferimento a quanto indicato nella relazione tecnica del progetto di prevenzione incendi ed ai relativi elaborati grafici.</w:t>
            </w:r>
          </w:p>
          <w:p w:rsidR="00392795" w:rsidRDefault="00392795" w:rsidP="00B57460">
            <w:pPr>
              <w:rPr>
                <w:color w:val="FF0000"/>
                <w:sz w:val="16"/>
                <w:szCs w:val="16"/>
              </w:rPr>
            </w:pPr>
          </w:p>
          <w:p w:rsidR="00392795" w:rsidRPr="007F5088" w:rsidRDefault="00392795" w:rsidP="00392795">
            <w:pPr>
              <w:rPr>
                <w:color w:val="FF0000"/>
                <w:sz w:val="16"/>
                <w:szCs w:val="16"/>
              </w:rPr>
            </w:pPr>
            <w:r>
              <w:rPr>
                <w:color w:val="FF0000"/>
                <w:sz w:val="16"/>
                <w:szCs w:val="16"/>
              </w:rPr>
              <w:t>(*) Nel compartimento dotato di SENFC è presente l’impianto di estinzione con naspi ma non l’impianto di estinzione automatico (sprinkler) che è presente solo nel deposito al piano interrato.</w:t>
            </w:r>
          </w:p>
        </w:tc>
      </w:tr>
      <w:tr w:rsidR="00F23FD0" w:rsidRPr="007F5088" w:rsidTr="00174B26">
        <w:trPr>
          <w:trHeight w:val="284"/>
        </w:trPr>
        <w:tc>
          <w:tcPr>
            <w:tcW w:w="1549" w:type="dxa"/>
            <w:gridSpan w:val="2"/>
            <w:vAlign w:val="center"/>
          </w:tcPr>
          <w:p w:rsidR="00F23FD0" w:rsidRPr="007F5088" w:rsidRDefault="00F23FD0" w:rsidP="001600C7">
            <w:pPr>
              <w:rPr>
                <w:sz w:val="18"/>
                <w:szCs w:val="18"/>
              </w:rPr>
            </w:pPr>
            <w:r w:rsidRPr="007F5088">
              <w:rPr>
                <w:sz w:val="18"/>
                <w:szCs w:val="18"/>
              </w:rPr>
              <w:t>Attività</w:t>
            </w:r>
          </w:p>
        </w:tc>
        <w:tc>
          <w:tcPr>
            <w:tcW w:w="4972" w:type="dxa"/>
            <w:gridSpan w:val="12"/>
            <w:vAlign w:val="center"/>
          </w:tcPr>
          <w:p w:rsidR="00F23FD0" w:rsidRPr="007F5088" w:rsidRDefault="00F23FD0" w:rsidP="001600C7">
            <w:pPr>
              <w:rPr>
                <w:color w:val="FF0000"/>
                <w:sz w:val="18"/>
                <w:szCs w:val="18"/>
              </w:rPr>
            </w:pPr>
            <w:r w:rsidRPr="007F5088">
              <w:rPr>
                <w:color w:val="FF0000"/>
                <w:sz w:val="18"/>
                <w:szCs w:val="18"/>
              </w:rPr>
              <w:t>Supermercato</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1549" w:type="dxa"/>
            <w:gridSpan w:val="2"/>
            <w:vAlign w:val="center"/>
          </w:tcPr>
          <w:p w:rsidR="00F23FD0" w:rsidRPr="005370F0" w:rsidRDefault="00F23FD0" w:rsidP="00B57460">
            <w:pPr>
              <w:rPr>
                <w:sz w:val="18"/>
                <w:szCs w:val="18"/>
              </w:rPr>
            </w:pPr>
            <w:r>
              <w:rPr>
                <w:sz w:val="18"/>
                <w:szCs w:val="18"/>
              </w:rPr>
              <w:t>Altro</w:t>
            </w:r>
          </w:p>
        </w:tc>
        <w:tc>
          <w:tcPr>
            <w:tcW w:w="1570" w:type="dxa"/>
            <w:gridSpan w:val="5"/>
            <w:vAlign w:val="center"/>
          </w:tcPr>
          <w:p w:rsidR="00F23FD0" w:rsidRPr="005370F0" w:rsidRDefault="00F23FD0" w:rsidP="00E670E6">
            <w:pPr>
              <w:rPr>
                <w:sz w:val="18"/>
                <w:szCs w:val="18"/>
              </w:rPr>
            </w:pPr>
            <w:r w:rsidRPr="003B3F31">
              <w:rPr>
                <w:color w:val="FF0000"/>
                <w:sz w:val="18"/>
                <w:szCs w:val="18"/>
              </w:rPr>
              <w:t xml:space="preserve">Sup. </w:t>
            </w:r>
            <w:r>
              <w:rPr>
                <w:color w:val="FF0000"/>
                <w:sz w:val="18"/>
                <w:szCs w:val="18"/>
              </w:rPr>
              <w:t>69</w:t>
            </w:r>
            <w:r w:rsidRPr="003B3F31">
              <w:rPr>
                <w:color w:val="FF0000"/>
                <w:sz w:val="18"/>
                <w:szCs w:val="18"/>
              </w:rPr>
              <w:t>0 m</w:t>
            </w:r>
            <w:r w:rsidRPr="003B3F31">
              <w:rPr>
                <w:color w:val="FF0000"/>
                <w:sz w:val="18"/>
                <w:szCs w:val="18"/>
                <w:vertAlign w:val="superscript"/>
              </w:rPr>
              <w:t>2</w:t>
            </w:r>
          </w:p>
        </w:tc>
        <w:tc>
          <w:tcPr>
            <w:tcW w:w="1134" w:type="dxa"/>
            <w:gridSpan w:val="3"/>
            <w:vAlign w:val="center"/>
          </w:tcPr>
          <w:p w:rsidR="00F23FD0" w:rsidRPr="007F5088" w:rsidRDefault="00F23FD0" w:rsidP="00B57460">
            <w:pPr>
              <w:rPr>
                <w:sz w:val="18"/>
                <w:szCs w:val="18"/>
              </w:rPr>
            </w:pPr>
            <w:r>
              <w:rPr>
                <w:sz w:val="18"/>
                <w:szCs w:val="18"/>
              </w:rPr>
              <w:t>Piani:</w:t>
            </w:r>
          </w:p>
        </w:tc>
        <w:tc>
          <w:tcPr>
            <w:tcW w:w="2268" w:type="dxa"/>
            <w:gridSpan w:val="4"/>
            <w:vAlign w:val="center"/>
          </w:tcPr>
          <w:p w:rsidR="00F23FD0" w:rsidRPr="007F5088" w:rsidRDefault="00F23FD0" w:rsidP="00B57460">
            <w:pPr>
              <w:rPr>
                <w:sz w:val="18"/>
                <w:szCs w:val="18"/>
              </w:rPr>
            </w:pPr>
            <w:r>
              <w:rPr>
                <w:color w:val="FF0000"/>
                <w:sz w:val="18"/>
                <w:szCs w:val="18"/>
              </w:rPr>
              <w:t>2</w:t>
            </w:r>
          </w:p>
        </w:tc>
        <w:tc>
          <w:tcPr>
            <w:tcW w:w="3537" w:type="dxa"/>
            <w:gridSpan w:val="4"/>
            <w:vMerge/>
            <w:vAlign w:val="center"/>
          </w:tcPr>
          <w:p w:rsidR="00F23FD0" w:rsidRPr="007F5088" w:rsidRDefault="00F23FD0" w:rsidP="00B57460">
            <w:pPr>
              <w:rPr>
                <w:sz w:val="20"/>
                <w:szCs w:val="20"/>
              </w:rPr>
            </w:pPr>
          </w:p>
        </w:tc>
      </w:tr>
      <w:tr w:rsidR="00F23FD0" w:rsidRPr="007F5088" w:rsidTr="00174B26">
        <w:trPr>
          <w:trHeight w:val="284"/>
        </w:trPr>
        <w:tc>
          <w:tcPr>
            <w:tcW w:w="3119" w:type="dxa"/>
            <w:gridSpan w:val="7"/>
            <w:vMerge w:val="restart"/>
            <w:vAlign w:val="center"/>
          </w:tcPr>
          <w:p w:rsidR="00F23FD0" w:rsidRPr="007F5088" w:rsidRDefault="00F23FD0" w:rsidP="001600C7">
            <w:pPr>
              <w:rPr>
                <w:sz w:val="18"/>
                <w:szCs w:val="18"/>
              </w:rPr>
            </w:pPr>
            <w:r w:rsidRPr="007F5088">
              <w:rPr>
                <w:sz w:val="18"/>
                <w:szCs w:val="18"/>
              </w:rPr>
              <w:t>Impianti di protezione attiva presenti:</w:t>
            </w:r>
          </w:p>
        </w:tc>
        <w:tc>
          <w:tcPr>
            <w:tcW w:w="1134" w:type="dxa"/>
            <w:gridSpan w:val="3"/>
            <w:vAlign w:val="center"/>
          </w:tcPr>
          <w:p w:rsidR="00F23FD0" w:rsidRPr="007F5088" w:rsidRDefault="00F23FD0" w:rsidP="001600C7">
            <w:pPr>
              <w:rPr>
                <w:sz w:val="18"/>
                <w:szCs w:val="18"/>
              </w:rPr>
            </w:pPr>
            <w:r w:rsidRPr="007F5088">
              <w:rPr>
                <w:sz w:val="18"/>
                <w:szCs w:val="18"/>
              </w:rPr>
              <w:t>Rivelazione:</w:t>
            </w:r>
          </w:p>
        </w:tc>
        <w:tc>
          <w:tcPr>
            <w:tcW w:w="2268" w:type="dxa"/>
            <w:gridSpan w:val="4"/>
            <w:vAlign w:val="center"/>
          </w:tcPr>
          <w:p w:rsidR="00F23FD0" w:rsidRPr="007F5088" w:rsidRDefault="00F23FD0" w:rsidP="001600C7">
            <w:pPr>
              <w:rPr>
                <w:color w:val="FF0000"/>
                <w:sz w:val="18"/>
                <w:szCs w:val="18"/>
              </w:rPr>
            </w:pPr>
            <w:r w:rsidRPr="007F5088">
              <w:rPr>
                <w:color w:val="FF0000"/>
                <w:sz w:val="18"/>
                <w:szCs w:val="18"/>
              </w:rPr>
              <w:t>SI</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3119" w:type="dxa"/>
            <w:gridSpan w:val="7"/>
            <w:vMerge/>
            <w:vAlign w:val="center"/>
          </w:tcPr>
          <w:p w:rsidR="00F23FD0" w:rsidRPr="007F5088" w:rsidRDefault="00F23FD0" w:rsidP="001600C7">
            <w:pPr>
              <w:rPr>
                <w:sz w:val="18"/>
                <w:szCs w:val="18"/>
              </w:rPr>
            </w:pPr>
          </w:p>
        </w:tc>
        <w:tc>
          <w:tcPr>
            <w:tcW w:w="1134" w:type="dxa"/>
            <w:gridSpan w:val="3"/>
            <w:vAlign w:val="center"/>
          </w:tcPr>
          <w:p w:rsidR="00F23FD0" w:rsidRPr="007F5088" w:rsidRDefault="00F23FD0" w:rsidP="001600C7">
            <w:pPr>
              <w:rPr>
                <w:sz w:val="18"/>
                <w:szCs w:val="18"/>
              </w:rPr>
            </w:pPr>
            <w:r w:rsidRPr="007F5088">
              <w:rPr>
                <w:sz w:val="18"/>
                <w:szCs w:val="18"/>
              </w:rPr>
              <w:t>Estinzione:</w:t>
            </w:r>
          </w:p>
        </w:tc>
        <w:tc>
          <w:tcPr>
            <w:tcW w:w="2268" w:type="dxa"/>
            <w:gridSpan w:val="4"/>
            <w:vAlign w:val="center"/>
          </w:tcPr>
          <w:p w:rsidR="00F23FD0" w:rsidRPr="007F5088" w:rsidRDefault="00392795" w:rsidP="001600C7">
            <w:pPr>
              <w:rPr>
                <w:color w:val="FF0000"/>
                <w:sz w:val="18"/>
                <w:szCs w:val="18"/>
              </w:rPr>
            </w:pPr>
            <w:r>
              <w:rPr>
                <w:color w:val="FF0000"/>
                <w:sz w:val="18"/>
                <w:szCs w:val="18"/>
              </w:rPr>
              <w:t>NO (*)</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3119" w:type="dxa"/>
            <w:gridSpan w:val="7"/>
            <w:vMerge w:val="restart"/>
            <w:vAlign w:val="center"/>
          </w:tcPr>
          <w:p w:rsidR="00F23FD0" w:rsidRPr="007F5088" w:rsidRDefault="00F23FD0" w:rsidP="001600C7">
            <w:pPr>
              <w:rPr>
                <w:sz w:val="18"/>
                <w:szCs w:val="18"/>
              </w:rPr>
            </w:pPr>
            <w:r w:rsidRPr="007F5088">
              <w:rPr>
                <w:sz w:val="18"/>
                <w:szCs w:val="18"/>
              </w:rPr>
              <w:t>Tipologia squadre di soccorso presenti:</w:t>
            </w:r>
          </w:p>
        </w:tc>
        <w:tc>
          <w:tcPr>
            <w:tcW w:w="1134" w:type="dxa"/>
            <w:gridSpan w:val="3"/>
            <w:vAlign w:val="center"/>
          </w:tcPr>
          <w:p w:rsidR="00F23FD0" w:rsidRPr="007F5088" w:rsidRDefault="00F23FD0" w:rsidP="001600C7">
            <w:pPr>
              <w:rPr>
                <w:sz w:val="18"/>
                <w:szCs w:val="18"/>
              </w:rPr>
            </w:pPr>
            <w:r w:rsidRPr="007F5088">
              <w:rPr>
                <w:sz w:val="18"/>
                <w:szCs w:val="18"/>
              </w:rPr>
              <w:t>Interna:</w:t>
            </w:r>
          </w:p>
        </w:tc>
        <w:tc>
          <w:tcPr>
            <w:tcW w:w="2268" w:type="dxa"/>
            <w:gridSpan w:val="4"/>
            <w:vAlign w:val="center"/>
          </w:tcPr>
          <w:p w:rsidR="00F23FD0" w:rsidRPr="007F5088" w:rsidRDefault="00F23FD0" w:rsidP="001600C7">
            <w:pPr>
              <w:rPr>
                <w:color w:val="FF0000"/>
                <w:sz w:val="18"/>
                <w:szCs w:val="18"/>
              </w:rPr>
            </w:pPr>
            <w:r w:rsidRPr="007F5088">
              <w:rPr>
                <w:color w:val="FF0000"/>
                <w:sz w:val="18"/>
                <w:szCs w:val="18"/>
              </w:rPr>
              <w:t>NO</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3119" w:type="dxa"/>
            <w:gridSpan w:val="7"/>
            <w:vMerge/>
            <w:vAlign w:val="center"/>
          </w:tcPr>
          <w:p w:rsidR="00F23FD0" w:rsidRPr="007F5088" w:rsidRDefault="00F23FD0" w:rsidP="001600C7">
            <w:pPr>
              <w:rPr>
                <w:sz w:val="18"/>
                <w:szCs w:val="18"/>
              </w:rPr>
            </w:pPr>
          </w:p>
        </w:tc>
        <w:tc>
          <w:tcPr>
            <w:tcW w:w="1134" w:type="dxa"/>
            <w:gridSpan w:val="3"/>
            <w:vAlign w:val="center"/>
          </w:tcPr>
          <w:p w:rsidR="00F23FD0" w:rsidRPr="007F5088" w:rsidRDefault="00F23FD0" w:rsidP="001600C7">
            <w:pPr>
              <w:rPr>
                <w:sz w:val="18"/>
                <w:szCs w:val="18"/>
              </w:rPr>
            </w:pPr>
            <w:r w:rsidRPr="007F5088">
              <w:rPr>
                <w:sz w:val="18"/>
                <w:szCs w:val="18"/>
              </w:rPr>
              <w:t>Esterna (VV.F.)</w:t>
            </w:r>
          </w:p>
        </w:tc>
        <w:tc>
          <w:tcPr>
            <w:tcW w:w="2268" w:type="dxa"/>
            <w:gridSpan w:val="4"/>
            <w:vAlign w:val="center"/>
          </w:tcPr>
          <w:p w:rsidR="00F23FD0" w:rsidRPr="007F5088" w:rsidRDefault="00F23FD0" w:rsidP="001600C7">
            <w:pPr>
              <w:rPr>
                <w:color w:val="FF0000"/>
                <w:sz w:val="18"/>
                <w:szCs w:val="18"/>
              </w:rPr>
            </w:pPr>
            <w:r w:rsidRPr="007F5088">
              <w:rPr>
                <w:color w:val="FF0000"/>
                <w:sz w:val="18"/>
                <w:szCs w:val="18"/>
              </w:rPr>
              <w:t>15 min.</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3119" w:type="dxa"/>
            <w:gridSpan w:val="7"/>
            <w:vAlign w:val="center"/>
          </w:tcPr>
          <w:p w:rsidR="00F23FD0" w:rsidRPr="007F5088" w:rsidRDefault="00F23FD0" w:rsidP="001600C7">
            <w:pPr>
              <w:rPr>
                <w:sz w:val="18"/>
                <w:szCs w:val="18"/>
              </w:rPr>
            </w:pPr>
            <w:r w:rsidRPr="007F5088">
              <w:rPr>
                <w:sz w:val="18"/>
                <w:szCs w:val="18"/>
              </w:rPr>
              <w:t>Velocità di propagazione dell’incendio</w:t>
            </w:r>
          </w:p>
        </w:tc>
        <w:tc>
          <w:tcPr>
            <w:tcW w:w="1134" w:type="dxa"/>
            <w:gridSpan w:val="3"/>
            <w:vAlign w:val="center"/>
          </w:tcPr>
          <w:p w:rsidR="00F23FD0" w:rsidRPr="007F5088" w:rsidRDefault="00762E2B" w:rsidP="00A740B2">
            <w:pPr>
              <w:ind w:left="-108" w:right="0" w:firstLine="0"/>
              <w:jc w:val="center"/>
              <w:rPr>
                <w:sz w:val="18"/>
                <w:szCs w:val="18"/>
              </w:rPr>
            </w:pPr>
            <w:r w:rsidRPr="007F5088">
              <w:rPr>
                <w:b/>
                <w:sz w:val="16"/>
                <w:szCs w:val="16"/>
              </w:rPr>
              <w:fldChar w:fldCharType="begin">
                <w:ffData>
                  <w:name w:val=""/>
                  <w:enabled/>
                  <w:calcOnExit w:val="0"/>
                  <w:checkBox>
                    <w:size w:val="20"/>
                    <w:default w:val="0"/>
                  </w:checkBox>
                </w:ffData>
              </w:fldChar>
            </w:r>
            <w:r w:rsidR="00F23FD0"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sz w:val="16"/>
                <w:szCs w:val="16"/>
              </w:rPr>
              <w:fldChar w:fldCharType="end"/>
            </w:r>
            <w:r w:rsidR="00F23FD0" w:rsidRPr="007F5088">
              <w:rPr>
                <w:b/>
                <w:sz w:val="18"/>
                <w:szCs w:val="18"/>
              </w:rPr>
              <w:t xml:space="preserve"> </w:t>
            </w:r>
            <w:r w:rsidR="00F23FD0" w:rsidRPr="007F5088">
              <w:rPr>
                <w:sz w:val="18"/>
                <w:szCs w:val="18"/>
              </w:rPr>
              <w:t>bassa</w:t>
            </w:r>
          </w:p>
        </w:tc>
        <w:tc>
          <w:tcPr>
            <w:tcW w:w="1134" w:type="dxa"/>
            <w:gridSpan w:val="2"/>
            <w:vAlign w:val="center"/>
          </w:tcPr>
          <w:p w:rsidR="00F23FD0" w:rsidRPr="007F5088" w:rsidRDefault="00762E2B" w:rsidP="00A740B2">
            <w:pPr>
              <w:ind w:left="-108" w:right="-108" w:firstLine="0"/>
              <w:jc w:val="center"/>
              <w:rPr>
                <w:sz w:val="18"/>
                <w:szCs w:val="18"/>
              </w:rPr>
            </w:pPr>
            <w:r w:rsidRPr="007F5088">
              <w:rPr>
                <w:b/>
                <w:sz w:val="16"/>
                <w:szCs w:val="16"/>
              </w:rPr>
              <w:fldChar w:fldCharType="begin">
                <w:ffData>
                  <w:name w:val=""/>
                  <w:enabled/>
                  <w:calcOnExit w:val="0"/>
                  <w:checkBox>
                    <w:size w:val="20"/>
                    <w:default w:val="1"/>
                  </w:checkBox>
                </w:ffData>
              </w:fldChar>
            </w:r>
            <w:r w:rsidR="00F23FD0"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b/>
                <w:sz w:val="16"/>
                <w:szCs w:val="16"/>
              </w:rPr>
              <w:fldChar w:fldCharType="end"/>
            </w:r>
            <w:r w:rsidR="00F23FD0" w:rsidRPr="007F5088">
              <w:rPr>
                <w:b/>
                <w:sz w:val="18"/>
                <w:szCs w:val="18"/>
              </w:rPr>
              <w:t xml:space="preserve"> </w:t>
            </w:r>
            <w:r w:rsidR="00F23FD0" w:rsidRPr="007F5088">
              <w:rPr>
                <w:sz w:val="18"/>
                <w:szCs w:val="18"/>
              </w:rPr>
              <w:t>media</w:t>
            </w:r>
          </w:p>
        </w:tc>
        <w:tc>
          <w:tcPr>
            <w:tcW w:w="1134" w:type="dxa"/>
            <w:gridSpan w:val="2"/>
            <w:vAlign w:val="center"/>
          </w:tcPr>
          <w:p w:rsidR="00F23FD0" w:rsidRPr="007F5088" w:rsidRDefault="00762E2B" w:rsidP="00A740B2">
            <w:pPr>
              <w:ind w:left="-108" w:firstLine="0"/>
              <w:jc w:val="center"/>
              <w:rPr>
                <w:sz w:val="18"/>
                <w:szCs w:val="18"/>
              </w:rPr>
            </w:pPr>
            <w:r w:rsidRPr="007F5088">
              <w:rPr>
                <w:b/>
                <w:sz w:val="16"/>
                <w:szCs w:val="16"/>
              </w:rPr>
              <w:fldChar w:fldCharType="begin">
                <w:ffData>
                  <w:name w:val=""/>
                  <w:enabled/>
                  <w:calcOnExit w:val="0"/>
                  <w:checkBox>
                    <w:size w:val="20"/>
                    <w:default w:val="0"/>
                  </w:checkBox>
                </w:ffData>
              </w:fldChar>
            </w:r>
            <w:r w:rsidR="00F23FD0"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sz w:val="16"/>
                <w:szCs w:val="16"/>
              </w:rPr>
              <w:fldChar w:fldCharType="end"/>
            </w:r>
            <w:r w:rsidR="00F23FD0" w:rsidRPr="007F5088">
              <w:rPr>
                <w:b/>
                <w:sz w:val="18"/>
                <w:szCs w:val="18"/>
              </w:rPr>
              <w:t xml:space="preserve"> </w:t>
            </w:r>
            <w:r w:rsidR="00F23FD0" w:rsidRPr="007F5088">
              <w:rPr>
                <w:sz w:val="18"/>
                <w:szCs w:val="18"/>
              </w:rPr>
              <w:t>alta</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3119" w:type="dxa"/>
            <w:gridSpan w:val="7"/>
            <w:vAlign w:val="center"/>
          </w:tcPr>
          <w:p w:rsidR="00F23FD0" w:rsidRPr="007F5088" w:rsidRDefault="00F23FD0" w:rsidP="001600C7">
            <w:pPr>
              <w:rPr>
                <w:sz w:val="18"/>
                <w:szCs w:val="18"/>
              </w:rPr>
            </w:pPr>
            <w:r>
              <w:rPr>
                <w:sz w:val="18"/>
                <w:szCs w:val="18"/>
              </w:rPr>
              <w:t>Gruppo di pericolo (UNI EN 12845)</w:t>
            </w:r>
          </w:p>
        </w:tc>
        <w:tc>
          <w:tcPr>
            <w:tcW w:w="3402" w:type="dxa"/>
            <w:gridSpan w:val="7"/>
            <w:vAlign w:val="center"/>
          </w:tcPr>
          <w:p w:rsidR="00F23FD0" w:rsidRPr="00F23FD0" w:rsidRDefault="00F23FD0" w:rsidP="00A740B2">
            <w:pPr>
              <w:ind w:left="-108"/>
              <w:jc w:val="center"/>
              <w:rPr>
                <w:sz w:val="16"/>
                <w:szCs w:val="16"/>
              </w:rPr>
            </w:pPr>
            <w:r w:rsidRPr="00F23FD0">
              <w:rPr>
                <w:color w:val="FF0000"/>
                <w:sz w:val="16"/>
                <w:szCs w:val="16"/>
              </w:rPr>
              <w:t>OH3</w:t>
            </w:r>
          </w:p>
        </w:tc>
        <w:tc>
          <w:tcPr>
            <w:tcW w:w="3537" w:type="dxa"/>
            <w:gridSpan w:val="4"/>
            <w:vMerge/>
            <w:vAlign w:val="center"/>
          </w:tcPr>
          <w:p w:rsidR="00F23FD0" w:rsidRPr="007F5088" w:rsidRDefault="00F23FD0" w:rsidP="001600C7">
            <w:pPr>
              <w:rPr>
                <w:sz w:val="20"/>
                <w:szCs w:val="20"/>
              </w:rPr>
            </w:pPr>
          </w:p>
        </w:tc>
      </w:tr>
      <w:tr w:rsidR="00EE05FF" w:rsidRPr="007F5088" w:rsidTr="00174B26">
        <w:trPr>
          <w:trHeight w:val="340"/>
        </w:trPr>
        <w:tc>
          <w:tcPr>
            <w:tcW w:w="10058" w:type="dxa"/>
            <w:gridSpan w:val="18"/>
            <w:shd w:val="clear" w:color="auto" w:fill="BFBFBF" w:themeFill="background1" w:themeFillShade="BF"/>
            <w:vAlign w:val="center"/>
          </w:tcPr>
          <w:p w:rsidR="00EE05FF" w:rsidRPr="007F5088" w:rsidRDefault="00EE05FF" w:rsidP="001600C7">
            <w:pPr>
              <w:jc w:val="center"/>
              <w:rPr>
                <w:b/>
                <w:sz w:val="20"/>
                <w:szCs w:val="20"/>
              </w:rPr>
            </w:pPr>
            <w:r w:rsidRPr="007F5088">
              <w:rPr>
                <w:b/>
                <w:sz w:val="20"/>
                <w:szCs w:val="20"/>
              </w:rPr>
              <w:t>Prestazioni dell’impianto</w:t>
            </w:r>
          </w:p>
        </w:tc>
      </w:tr>
      <w:tr w:rsidR="00EE05FF" w:rsidRPr="007F5088" w:rsidTr="00EC2373">
        <w:trPr>
          <w:trHeight w:val="284"/>
        </w:trPr>
        <w:tc>
          <w:tcPr>
            <w:tcW w:w="3052" w:type="dxa"/>
            <w:gridSpan w:val="5"/>
            <w:vAlign w:val="center"/>
          </w:tcPr>
          <w:p w:rsidR="00EE05FF" w:rsidRPr="007F5088" w:rsidRDefault="00B57460" w:rsidP="00B57460">
            <w:pPr>
              <w:jc w:val="left"/>
              <w:rPr>
                <w:sz w:val="20"/>
                <w:szCs w:val="20"/>
              </w:rPr>
            </w:pPr>
            <w:r>
              <w:rPr>
                <w:sz w:val="20"/>
                <w:szCs w:val="20"/>
              </w:rPr>
              <w:t xml:space="preserve">Gruppo di </w:t>
            </w:r>
            <w:r w:rsidR="00EE05FF" w:rsidRPr="007F5088">
              <w:rPr>
                <w:sz w:val="20"/>
                <w:szCs w:val="20"/>
              </w:rPr>
              <w:t>dimensionamento</w:t>
            </w:r>
          </w:p>
        </w:tc>
        <w:tc>
          <w:tcPr>
            <w:tcW w:w="1134" w:type="dxa"/>
            <w:gridSpan w:val="4"/>
            <w:vAlign w:val="center"/>
          </w:tcPr>
          <w:p w:rsidR="00EE05FF" w:rsidRPr="007F5088" w:rsidRDefault="00EE05FF" w:rsidP="001600C7">
            <w:pPr>
              <w:rPr>
                <w:sz w:val="20"/>
                <w:szCs w:val="20"/>
              </w:rPr>
            </w:pPr>
            <w:r w:rsidRPr="007F5088">
              <w:rPr>
                <w:sz w:val="20"/>
                <w:szCs w:val="20"/>
              </w:rPr>
              <w:t>GD</w:t>
            </w:r>
          </w:p>
        </w:tc>
        <w:tc>
          <w:tcPr>
            <w:tcW w:w="1059" w:type="dxa"/>
            <w:gridSpan w:val="2"/>
            <w:vAlign w:val="center"/>
          </w:tcPr>
          <w:p w:rsidR="00EE05FF" w:rsidRPr="007F5088" w:rsidRDefault="00173EBA" w:rsidP="001600C7">
            <w:pPr>
              <w:jc w:val="center"/>
              <w:rPr>
                <w:sz w:val="20"/>
                <w:szCs w:val="20"/>
              </w:rPr>
            </w:pPr>
            <w:r w:rsidRPr="00173EBA">
              <w:rPr>
                <w:color w:val="FF0000"/>
                <w:sz w:val="20"/>
                <w:szCs w:val="20"/>
              </w:rPr>
              <w:t>4</w:t>
            </w:r>
          </w:p>
        </w:tc>
        <w:tc>
          <w:tcPr>
            <w:tcW w:w="2769" w:type="dxa"/>
            <w:gridSpan w:val="5"/>
            <w:vAlign w:val="center"/>
          </w:tcPr>
          <w:p w:rsidR="00EE05FF" w:rsidRPr="007F5088" w:rsidRDefault="00EE05FF" w:rsidP="001600C7">
            <w:pPr>
              <w:rPr>
                <w:sz w:val="20"/>
                <w:szCs w:val="20"/>
              </w:rPr>
            </w:pPr>
            <w:r w:rsidRPr="007F5088">
              <w:rPr>
                <w:sz w:val="20"/>
                <w:szCs w:val="20"/>
              </w:rPr>
              <w:t>Altezza minima libera da fumo</w:t>
            </w:r>
          </w:p>
        </w:tc>
        <w:tc>
          <w:tcPr>
            <w:tcW w:w="2044" w:type="dxa"/>
            <w:gridSpan w:val="2"/>
            <w:vAlign w:val="center"/>
          </w:tcPr>
          <w:p w:rsidR="00EE05FF" w:rsidRPr="007F5088" w:rsidRDefault="00F23FD0" w:rsidP="001600C7">
            <w:pPr>
              <w:rPr>
                <w:color w:val="FF0000"/>
                <w:sz w:val="20"/>
                <w:szCs w:val="20"/>
              </w:rPr>
            </w:pPr>
            <w:r>
              <w:rPr>
                <w:color w:val="FF0000"/>
                <w:sz w:val="20"/>
                <w:szCs w:val="20"/>
              </w:rPr>
              <w:t>2,5</w:t>
            </w:r>
            <w:r w:rsidR="00EE05FF" w:rsidRPr="007F5088">
              <w:rPr>
                <w:color w:val="FF0000"/>
                <w:sz w:val="20"/>
                <w:szCs w:val="20"/>
              </w:rPr>
              <w:t xml:space="preserve"> m</w:t>
            </w:r>
          </w:p>
        </w:tc>
      </w:tr>
      <w:tr w:rsidR="00EE05FF" w:rsidRPr="007F5088" w:rsidTr="00174B26">
        <w:trPr>
          <w:trHeight w:val="340"/>
        </w:trPr>
        <w:tc>
          <w:tcPr>
            <w:tcW w:w="10058" w:type="dxa"/>
            <w:gridSpan w:val="18"/>
            <w:shd w:val="clear" w:color="auto" w:fill="BFBFBF" w:themeFill="background1" w:themeFillShade="BF"/>
            <w:vAlign w:val="center"/>
          </w:tcPr>
          <w:p w:rsidR="00EE05FF" w:rsidRPr="007F5088" w:rsidRDefault="00EE05FF" w:rsidP="001600C7">
            <w:pPr>
              <w:jc w:val="center"/>
              <w:rPr>
                <w:b/>
                <w:sz w:val="20"/>
                <w:szCs w:val="20"/>
              </w:rPr>
            </w:pPr>
            <w:r w:rsidRPr="007F5088">
              <w:rPr>
                <w:b/>
                <w:sz w:val="20"/>
                <w:szCs w:val="20"/>
              </w:rPr>
              <w:t>Caratteristiche dell’impianto</w:t>
            </w:r>
          </w:p>
        </w:tc>
      </w:tr>
      <w:tr w:rsidR="00EE05FF" w:rsidRPr="007F5088" w:rsidTr="00174B26">
        <w:trPr>
          <w:trHeight w:val="340"/>
        </w:trPr>
        <w:tc>
          <w:tcPr>
            <w:tcW w:w="10058" w:type="dxa"/>
            <w:gridSpan w:val="18"/>
            <w:vAlign w:val="center"/>
          </w:tcPr>
          <w:p w:rsidR="00EE05FF" w:rsidRPr="007F5088" w:rsidRDefault="00EE05FF" w:rsidP="001600C7">
            <w:pPr>
              <w:jc w:val="center"/>
              <w:rPr>
                <w:sz w:val="18"/>
                <w:szCs w:val="18"/>
              </w:rPr>
            </w:pPr>
            <w:r w:rsidRPr="007F5088">
              <w:rPr>
                <w:sz w:val="18"/>
                <w:szCs w:val="18"/>
              </w:rPr>
              <w:t>Suddivisione dei compartimenti a soffitto</w:t>
            </w:r>
          </w:p>
        </w:tc>
      </w:tr>
      <w:tr w:rsidR="00174B26" w:rsidRPr="007F5088" w:rsidTr="00177209">
        <w:tc>
          <w:tcPr>
            <w:tcW w:w="1019" w:type="dxa"/>
            <w:vAlign w:val="center"/>
          </w:tcPr>
          <w:p w:rsidR="00174B26" w:rsidRPr="007F5088" w:rsidRDefault="00174B26" w:rsidP="00A740B2">
            <w:pPr>
              <w:ind w:left="0" w:firstLine="0"/>
              <w:jc w:val="center"/>
              <w:rPr>
                <w:sz w:val="18"/>
                <w:szCs w:val="18"/>
              </w:rPr>
            </w:pPr>
            <w:r w:rsidRPr="007F5088">
              <w:rPr>
                <w:sz w:val="18"/>
                <w:szCs w:val="18"/>
              </w:rPr>
              <w:t>Comp. N.</w:t>
            </w:r>
          </w:p>
        </w:tc>
        <w:tc>
          <w:tcPr>
            <w:tcW w:w="1020" w:type="dxa"/>
            <w:gridSpan w:val="2"/>
            <w:vAlign w:val="center"/>
          </w:tcPr>
          <w:p w:rsidR="00174B26" w:rsidRPr="007F5088" w:rsidRDefault="00174B26" w:rsidP="00A740B2">
            <w:pPr>
              <w:ind w:left="0" w:firstLine="0"/>
              <w:jc w:val="center"/>
              <w:rPr>
                <w:sz w:val="18"/>
                <w:szCs w:val="18"/>
              </w:rPr>
            </w:pPr>
            <w:r w:rsidRPr="007F5088">
              <w:rPr>
                <w:sz w:val="18"/>
                <w:szCs w:val="18"/>
              </w:rPr>
              <w:t>Sup. [m</w:t>
            </w:r>
            <w:r w:rsidRPr="007F5088">
              <w:rPr>
                <w:sz w:val="18"/>
                <w:szCs w:val="18"/>
                <w:vertAlign w:val="superscript"/>
              </w:rPr>
              <w:t>2</w:t>
            </w:r>
            <w:r w:rsidRPr="007F5088">
              <w:rPr>
                <w:sz w:val="18"/>
                <w:szCs w:val="18"/>
              </w:rPr>
              <w:t>]</w:t>
            </w:r>
          </w:p>
        </w:tc>
        <w:tc>
          <w:tcPr>
            <w:tcW w:w="1019" w:type="dxa"/>
            <w:gridSpan w:val="3"/>
            <w:vAlign w:val="center"/>
          </w:tcPr>
          <w:p w:rsidR="00174B26" w:rsidRPr="007F5088" w:rsidRDefault="00174B26" w:rsidP="00A740B2">
            <w:pPr>
              <w:ind w:left="0" w:firstLine="0"/>
              <w:jc w:val="center"/>
              <w:rPr>
                <w:sz w:val="18"/>
                <w:szCs w:val="18"/>
              </w:rPr>
            </w:pPr>
            <w:r w:rsidRPr="007F5088">
              <w:rPr>
                <w:sz w:val="18"/>
                <w:szCs w:val="18"/>
              </w:rPr>
              <w:t>SUT [m</w:t>
            </w:r>
            <w:r w:rsidRPr="007F5088">
              <w:rPr>
                <w:sz w:val="18"/>
                <w:szCs w:val="18"/>
                <w:vertAlign w:val="superscript"/>
              </w:rPr>
              <w:t>2</w:t>
            </w:r>
            <w:r w:rsidRPr="007F5088">
              <w:rPr>
                <w:sz w:val="18"/>
                <w:szCs w:val="18"/>
              </w:rPr>
              <w:t>]</w:t>
            </w:r>
          </w:p>
        </w:tc>
        <w:tc>
          <w:tcPr>
            <w:tcW w:w="1195" w:type="dxa"/>
            <w:gridSpan w:val="4"/>
            <w:vAlign w:val="center"/>
          </w:tcPr>
          <w:p w:rsidR="00174B26" w:rsidRPr="007F5088" w:rsidRDefault="00174B26" w:rsidP="00A740B2">
            <w:pPr>
              <w:ind w:left="-73" w:right="0" w:firstLine="0"/>
              <w:jc w:val="center"/>
              <w:rPr>
                <w:sz w:val="18"/>
                <w:szCs w:val="18"/>
              </w:rPr>
            </w:pPr>
            <w:r w:rsidRPr="007F5088">
              <w:rPr>
                <w:sz w:val="18"/>
                <w:szCs w:val="18"/>
              </w:rPr>
              <w:t>N. min ENFC</w:t>
            </w:r>
          </w:p>
        </w:tc>
        <w:tc>
          <w:tcPr>
            <w:tcW w:w="2746" w:type="dxa"/>
            <w:gridSpan w:val="5"/>
            <w:vAlign w:val="center"/>
          </w:tcPr>
          <w:p w:rsidR="00174B26" w:rsidRPr="007F5088" w:rsidRDefault="00174B26" w:rsidP="00A740B2">
            <w:pPr>
              <w:ind w:left="0" w:firstLine="0"/>
              <w:jc w:val="center"/>
              <w:rPr>
                <w:sz w:val="18"/>
                <w:szCs w:val="18"/>
              </w:rPr>
            </w:pPr>
            <w:r>
              <w:rPr>
                <w:sz w:val="18"/>
                <w:szCs w:val="18"/>
              </w:rPr>
              <w:t>Tipo</w:t>
            </w:r>
          </w:p>
        </w:tc>
        <w:tc>
          <w:tcPr>
            <w:tcW w:w="3059" w:type="dxa"/>
            <w:gridSpan w:val="3"/>
            <w:vAlign w:val="center"/>
          </w:tcPr>
          <w:p w:rsidR="00174B26" w:rsidRPr="007F5088" w:rsidRDefault="00174B26" w:rsidP="00A740B2">
            <w:pPr>
              <w:ind w:left="0" w:firstLine="0"/>
              <w:jc w:val="center"/>
              <w:rPr>
                <w:sz w:val="18"/>
                <w:szCs w:val="18"/>
              </w:rPr>
            </w:pPr>
            <w:r>
              <w:rPr>
                <w:sz w:val="18"/>
                <w:szCs w:val="18"/>
              </w:rPr>
              <w:t>Barriere al fumo</w:t>
            </w:r>
          </w:p>
        </w:tc>
      </w:tr>
      <w:tr w:rsidR="00174B26" w:rsidRPr="007F5088" w:rsidTr="00174B26">
        <w:trPr>
          <w:trHeight w:val="284"/>
        </w:trPr>
        <w:tc>
          <w:tcPr>
            <w:tcW w:w="1019" w:type="dxa"/>
            <w:vAlign w:val="center"/>
          </w:tcPr>
          <w:p w:rsidR="00174B26" w:rsidRPr="007F5088" w:rsidRDefault="00174B26" w:rsidP="00A740B2">
            <w:pPr>
              <w:ind w:left="0" w:firstLine="0"/>
              <w:jc w:val="center"/>
              <w:rPr>
                <w:sz w:val="18"/>
                <w:szCs w:val="18"/>
              </w:rPr>
            </w:pPr>
            <w:r w:rsidRPr="007F5088">
              <w:rPr>
                <w:sz w:val="18"/>
                <w:szCs w:val="18"/>
              </w:rPr>
              <w:t>1</w:t>
            </w:r>
          </w:p>
        </w:tc>
        <w:tc>
          <w:tcPr>
            <w:tcW w:w="1020" w:type="dxa"/>
            <w:gridSpan w:val="2"/>
            <w:vAlign w:val="center"/>
          </w:tcPr>
          <w:p w:rsidR="00174B26" w:rsidRPr="007F5088" w:rsidRDefault="00174B26" w:rsidP="00A740B2">
            <w:pPr>
              <w:ind w:left="-134" w:firstLine="0"/>
              <w:jc w:val="center"/>
              <w:rPr>
                <w:color w:val="FF0000"/>
                <w:sz w:val="18"/>
                <w:szCs w:val="18"/>
              </w:rPr>
            </w:pPr>
            <w:r>
              <w:rPr>
                <w:color w:val="FF0000"/>
                <w:sz w:val="18"/>
                <w:szCs w:val="18"/>
              </w:rPr>
              <w:t>690</w:t>
            </w:r>
          </w:p>
        </w:tc>
        <w:tc>
          <w:tcPr>
            <w:tcW w:w="1019" w:type="dxa"/>
            <w:gridSpan w:val="3"/>
            <w:vAlign w:val="center"/>
          </w:tcPr>
          <w:p w:rsidR="00174B26" w:rsidRPr="007F5088" w:rsidRDefault="00174B26" w:rsidP="00392795">
            <w:pPr>
              <w:ind w:left="0" w:firstLine="0"/>
              <w:jc w:val="center"/>
              <w:rPr>
                <w:color w:val="FF0000"/>
                <w:sz w:val="18"/>
                <w:szCs w:val="18"/>
              </w:rPr>
            </w:pPr>
            <w:r>
              <w:rPr>
                <w:color w:val="FF0000"/>
                <w:sz w:val="18"/>
                <w:szCs w:val="18"/>
              </w:rPr>
              <w:t>6,</w:t>
            </w:r>
            <w:r w:rsidR="00392795">
              <w:rPr>
                <w:color w:val="FF0000"/>
                <w:sz w:val="18"/>
                <w:szCs w:val="18"/>
              </w:rPr>
              <w:t>4</w:t>
            </w:r>
          </w:p>
        </w:tc>
        <w:tc>
          <w:tcPr>
            <w:tcW w:w="1195" w:type="dxa"/>
            <w:gridSpan w:val="4"/>
            <w:vAlign w:val="center"/>
          </w:tcPr>
          <w:p w:rsidR="00174B26" w:rsidRPr="007F5088" w:rsidRDefault="00174B26" w:rsidP="00A740B2">
            <w:pPr>
              <w:ind w:left="0" w:firstLine="0"/>
              <w:jc w:val="center"/>
              <w:rPr>
                <w:color w:val="FF0000"/>
                <w:sz w:val="18"/>
                <w:szCs w:val="18"/>
              </w:rPr>
            </w:pPr>
            <w:r>
              <w:rPr>
                <w:color w:val="FF0000"/>
                <w:sz w:val="18"/>
                <w:szCs w:val="18"/>
              </w:rPr>
              <w:t>4</w:t>
            </w:r>
          </w:p>
        </w:tc>
        <w:tc>
          <w:tcPr>
            <w:tcW w:w="1375" w:type="dxa"/>
            <w:gridSpan w:val="3"/>
            <w:tcBorders>
              <w:right w:val="single" w:sz="8" w:space="0" w:color="auto"/>
            </w:tcBorders>
            <w:vAlign w:val="center"/>
          </w:tcPr>
          <w:p w:rsidR="00174B26" w:rsidRPr="0017137A" w:rsidRDefault="00762E2B" w:rsidP="0017137A">
            <w:pPr>
              <w:ind w:left="0" w:firstLine="0"/>
              <w:jc w:val="center"/>
              <w:rPr>
                <w:sz w:val="18"/>
                <w:szCs w:val="18"/>
              </w:rPr>
            </w:pPr>
            <w:r>
              <w:rPr>
                <w:b/>
                <w:sz w:val="16"/>
                <w:szCs w:val="16"/>
              </w:rPr>
              <w:fldChar w:fldCharType="begin">
                <w:ffData>
                  <w:name w:val=""/>
                  <w:enabled/>
                  <w:calcOnExit w:val="0"/>
                  <w:checkBox>
                    <w:size w:val="20"/>
                    <w:default w:val="1"/>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sidRPr="0017137A">
              <w:rPr>
                <w:sz w:val="18"/>
                <w:szCs w:val="18"/>
              </w:rPr>
              <w:t>a tetto</w:t>
            </w:r>
          </w:p>
        </w:tc>
        <w:tc>
          <w:tcPr>
            <w:tcW w:w="1371" w:type="dxa"/>
            <w:gridSpan w:val="2"/>
            <w:tcBorders>
              <w:left w:val="single" w:sz="8" w:space="0" w:color="auto"/>
            </w:tcBorders>
            <w:vAlign w:val="center"/>
          </w:tcPr>
          <w:p w:rsidR="00174B26" w:rsidRPr="0017137A" w:rsidRDefault="00762E2B" w:rsidP="00A740B2">
            <w:pPr>
              <w:ind w:left="0" w:firstLine="0"/>
              <w:jc w:val="center"/>
              <w:rPr>
                <w:sz w:val="18"/>
                <w:szCs w:val="18"/>
              </w:rPr>
            </w:pPr>
            <w:r w:rsidRPr="0017137A">
              <w:rPr>
                <w:b/>
                <w:sz w:val="16"/>
                <w:szCs w:val="16"/>
              </w:rPr>
              <w:fldChar w:fldCharType="begin">
                <w:ffData>
                  <w:name w:val=""/>
                  <w:enabled/>
                  <w:calcOnExit w:val="0"/>
                  <w:checkBox>
                    <w:size w:val="20"/>
                    <w:default w:val="0"/>
                  </w:checkBox>
                </w:ffData>
              </w:fldChar>
            </w:r>
            <w:r w:rsidR="00174B26" w:rsidRPr="0017137A">
              <w:rPr>
                <w:b/>
                <w:sz w:val="16"/>
                <w:szCs w:val="16"/>
              </w:rPr>
              <w:instrText xml:space="preserve"> FORMCHECKBOX </w:instrText>
            </w:r>
            <w:r w:rsidR="00F92F62">
              <w:rPr>
                <w:b/>
                <w:sz w:val="16"/>
                <w:szCs w:val="16"/>
              </w:rPr>
            </w:r>
            <w:r w:rsidR="00F92F62">
              <w:rPr>
                <w:b/>
                <w:sz w:val="16"/>
                <w:szCs w:val="16"/>
              </w:rPr>
              <w:fldChar w:fldCharType="separate"/>
            </w:r>
            <w:r w:rsidRPr="0017137A">
              <w:rPr>
                <w:sz w:val="16"/>
                <w:szCs w:val="16"/>
              </w:rPr>
              <w:fldChar w:fldCharType="end"/>
            </w:r>
            <w:r w:rsidR="00174B26" w:rsidRPr="0017137A">
              <w:rPr>
                <w:b/>
                <w:sz w:val="18"/>
                <w:szCs w:val="18"/>
              </w:rPr>
              <w:t xml:space="preserve"> </w:t>
            </w:r>
            <w:r w:rsidR="00174B26" w:rsidRPr="0017137A">
              <w:rPr>
                <w:sz w:val="18"/>
                <w:szCs w:val="18"/>
              </w:rPr>
              <w:t>a parete</w:t>
            </w:r>
          </w:p>
        </w:tc>
        <w:tc>
          <w:tcPr>
            <w:tcW w:w="1529" w:type="dxa"/>
            <w:gridSpan w:val="2"/>
            <w:vAlign w:val="center"/>
          </w:tcPr>
          <w:p w:rsidR="00174B26" w:rsidRPr="007F5088" w:rsidRDefault="00762E2B" w:rsidP="00174B26">
            <w:pPr>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Pr>
                <w:sz w:val="18"/>
                <w:szCs w:val="18"/>
              </w:rPr>
              <w:t>presenti</w:t>
            </w:r>
          </w:p>
        </w:tc>
        <w:tc>
          <w:tcPr>
            <w:tcW w:w="1530" w:type="dxa"/>
            <w:vAlign w:val="center"/>
          </w:tcPr>
          <w:p w:rsidR="00174B26" w:rsidRPr="007F5088" w:rsidRDefault="00762E2B" w:rsidP="00174B26">
            <w:pPr>
              <w:ind w:left="0" w:firstLine="0"/>
              <w:jc w:val="center"/>
              <w:rPr>
                <w:color w:val="FF0000"/>
                <w:sz w:val="18"/>
                <w:szCs w:val="18"/>
              </w:rPr>
            </w:pPr>
            <w:r>
              <w:rPr>
                <w:b/>
                <w:sz w:val="16"/>
                <w:szCs w:val="16"/>
              </w:rPr>
              <w:fldChar w:fldCharType="begin">
                <w:ffData>
                  <w:name w:val=""/>
                  <w:enabled/>
                  <w:calcOnExit w:val="0"/>
                  <w:checkBox>
                    <w:size w:val="20"/>
                    <w:default w:val="1"/>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Pr>
                <w:sz w:val="18"/>
                <w:szCs w:val="18"/>
              </w:rPr>
              <w:t>non presenti</w:t>
            </w:r>
          </w:p>
        </w:tc>
      </w:tr>
      <w:tr w:rsidR="00174B26" w:rsidRPr="007F5088" w:rsidTr="00174B26">
        <w:trPr>
          <w:trHeight w:val="284"/>
        </w:trPr>
        <w:tc>
          <w:tcPr>
            <w:tcW w:w="1019" w:type="dxa"/>
            <w:vAlign w:val="center"/>
          </w:tcPr>
          <w:p w:rsidR="00174B26" w:rsidRPr="007F5088" w:rsidRDefault="00174B26" w:rsidP="00174B26">
            <w:pPr>
              <w:ind w:left="0" w:firstLine="0"/>
              <w:jc w:val="center"/>
              <w:rPr>
                <w:sz w:val="18"/>
                <w:szCs w:val="18"/>
              </w:rPr>
            </w:pPr>
            <w:r w:rsidRPr="007F5088">
              <w:rPr>
                <w:sz w:val="18"/>
                <w:szCs w:val="18"/>
              </w:rPr>
              <w:t>2</w:t>
            </w:r>
          </w:p>
        </w:tc>
        <w:tc>
          <w:tcPr>
            <w:tcW w:w="1020" w:type="dxa"/>
            <w:gridSpan w:val="2"/>
            <w:vAlign w:val="center"/>
          </w:tcPr>
          <w:p w:rsidR="00174B26" w:rsidRPr="007F5088" w:rsidRDefault="00174B26" w:rsidP="00174B26">
            <w:pPr>
              <w:ind w:left="-134" w:firstLine="0"/>
              <w:jc w:val="center"/>
              <w:rPr>
                <w:color w:val="FF0000"/>
                <w:sz w:val="18"/>
                <w:szCs w:val="18"/>
              </w:rPr>
            </w:pPr>
          </w:p>
        </w:tc>
        <w:tc>
          <w:tcPr>
            <w:tcW w:w="1019" w:type="dxa"/>
            <w:gridSpan w:val="3"/>
            <w:vAlign w:val="center"/>
          </w:tcPr>
          <w:p w:rsidR="00174B26" w:rsidRPr="007F5088" w:rsidRDefault="00174B26" w:rsidP="00174B26">
            <w:pPr>
              <w:ind w:left="0" w:firstLine="0"/>
              <w:jc w:val="center"/>
              <w:rPr>
                <w:color w:val="FF0000"/>
                <w:sz w:val="18"/>
                <w:szCs w:val="18"/>
              </w:rPr>
            </w:pPr>
          </w:p>
        </w:tc>
        <w:tc>
          <w:tcPr>
            <w:tcW w:w="1195" w:type="dxa"/>
            <w:gridSpan w:val="4"/>
            <w:vAlign w:val="center"/>
          </w:tcPr>
          <w:p w:rsidR="00174B26" w:rsidRPr="007F5088" w:rsidRDefault="00174B26" w:rsidP="00174B26">
            <w:pPr>
              <w:ind w:left="0" w:firstLine="0"/>
              <w:jc w:val="center"/>
              <w:rPr>
                <w:color w:val="FF0000"/>
                <w:sz w:val="18"/>
                <w:szCs w:val="18"/>
              </w:rPr>
            </w:pPr>
          </w:p>
        </w:tc>
        <w:tc>
          <w:tcPr>
            <w:tcW w:w="1375" w:type="dxa"/>
            <w:gridSpan w:val="3"/>
            <w:tcBorders>
              <w:righ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sz w:val="16"/>
                <w:szCs w:val="16"/>
              </w:rPr>
              <w:fldChar w:fldCharType="end"/>
            </w:r>
            <w:r w:rsidR="00174B26" w:rsidRPr="007F5088">
              <w:rPr>
                <w:b/>
                <w:sz w:val="18"/>
                <w:szCs w:val="18"/>
              </w:rPr>
              <w:t xml:space="preserve"> </w:t>
            </w:r>
            <w:r w:rsidR="00174B26">
              <w:rPr>
                <w:sz w:val="18"/>
                <w:szCs w:val="18"/>
              </w:rPr>
              <w:t>a tetto</w:t>
            </w:r>
          </w:p>
        </w:tc>
        <w:tc>
          <w:tcPr>
            <w:tcW w:w="1371" w:type="dxa"/>
            <w:gridSpan w:val="2"/>
            <w:tcBorders>
              <w:lef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sz w:val="16"/>
                <w:szCs w:val="16"/>
              </w:rPr>
              <w:fldChar w:fldCharType="end"/>
            </w:r>
            <w:r w:rsidR="00174B26" w:rsidRPr="007F5088">
              <w:rPr>
                <w:b/>
                <w:sz w:val="18"/>
                <w:szCs w:val="18"/>
              </w:rPr>
              <w:t xml:space="preserve"> </w:t>
            </w:r>
            <w:r w:rsidR="00174B26">
              <w:rPr>
                <w:sz w:val="18"/>
                <w:szCs w:val="18"/>
              </w:rPr>
              <w:t>a parete</w:t>
            </w:r>
          </w:p>
        </w:tc>
        <w:tc>
          <w:tcPr>
            <w:tcW w:w="1529" w:type="dxa"/>
            <w:gridSpan w:val="2"/>
            <w:vAlign w:val="center"/>
          </w:tcPr>
          <w:p w:rsidR="00174B26" w:rsidRPr="007F5088" w:rsidRDefault="00762E2B" w:rsidP="00174B26">
            <w:pPr>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Pr>
                <w:sz w:val="18"/>
                <w:szCs w:val="18"/>
              </w:rPr>
              <w:t>presenti</w:t>
            </w:r>
          </w:p>
        </w:tc>
        <w:tc>
          <w:tcPr>
            <w:tcW w:w="1530" w:type="dxa"/>
            <w:vAlign w:val="center"/>
          </w:tcPr>
          <w:p w:rsidR="00174B26" w:rsidRPr="007F5088" w:rsidRDefault="00762E2B" w:rsidP="00174B26">
            <w:pPr>
              <w:ind w:left="0" w:firstLine="0"/>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Pr>
                <w:sz w:val="18"/>
                <w:szCs w:val="18"/>
              </w:rPr>
              <w:t>non presenti</w:t>
            </w:r>
          </w:p>
        </w:tc>
      </w:tr>
      <w:tr w:rsidR="00174B26" w:rsidRPr="007F5088" w:rsidTr="00174B26">
        <w:trPr>
          <w:trHeight w:val="284"/>
        </w:trPr>
        <w:tc>
          <w:tcPr>
            <w:tcW w:w="1019" w:type="dxa"/>
            <w:vAlign w:val="center"/>
          </w:tcPr>
          <w:p w:rsidR="00174B26" w:rsidRPr="007F5088" w:rsidRDefault="00174B26" w:rsidP="00174B26">
            <w:pPr>
              <w:ind w:left="0" w:firstLine="0"/>
              <w:jc w:val="center"/>
              <w:rPr>
                <w:sz w:val="18"/>
                <w:szCs w:val="18"/>
              </w:rPr>
            </w:pPr>
            <w:r w:rsidRPr="007F5088">
              <w:rPr>
                <w:sz w:val="18"/>
                <w:szCs w:val="18"/>
              </w:rPr>
              <w:t>3</w:t>
            </w:r>
          </w:p>
        </w:tc>
        <w:tc>
          <w:tcPr>
            <w:tcW w:w="1020" w:type="dxa"/>
            <w:gridSpan w:val="2"/>
            <w:vAlign w:val="center"/>
          </w:tcPr>
          <w:p w:rsidR="00174B26" w:rsidRPr="007F5088" w:rsidRDefault="00174B26" w:rsidP="00174B26">
            <w:pPr>
              <w:ind w:left="-134" w:firstLine="0"/>
              <w:jc w:val="center"/>
              <w:rPr>
                <w:color w:val="FF0000"/>
                <w:sz w:val="18"/>
                <w:szCs w:val="18"/>
              </w:rPr>
            </w:pPr>
          </w:p>
        </w:tc>
        <w:tc>
          <w:tcPr>
            <w:tcW w:w="1019" w:type="dxa"/>
            <w:gridSpan w:val="3"/>
            <w:vAlign w:val="center"/>
          </w:tcPr>
          <w:p w:rsidR="00174B26" w:rsidRPr="007F5088" w:rsidRDefault="00174B26" w:rsidP="00174B26">
            <w:pPr>
              <w:ind w:left="0" w:firstLine="0"/>
              <w:jc w:val="center"/>
              <w:rPr>
                <w:color w:val="FF0000"/>
                <w:sz w:val="18"/>
                <w:szCs w:val="18"/>
              </w:rPr>
            </w:pPr>
          </w:p>
        </w:tc>
        <w:tc>
          <w:tcPr>
            <w:tcW w:w="1195" w:type="dxa"/>
            <w:gridSpan w:val="4"/>
            <w:vAlign w:val="center"/>
          </w:tcPr>
          <w:p w:rsidR="00174B26" w:rsidRPr="007F5088" w:rsidRDefault="00174B26" w:rsidP="00174B26">
            <w:pPr>
              <w:ind w:left="0" w:firstLine="0"/>
              <w:jc w:val="center"/>
              <w:rPr>
                <w:color w:val="FF0000"/>
                <w:sz w:val="18"/>
                <w:szCs w:val="18"/>
              </w:rPr>
            </w:pPr>
          </w:p>
        </w:tc>
        <w:tc>
          <w:tcPr>
            <w:tcW w:w="1375" w:type="dxa"/>
            <w:gridSpan w:val="3"/>
            <w:tcBorders>
              <w:righ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sz w:val="16"/>
                <w:szCs w:val="16"/>
              </w:rPr>
              <w:fldChar w:fldCharType="end"/>
            </w:r>
            <w:r w:rsidR="00174B26" w:rsidRPr="007F5088">
              <w:rPr>
                <w:b/>
                <w:sz w:val="18"/>
                <w:szCs w:val="18"/>
              </w:rPr>
              <w:t xml:space="preserve"> </w:t>
            </w:r>
            <w:r w:rsidR="00174B26">
              <w:rPr>
                <w:sz w:val="18"/>
                <w:szCs w:val="18"/>
              </w:rPr>
              <w:t>a tetto</w:t>
            </w:r>
          </w:p>
        </w:tc>
        <w:tc>
          <w:tcPr>
            <w:tcW w:w="1371" w:type="dxa"/>
            <w:gridSpan w:val="2"/>
            <w:tcBorders>
              <w:lef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sz w:val="16"/>
                <w:szCs w:val="16"/>
              </w:rPr>
              <w:fldChar w:fldCharType="end"/>
            </w:r>
            <w:r w:rsidR="00174B26" w:rsidRPr="007F5088">
              <w:rPr>
                <w:b/>
                <w:sz w:val="18"/>
                <w:szCs w:val="18"/>
              </w:rPr>
              <w:t xml:space="preserve"> </w:t>
            </w:r>
            <w:r w:rsidR="00174B26">
              <w:rPr>
                <w:sz w:val="18"/>
                <w:szCs w:val="18"/>
              </w:rPr>
              <w:t>a parete</w:t>
            </w:r>
          </w:p>
        </w:tc>
        <w:tc>
          <w:tcPr>
            <w:tcW w:w="1529" w:type="dxa"/>
            <w:gridSpan w:val="2"/>
            <w:vAlign w:val="center"/>
          </w:tcPr>
          <w:p w:rsidR="00174B26" w:rsidRPr="007F5088" w:rsidRDefault="00762E2B" w:rsidP="00174B26">
            <w:pPr>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Pr>
                <w:sz w:val="18"/>
                <w:szCs w:val="18"/>
              </w:rPr>
              <w:t>presenti</w:t>
            </w:r>
          </w:p>
        </w:tc>
        <w:tc>
          <w:tcPr>
            <w:tcW w:w="1530" w:type="dxa"/>
            <w:vAlign w:val="center"/>
          </w:tcPr>
          <w:p w:rsidR="00174B26" w:rsidRPr="007F5088" w:rsidRDefault="00762E2B" w:rsidP="00174B26">
            <w:pPr>
              <w:ind w:left="0" w:firstLine="0"/>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Pr>
                <w:sz w:val="18"/>
                <w:szCs w:val="18"/>
              </w:rPr>
              <w:t>non presenti</w:t>
            </w:r>
          </w:p>
        </w:tc>
      </w:tr>
      <w:tr w:rsidR="00174B26" w:rsidRPr="007F5088" w:rsidTr="00174B26">
        <w:trPr>
          <w:trHeight w:val="284"/>
        </w:trPr>
        <w:tc>
          <w:tcPr>
            <w:tcW w:w="1019" w:type="dxa"/>
            <w:vAlign w:val="center"/>
          </w:tcPr>
          <w:p w:rsidR="00174B26" w:rsidRPr="007F5088" w:rsidRDefault="00174B26" w:rsidP="00174B26">
            <w:pPr>
              <w:ind w:left="0" w:firstLine="0"/>
              <w:jc w:val="center"/>
              <w:rPr>
                <w:sz w:val="18"/>
                <w:szCs w:val="18"/>
              </w:rPr>
            </w:pPr>
            <w:r w:rsidRPr="007F5088">
              <w:rPr>
                <w:sz w:val="18"/>
                <w:szCs w:val="18"/>
              </w:rPr>
              <w:t>4</w:t>
            </w:r>
          </w:p>
        </w:tc>
        <w:tc>
          <w:tcPr>
            <w:tcW w:w="1020" w:type="dxa"/>
            <w:gridSpan w:val="2"/>
            <w:vAlign w:val="center"/>
          </w:tcPr>
          <w:p w:rsidR="00174B26" w:rsidRPr="007F5088" w:rsidRDefault="00174B26" w:rsidP="00174B26">
            <w:pPr>
              <w:jc w:val="center"/>
              <w:rPr>
                <w:color w:val="FF0000"/>
                <w:sz w:val="18"/>
                <w:szCs w:val="18"/>
              </w:rPr>
            </w:pPr>
          </w:p>
        </w:tc>
        <w:tc>
          <w:tcPr>
            <w:tcW w:w="1019" w:type="dxa"/>
            <w:gridSpan w:val="3"/>
            <w:vAlign w:val="center"/>
          </w:tcPr>
          <w:p w:rsidR="00174B26" w:rsidRPr="007F5088" w:rsidRDefault="00174B26" w:rsidP="00174B26">
            <w:pPr>
              <w:ind w:left="0" w:firstLine="0"/>
              <w:jc w:val="center"/>
              <w:rPr>
                <w:color w:val="FF0000"/>
                <w:sz w:val="18"/>
                <w:szCs w:val="18"/>
              </w:rPr>
            </w:pPr>
          </w:p>
        </w:tc>
        <w:tc>
          <w:tcPr>
            <w:tcW w:w="1195" w:type="dxa"/>
            <w:gridSpan w:val="4"/>
            <w:vAlign w:val="center"/>
          </w:tcPr>
          <w:p w:rsidR="00174B26" w:rsidRPr="007F5088" w:rsidRDefault="00174B26" w:rsidP="00174B26">
            <w:pPr>
              <w:ind w:left="0" w:firstLine="0"/>
              <w:jc w:val="center"/>
              <w:rPr>
                <w:color w:val="FF0000"/>
                <w:sz w:val="18"/>
                <w:szCs w:val="18"/>
              </w:rPr>
            </w:pPr>
          </w:p>
        </w:tc>
        <w:tc>
          <w:tcPr>
            <w:tcW w:w="1375" w:type="dxa"/>
            <w:gridSpan w:val="3"/>
            <w:tcBorders>
              <w:righ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sz w:val="16"/>
                <w:szCs w:val="16"/>
              </w:rPr>
              <w:fldChar w:fldCharType="end"/>
            </w:r>
            <w:r w:rsidR="00174B26" w:rsidRPr="007F5088">
              <w:rPr>
                <w:b/>
                <w:sz w:val="18"/>
                <w:szCs w:val="18"/>
              </w:rPr>
              <w:t xml:space="preserve"> </w:t>
            </w:r>
            <w:r w:rsidR="00174B26">
              <w:rPr>
                <w:sz w:val="18"/>
                <w:szCs w:val="18"/>
              </w:rPr>
              <w:t>a tetto</w:t>
            </w:r>
          </w:p>
        </w:tc>
        <w:tc>
          <w:tcPr>
            <w:tcW w:w="1371" w:type="dxa"/>
            <w:gridSpan w:val="2"/>
            <w:tcBorders>
              <w:lef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sz w:val="16"/>
                <w:szCs w:val="16"/>
              </w:rPr>
              <w:fldChar w:fldCharType="end"/>
            </w:r>
            <w:r w:rsidR="00174B26" w:rsidRPr="007F5088">
              <w:rPr>
                <w:b/>
                <w:sz w:val="18"/>
                <w:szCs w:val="18"/>
              </w:rPr>
              <w:t xml:space="preserve"> </w:t>
            </w:r>
            <w:r w:rsidR="00174B26">
              <w:rPr>
                <w:sz w:val="18"/>
                <w:szCs w:val="18"/>
              </w:rPr>
              <w:t>a parete</w:t>
            </w:r>
          </w:p>
        </w:tc>
        <w:tc>
          <w:tcPr>
            <w:tcW w:w="1529" w:type="dxa"/>
            <w:gridSpan w:val="2"/>
            <w:vAlign w:val="center"/>
          </w:tcPr>
          <w:p w:rsidR="00174B26" w:rsidRPr="007F5088" w:rsidRDefault="00762E2B" w:rsidP="00174B26">
            <w:pPr>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Pr>
                <w:sz w:val="18"/>
                <w:szCs w:val="18"/>
              </w:rPr>
              <w:t>presenti</w:t>
            </w:r>
          </w:p>
        </w:tc>
        <w:tc>
          <w:tcPr>
            <w:tcW w:w="1530" w:type="dxa"/>
            <w:vAlign w:val="center"/>
          </w:tcPr>
          <w:p w:rsidR="00174B26" w:rsidRPr="007F5088" w:rsidRDefault="00762E2B" w:rsidP="00174B26">
            <w:pPr>
              <w:ind w:left="0" w:firstLine="0"/>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Pr>
                <w:sz w:val="18"/>
                <w:szCs w:val="18"/>
              </w:rPr>
              <w:t>non presenti</w:t>
            </w:r>
          </w:p>
        </w:tc>
      </w:tr>
      <w:tr w:rsidR="00174B26" w:rsidRPr="007F5088" w:rsidTr="00174B26">
        <w:trPr>
          <w:trHeight w:val="284"/>
        </w:trPr>
        <w:tc>
          <w:tcPr>
            <w:tcW w:w="1019" w:type="dxa"/>
            <w:vAlign w:val="center"/>
          </w:tcPr>
          <w:p w:rsidR="00174B26" w:rsidRPr="007F5088" w:rsidRDefault="00174B26" w:rsidP="00174B26">
            <w:pPr>
              <w:ind w:left="0" w:firstLine="0"/>
              <w:jc w:val="center"/>
              <w:rPr>
                <w:sz w:val="18"/>
                <w:szCs w:val="18"/>
              </w:rPr>
            </w:pPr>
            <w:r w:rsidRPr="007F5088">
              <w:rPr>
                <w:sz w:val="18"/>
                <w:szCs w:val="18"/>
              </w:rPr>
              <w:t>5</w:t>
            </w:r>
          </w:p>
        </w:tc>
        <w:tc>
          <w:tcPr>
            <w:tcW w:w="1020" w:type="dxa"/>
            <w:gridSpan w:val="2"/>
            <w:vAlign w:val="center"/>
          </w:tcPr>
          <w:p w:rsidR="00174B26" w:rsidRPr="007F5088" w:rsidRDefault="00174B26" w:rsidP="00174B26">
            <w:pPr>
              <w:jc w:val="center"/>
              <w:rPr>
                <w:color w:val="FF0000"/>
                <w:sz w:val="18"/>
                <w:szCs w:val="18"/>
              </w:rPr>
            </w:pPr>
          </w:p>
        </w:tc>
        <w:tc>
          <w:tcPr>
            <w:tcW w:w="1019" w:type="dxa"/>
            <w:gridSpan w:val="3"/>
            <w:vAlign w:val="center"/>
          </w:tcPr>
          <w:p w:rsidR="00174B26" w:rsidRPr="007F5088" w:rsidRDefault="00174B26" w:rsidP="00174B26">
            <w:pPr>
              <w:ind w:left="0" w:firstLine="0"/>
              <w:jc w:val="center"/>
              <w:rPr>
                <w:color w:val="FF0000"/>
                <w:sz w:val="18"/>
                <w:szCs w:val="18"/>
              </w:rPr>
            </w:pPr>
          </w:p>
        </w:tc>
        <w:tc>
          <w:tcPr>
            <w:tcW w:w="1195" w:type="dxa"/>
            <w:gridSpan w:val="4"/>
            <w:vAlign w:val="center"/>
          </w:tcPr>
          <w:p w:rsidR="00174B26" w:rsidRPr="007F5088" w:rsidRDefault="00174B26" w:rsidP="00174B26">
            <w:pPr>
              <w:ind w:left="0" w:firstLine="0"/>
              <w:jc w:val="center"/>
              <w:rPr>
                <w:color w:val="FF0000"/>
                <w:sz w:val="18"/>
                <w:szCs w:val="18"/>
              </w:rPr>
            </w:pPr>
          </w:p>
        </w:tc>
        <w:tc>
          <w:tcPr>
            <w:tcW w:w="1375" w:type="dxa"/>
            <w:gridSpan w:val="3"/>
            <w:tcBorders>
              <w:righ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sz w:val="16"/>
                <w:szCs w:val="16"/>
              </w:rPr>
              <w:fldChar w:fldCharType="end"/>
            </w:r>
            <w:r w:rsidR="00174B26" w:rsidRPr="007F5088">
              <w:rPr>
                <w:b/>
                <w:sz w:val="18"/>
                <w:szCs w:val="18"/>
              </w:rPr>
              <w:t xml:space="preserve"> </w:t>
            </w:r>
            <w:r w:rsidR="00174B26">
              <w:rPr>
                <w:sz w:val="18"/>
                <w:szCs w:val="18"/>
              </w:rPr>
              <w:t>a tetto</w:t>
            </w:r>
          </w:p>
        </w:tc>
        <w:tc>
          <w:tcPr>
            <w:tcW w:w="1371" w:type="dxa"/>
            <w:gridSpan w:val="2"/>
            <w:tcBorders>
              <w:lef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F92F62">
              <w:rPr>
                <w:b/>
                <w:sz w:val="16"/>
                <w:szCs w:val="16"/>
              </w:rPr>
            </w:r>
            <w:r w:rsidR="00F92F62">
              <w:rPr>
                <w:b/>
                <w:sz w:val="16"/>
                <w:szCs w:val="16"/>
              </w:rPr>
              <w:fldChar w:fldCharType="separate"/>
            </w:r>
            <w:r w:rsidRPr="007F5088">
              <w:rPr>
                <w:sz w:val="16"/>
                <w:szCs w:val="16"/>
              </w:rPr>
              <w:fldChar w:fldCharType="end"/>
            </w:r>
            <w:r w:rsidR="00174B26" w:rsidRPr="007F5088">
              <w:rPr>
                <w:b/>
                <w:sz w:val="18"/>
                <w:szCs w:val="18"/>
              </w:rPr>
              <w:t xml:space="preserve"> </w:t>
            </w:r>
            <w:r w:rsidR="00174B26">
              <w:rPr>
                <w:sz w:val="18"/>
                <w:szCs w:val="18"/>
              </w:rPr>
              <w:t>a parete</w:t>
            </w:r>
          </w:p>
        </w:tc>
        <w:tc>
          <w:tcPr>
            <w:tcW w:w="1529" w:type="dxa"/>
            <w:gridSpan w:val="2"/>
            <w:vAlign w:val="center"/>
          </w:tcPr>
          <w:p w:rsidR="00174B26" w:rsidRPr="007F5088" w:rsidRDefault="00762E2B" w:rsidP="00174B26">
            <w:pPr>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Pr>
                <w:sz w:val="18"/>
                <w:szCs w:val="18"/>
              </w:rPr>
              <w:t>presenti</w:t>
            </w:r>
          </w:p>
        </w:tc>
        <w:tc>
          <w:tcPr>
            <w:tcW w:w="1530" w:type="dxa"/>
            <w:vAlign w:val="center"/>
          </w:tcPr>
          <w:p w:rsidR="00174B26" w:rsidRPr="007F5088" w:rsidRDefault="00762E2B" w:rsidP="00174B26">
            <w:pPr>
              <w:ind w:left="0" w:firstLine="0"/>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F92F62">
              <w:rPr>
                <w:b/>
                <w:sz w:val="16"/>
                <w:szCs w:val="16"/>
              </w:rPr>
            </w:r>
            <w:r w:rsidR="00F92F62">
              <w:rPr>
                <w:b/>
                <w:sz w:val="16"/>
                <w:szCs w:val="16"/>
              </w:rPr>
              <w:fldChar w:fldCharType="separate"/>
            </w:r>
            <w:r>
              <w:rPr>
                <w:b/>
                <w:sz w:val="16"/>
                <w:szCs w:val="16"/>
              </w:rPr>
              <w:fldChar w:fldCharType="end"/>
            </w:r>
            <w:r w:rsidR="00174B26" w:rsidRPr="0017137A">
              <w:rPr>
                <w:b/>
                <w:sz w:val="18"/>
                <w:szCs w:val="18"/>
              </w:rPr>
              <w:t xml:space="preserve"> </w:t>
            </w:r>
            <w:r w:rsidR="00174B26">
              <w:rPr>
                <w:sz w:val="18"/>
                <w:szCs w:val="18"/>
              </w:rPr>
              <w:t>non presenti</w:t>
            </w:r>
          </w:p>
        </w:tc>
      </w:tr>
      <w:tr w:rsidR="00EE05FF" w:rsidRPr="007F5088" w:rsidTr="00174B26">
        <w:trPr>
          <w:trHeight w:val="352"/>
        </w:trPr>
        <w:tc>
          <w:tcPr>
            <w:tcW w:w="10058" w:type="dxa"/>
            <w:gridSpan w:val="18"/>
            <w:vAlign w:val="center"/>
          </w:tcPr>
          <w:p w:rsidR="00EE05FF" w:rsidRPr="007F5088" w:rsidRDefault="00EE05FF" w:rsidP="001600C7">
            <w:pPr>
              <w:jc w:val="center"/>
              <w:rPr>
                <w:sz w:val="18"/>
                <w:szCs w:val="18"/>
              </w:rPr>
            </w:pPr>
            <w:r w:rsidRPr="007F5088">
              <w:rPr>
                <w:sz w:val="18"/>
                <w:szCs w:val="18"/>
              </w:rPr>
              <w:t>Superficie per afflusso aria esterna (SCT)</w:t>
            </w:r>
          </w:p>
        </w:tc>
      </w:tr>
      <w:tr w:rsidR="00EE05FF" w:rsidRPr="007F5088" w:rsidTr="00EC2373">
        <w:trPr>
          <w:trHeight w:val="322"/>
        </w:trPr>
        <w:tc>
          <w:tcPr>
            <w:tcW w:w="1019" w:type="dxa"/>
            <w:vAlign w:val="center"/>
          </w:tcPr>
          <w:p w:rsidR="00EE05FF" w:rsidRPr="007F5088" w:rsidRDefault="00EE05FF" w:rsidP="001600C7">
            <w:pPr>
              <w:rPr>
                <w:sz w:val="18"/>
                <w:szCs w:val="18"/>
              </w:rPr>
            </w:pPr>
            <w:r w:rsidRPr="007F5088">
              <w:rPr>
                <w:sz w:val="18"/>
                <w:szCs w:val="18"/>
              </w:rPr>
              <w:t>SCT totale</w:t>
            </w:r>
          </w:p>
        </w:tc>
        <w:tc>
          <w:tcPr>
            <w:tcW w:w="1020" w:type="dxa"/>
            <w:gridSpan w:val="2"/>
            <w:vAlign w:val="center"/>
          </w:tcPr>
          <w:p w:rsidR="00EE05FF" w:rsidRPr="007F5088" w:rsidRDefault="00D6195F" w:rsidP="001600C7">
            <w:pPr>
              <w:rPr>
                <w:color w:val="FF0000"/>
                <w:sz w:val="18"/>
                <w:szCs w:val="18"/>
              </w:rPr>
            </w:pPr>
            <w:r>
              <w:rPr>
                <w:color w:val="FF0000"/>
                <w:sz w:val="18"/>
                <w:szCs w:val="18"/>
              </w:rPr>
              <w:t>10</w:t>
            </w:r>
            <w:r w:rsidR="00EE05FF" w:rsidRPr="007F5088">
              <w:rPr>
                <w:color w:val="FF0000"/>
                <w:sz w:val="18"/>
                <w:szCs w:val="18"/>
              </w:rPr>
              <w:t xml:space="preserve"> m</w:t>
            </w:r>
            <w:r w:rsidR="00EE05FF" w:rsidRPr="007F5088">
              <w:rPr>
                <w:color w:val="FF0000"/>
                <w:sz w:val="18"/>
                <w:szCs w:val="18"/>
                <w:vertAlign w:val="superscript"/>
              </w:rPr>
              <w:t>2</w:t>
            </w:r>
          </w:p>
        </w:tc>
        <w:tc>
          <w:tcPr>
            <w:tcW w:w="1019" w:type="dxa"/>
            <w:gridSpan w:val="3"/>
            <w:vAlign w:val="center"/>
          </w:tcPr>
          <w:p w:rsidR="00EE05FF" w:rsidRPr="007F5088" w:rsidRDefault="00EE05FF" w:rsidP="001600C7">
            <w:pPr>
              <w:rPr>
                <w:sz w:val="18"/>
                <w:szCs w:val="18"/>
              </w:rPr>
            </w:pPr>
            <w:r w:rsidRPr="007F5088">
              <w:rPr>
                <w:sz w:val="18"/>
                <w:szCs w:val="18"/>
              </w:rPr>
              <w:t>SCT aut.</w:t>
            </w:r>
          </w:p>
        </w:tc>
        <w:tc>
          <w:tcPr>
            <w:tcW w:w="1195" w:type="dxa"/>
            <w:gridSpan w:val="4"/>
            <w:vAlign w:val="center"/>
          </w:tcPr>
          <w:p w:rsidR="00EE05FF" w:rsidRPr="007F5088" w:rsidRDefault="007941A2" w:rsidP="001600C7">
            <w:pPr>
              <w:rPr>
                <w:color w:val="FF0000"/>
                <w:sz w:val="18"/>
                <w:szCs w:val="18"/>
              </w:rPr>
            </w:pPr>
            <w:r>
              <w:rPr>
                <w:color w:val="FF0000"/>
                <w:sz w:val="18"/>
                <w:szCs w:val="18"/>
              </w:rPr>
              <w:t>5</w:t>
            </w:r>
            <w:r w:rsidR="00EE05FF" w:rsidRPr="007F5088">
              <w:rPr>
                <w:color w:val="FF0000"/>
                <w:sz w:val="18"/>
                <w:szCs w:val="18"/>
              </w:rPr>
              <w:t xml:space="preserve"> m</w:t>
            </w:r>
            <w:r w:rsidR="00EE05FF" w:rsidRPr="007F5088">
              <w:rPr>
                <w:color w:val="FF0000"/>
                <w:sz w:val="18"/>
                <w:szCs w:val="18"/>
                <w:vertAlign w:val="superscript"/>
              </w:rPr>
              <w:t>2</w:t>
            </w:r>
          </w:p>
        </w:tc>
        <w:tc>
          <w:tcPr>
            <w:tcW w:w="992" w:type="dxa"/>
            <w:vAlign w:val="center"/>
          </w:tcPr>
          <w:p w:rsidR="00EE05FF" w:rsidRPr="007F5088" w:rsidRDefault="00EE05FF" w:rsidP="001600C7">
            <w:pPr>
              <w:rPr>
                <w:sz w:val="18"/>
                <w:szCs w:val="18"/>
              </w:rPr>
            </w:pPr>
            <w:r w:rsidRPr="007F5088">
              <w:rPr>
                <w:sz w:val="18"/>
                <w:szCs w:val="18"/>
              </w:rPr>
              <w:t>SCT man.</w:t>
            </w:r>
          </w:p>
        </w:tc>
        <w:tc>
          <w:tcPr>
            <w:tcW w:w="1276" w:type="dxa"/>
            <w:gridSpan w:val="3"/>
            <w:vAlign w:val="center"/>
          </w:tcPr>
          <w:p w:rsidR="00EE05FF" w:rsidRPr="007F5088" w:rsidRDefault="007941A2" w:rsidP="001600C7">
            <w:pPr>
              <w:rPr>
                <w:color w:val="FF0000"/>
                <w:sz w:val="18"/>
                <w:szCs w:val="18"/>
              </w:rPr>
            </w:pPr>
            <w:r>
              <w:rPr>
                <w:color w:val="FF0000"/>
                <w:sz w:val="18"/>
                <w:szCs w:val="18"/>
              </w:rPr>
              <w:t xml:space="preserve">5 </w:t>
            </w:r>
            <w:r w:rsidRPr="007F5088">
              <w:rPr>
                <w:color w:val="FF0000"/>
                <w:sz w:val="18"/>
                <w:szCs w:val="18"/>
              </w:rPr>
              <w:t>m</w:t>
            </w:r>
            <w:r w:rsidRPr="007F5088">
              <w:rPr>
                <w:color w:val="FF0000"/>
                <w:sz w:val="18"/>
                <w:szCs w:val="18"/>
                <w:vertAlign w:val="superscript"/>
              </w:rPr>
              <w:t>2</w:t>
            </w:r>
          </w:p>
        </w:tc>
        <w:tc>
          <w:tcPr>
            <w:tcW w:w="3537" w:type="dxa"/>
            <w:gridSpan w:val="4"/>
            <w:vAlign w:val="center"/>
          </w:tcPr>
          <w:p w:rsidR="00EE05FF" w:rsidRPr="007F5088" w:rsidRDefault="00EE05FF" w:rsidP="001600C7">
            <w:pPr>
              <w:rPr>
                <w:color w:val="FF0000"/>
                <w:sz w:val="18"/>
                <w:szCs w:val="18"/>
              </w:rPr>
            </w:pPr>
            <w:r w:rsidRPr="007F5088">
              <w:rPr>
                <w:color w:val="FF0000"/>
                <w:sz w:val="18"/>
                <w:szCs w:val="18"/>
              </w:rPr>
              <w:t>Si vedano note su “schema a blocchi”</w:t>
            </w:r>
          </w:p>
        </w:tc>
      </w:tr>
      <w:tr w:rsidR="00EE05FF" w:rsidRPr="007F5088" w:rsidTr="00174B26">
        <w:trPr>
          <w:trHeight w:val="316"/>
        </w:trPr>
        <w:tc>
          <w:tcPr>
            <w:tcW w:w="10058" w:type="dxa"/>
            <w:gridSpan w:val="18"/>
            <w:shd w:val="clear" w:color="auto" w:fill="BFBFBF" w:themeFill="background1" w:themeFillShade="BF"/>
            <w:vAlign w:val="center"/>
          </w:tcPr>
          <w:p w:rsidR="00EE05FF" w:rsidRPr="007F5088" w:rsidRDefault="00EE05FF" w:rsidP="001600C7">
            <w:pPr>
              <w:jc w:val="center"/>
              <w:rPr>
                <w:b/>
                <w:sz w:val="18"/>
                <w:szCs w:val="18"/>
              </w:rPr>
            </w:pPr>
            <w:r w:rsidRPr="007F5088">
              <w:rPr>
                <w:b/>
                <w:sz w:val="18"/>
                <w:szCs w:val="18"/>
              </w:rPr>
              <w:t>Attivazione SENFC</w:t>
            </w:r>
          </w:p>
        </w:tc>
      </w:tr>
      <w:tr w:rsidR="00EE05FF" w:rsidRPr="007F5088" w:rsidTr="00174B26">
        <w:trPr>
          <w:trHeight w:val="284"/>
        </w:trPr>
        <w:tc>
          <w:tcPr>
            <w:tcW w:w="2039" w:type="dxa"/>
            <w:gridSpan w:val="3"/>
            <w:vAlign w:val="center"/>
          </w:tcPr>
          <w:p w:rsidR="00EE05FF" w:rsidRPr="007F5088" w:rsidRDefault="00EE05FF" w:rsidP="001600C7">
            <w:pPr>
              <w:tabs>
                <w:tab w:val="left" w:pos="426"/>
              </w:tabs>
              <w:rPr>
                <w:sz w:val="18"/>
                <w:szCs w:val="18"/>
              </w:rPr>
            </w:pPr>
            <w:r w:rsidRPr="007F5088">
              <w:rPr>
                <w:sz w:val="18"/>
                <w:szCs w:val="18"/>
              </w:rPr>
              <w:t>Manuale:</w:t>
            </w:r>
          </w:p>
        </w:tc>
        <w:tc>
          <w:tcPr>
            <w:tcW w:w="8019" w:type="dxa"/>
            <w:gridSpan w:val="15"/>
            <w:vAlign w:val="center"/>
          </w:tcPr>
          <w:p w:rsidR="00EE05FF" w:rsidRPr="007F5088" w:rsidRDefault="00EE05FF" w:rsidP="001600C7">
            <w:pPr>
              <w:tabs>
                <w:tab w:val="left" w:pos="426"/>
              </w:tabs>
              <w:rPr>
                <w:color w:val="FF0000"/>
                <w:sz w:val="18"/>
                <w:szCs w:val="18"/>
              </w:rPr>
            </w:pPr>
            <w:r w:rsidRPr="007F5088">
              <w:rPr>
                <w:color w:val="FF0000"/>
                <w:sz w:val="18"/>
                <w:szCs w:val="18"/>
              </w:rPr>
              <w:t>attivato da un addetto antincendio dopo il ricevimento dell’allarme (quando il supermercato è presidiato)</w:t>
            </w:r>
          </w:p>
        </w:tc>
      </w:tr>
      <w:tr w:rsidR="00EE05FF" w:rsidRPr="007F5088" w:rsidTr="00174B26">
        <w:trPr>
          <w:trHeight w:val="284"/>
        </w:trPr>
        <w:tc>
          <w:tcPr>
            <w:tcW w:w="2039" w:type="dxa"/>
            <w:gridSpan w:val="3"/>
            <w:vAlign w:val="center"/>
          </w:tcPr>
          <w:p w:rsidR="00EE05FF" w:rsidRPr="007F5088" w:rsidRDefault="00EE05FF" w:rsidP="001600C7">
            <w:pPr>
              <w:tabs>
                <w:tab w:val="left" w:pos="426"/>
              </w:tabs>
              <w:rPr>
                <w:sz w:val="18"/>
                <w:szCs w:val="18"/>
              </w:rPr>
            </w:pPr>
            <w:r w:rsidRPr="007F5088">
              <w:rPr>
                <w:sz w:val="18"/>
                <w:szCs w:val="18"/>
              </w:rPr>
              <w:t>Automatico:</w:t>
            </w:r>
          </w:p>
        </w:tc>
        <w:tc>
          <w:tcPr>
            <w:tcW w:w="8019" w:type="dxa"/>
            <w:gridSpan w:val="15"/>
            <w:vAlign w:val="center"/>
          </w:tcPr>
          <w:p w:rsidR="00EE05FF" w:rsidRPr="007F5088" w:rsidRDefault="00EE05FF" w:rsidP="001600C7">
            <w:pPr>
              <w:tabs>
                <w:tab w:val="left" w:pos="426"/>
              </w:tabs>
              <w:rPr>
                <w:color w:val="FF0000"/>
                <w:sz w:val="18"/>
                <w:szCs w:val="18"/>
              </w:rPr>
            </w:pPr>
            <w:r w:rsidRPr="007F5088">
              <w:rPr>
                <w:color w:val="FF0000"/>
                <w:sz w:val="18"/>
                <w:szCs w:val="18"/>
              </w:rPr>
              <w:t>al ricevimento del segnale dall’impianto di rivelazione (quando il supermercato non è presidiato)</w:t>
            </w:r>
          </w:p>
        </w:tc>
      </w:tr>
      <w:tr w:rsidR="00EE05FF" w:rsidRPr="007F5088" w:rsidTr="00174B26">
        <w:trPr>
          <w:trHeight w:val="289"/>
        </w:trPr>
        <w:tc>
          <w:tcPr>
            <w:tcW w:w="10058" w:type="dxa"/>
            <w:gridSpan w:val="18"/>
            <w:shd w:val="clear" w:color="auto" w:fill="BFBFBF" w:themeFill="background1" w:themeFillShade="BF"/>
            <w:vAlign w:val="center"/>
          </w:tcPr>
          <w:p w:rsidR="00EE05FF" w:rsidRPr="007F5088" w:rsidRDefault="00EE05FF" w:rsidP="001600C7">
            <w:pPr>
              <w:jc w:val="center"/>
              <w:rPr>
                <w:sz w:val="18"/>
                <w:szCs w:val="18"/>
              </w:rPr>
            </w:pPr>
            <w:r w:rsidRPr="007F5088">
              <w:rPr>
                <w:b/>
                <w:sz w:val="18"/>
                <w:szCs w:val="18"/>
              </w:rPr>
              <w:t>Allegati</w:t>
            </w:r>
          </w:p>
        </w:tc>
      </w:tr>
      <w:tr w:rsidR="00EE1EB8" w:rsidRPr="007F5088" w:rsidTr="00174B26">
        <w:trPr>
          <w:trHeight w:val="284"/>
        </w:trPr>
        <w:tc>
          <w:tcPr>
            <w:tcW w:w="3544" w:type="dxa"/>
            <w:gridSpan w:val="8"/>
            <w:vAlign w:val="center"/>
          </w:tcPr>
          <w:p w:rsidR="00EE1EB8" w:rsidRPr="007F5088" w:rsidRDefault="00EE1EB8" w:rsidP="00EE1EB8">
            <w:pPr>
              <w:rPr>
                <w:sz w:val="18"/>
                <w:szCs w:val="18"/>
              </w:rPr>
            </w:pPr>
            <w:r w:rsidRPr="007F5088">
              <w:rPr>
                <w:sz w:val="18"/>
                <w:szCs w:val="18"/>
              </w:rPr>
              <w:t>Planimetrie e Sezioni</w:t>
            </w:r>
          </w:p>
        </w:tc>
        <w:tc>
          <w:tcPr>
            <w:tcW w:w="2977" w:type="dxa"/>
            <w:gridSpan w:val="6"/>
            <w:vAlign w:val="center"/>
          </w:tcPr>
          <w:p w:rsidR="00EE1EB8" w:rsidRPr="005370F0" w:rsidRDefault="00EE1EB8" w:rsidP="00EE1EB8">
            <w:pPr>
              <w:rPr>
                <w:color w:val="FF0000"/>
                <w:sz w:val="18"/>
                <w:szCs w:val="18"/>
              </w:rPr>
            </w:pPr>
            <w:r>
              <w:rPr>
                <w:color w:val="FF0000"/>
                <w:sz w:val="18"/>
                <w:szCs w:val="18"/>
              </w:rPr>
              <w:t>TAVV. 01 – 02 – 03 -</w:t>
            </w:r>
            <w:r w:rsidR="009F25D9">
              <w:rPr>
                <w:color w:val="FF0000"/>
                <w:sz w:val="18"/>
                <w:szCs w:val="18"/>
              </w:rPr>
              <w:t xml:space="preserve"> </w:t>
            </w:r>
            <w:r>
              <w:rPr>
                <w:color w:val="FF0000"/>
                <w:sz w:val="18"/>
                <w:szCs w:val="18"/>
              </w:rPr>
              <w:t>04</w:t>
            </w:r>
          </w:p>
        </w:tc>
        <w:tc>
          <w:tcPr>
            <w:tcW w:w="3537" w:type="dxa"/>
            <w:gridSpan w:val="4"/>
            <w:vMerge w:val="restart"/>
          </w:tcPr>
          <w:p w:rsidR="00EE1EB8" w:rsidRPr="007F5088" w:rsidRDefault="00EE1EB8" w:rsidP="00EE1EB8">
            <w:pPr>
              <w:rPr>
                <w:sz w:val="16"/>
                <w:szCs w:val="16"/>
              </w:rPr>
            </w:pPr>
            <w:r w:rsidRPr="007F5088">
              <w:rPr>
                <w:sz w:val="16"/>
                <w:szCs w:val="16"/>
              </w:rPr>
              <w:t>Note:</w:t>
            </w:r>
          </w:p>
          <w:p w:rsidR="00EE1EB8" w:rsidRPr="007F5088" w:rsidRDefault="00392795" w:rsidP="00EE1EB8">
            <w:pPr>
              <w:rPr>
                <w:color w:val="FF0000"/>
                <w:sz w:val="16"/>
                <w:szCs w:val="16"/>
              </w:rPr>
            </w:pPr>
            <w:r>
              <w:rPr>
                <w:color w:val="FF0000"/>
                <w:sz w:val="16"/>
                <w:szCs w:val="16"/>
              </w:rPr>
              <w:t>Le procedure di attivazione del SENFC dovranno essere inserite nel piano di emergenza, in particolare le operazioni manuali effettuate da personale formato.</w:t>
            </w:r>
          </w:p>
        </w:tc>
      </w:tr>
      <w:tr w:rsidR="00EE1EB8" w:rsidRPr="007F5088" w:rsidTr="00174B26">
        <w:trPr>
          <w:trHeight w:val="284"/>
        </w:trPr>
        <w:tc>
          <w:tcPr>
            <w:tcW w:w="3544" w:type="dxa"/>
            <w:gridSpan w:val="8"/>
            <w:vAlign w:val="center"/>
          </w:tcPr>
          <w:p w:rsidR="00EE1EB8" w:rsidRPr="007F5088" w:rsidRDefault="00EE1EB8" w:rsidP="00EE1EB8">
            <w:pPr>
              <w:rPr>
                <w:sz w:val="18"/>
                <w:szCs w:val="18"/>
              </w:rPr>
            </w:pPr>
            <w:r w:rsidRPr="007F5088">
              <w:rPr>
                <w:sz w:val="18"/>
                <w:szCs w:val="18"/>
              </w:rPr>
              <w:t>Schema a blocchi</w:t>
            </w:r>
          </w:p>
        </w:tc>
        <w:tc>
          <w:tcPr>
            <w:tcW w:w="2977" w:type="dxa"/>
            <w:gridSpan w:val="6"/>
            <w:vAlign w:val="center"/>
          </w:tcPr>
          <w:p w:rsidR="00EE1EB8" w:rsidRPr="005370F0" w:rsidRDefault="00EE1EB8" w:rsidP="006A1AEC">
            <w:pPr>
              <w:rPr>
                <w:color w:val="FF0000"/>
                <w:sz w:val="18"/>
                <w:szCs w:val="18"/>
              </w:rPr>
            </w:pPr>
            <w:r>
              <w:rPr>
                <w:color w:val="FF0000"/>
                <w:sz w:val="18"/>
                <w:szCs w:val="18"/>
              </w:rPr>
              <w:t>TAV. SCH. 0</w:t>
            </w:r>
            <w:r w:rsidR="006A1AEC">
              <w:rPr>
                <w:color w:val="FF0000"/>
                <w:sz w:val="18"/>
                <w:szCs w:val="18"/>
              </w:rPr>
              <w:t>5</w:t>
            </w:r>
          </w:p>
        </w:tc>
        <w:tc>
          <w:tcPr>
            <w:tcW w:w="3537" w:type="dxa"/>
            <w:gridSpan w:val="4"/>
            <w:vMerge/>
            <w:vAlign w:val="center"/>
          </w:tcPr>
          <w:p w:rsidR="00EE1EB8" w:rsidRPr="007F5088" w:rsidRDefault="00EE1EB8" w:rsidP="00EE1EB8">
            <w:pPr>
              <w:rPr>
                <w:sz w:val="16"/>
                <w:szCs w:val="16"/>
              </w:rPr>
            </w:pPr>
          </w:p>
        </w:tc>
      </w:tr>
      <w:tr w:rsidR="00B57460" w:rsidRPr="007F5088" w:rsidTr="00174B26">
        <w:trPr>
          <w:trHeight w:val="350"/>
        </w:trPr>
        <w:tc>
          <w:tcPr>
            <w:tcW w:w="3544" w:type="dxa"/>
            <w:gridSpan w:val="8"/>
            <w:vAlign w:val="center"/>
          </w:tcPr>
          <w:p w:rsidR="00B57460" w:rsidRPr="007F5088" w:rsidRDefault="00B57460" w:rsidP="001600C7">
            <w:pPr>
              <w:rPr>
                <w:sz w:val="18"/>
                <w:szCs w:val="18"/>
              </w:rPr>
            </w:pPr>
            <w:r w:rsidRPr="00B57460">
              <w:rPr>
                <w:sz w:val="18"/>
                <w:szCs w:val="18"/>
              </w:rPr>
              <w:t>Altro (Data sheet componenti principali, ecc.)</w:t>
            </w:r>
          </w:p>
        </w:tc>
        <w:tc>
          <w:tcPr>
            <w:tcW w:w="2977" w:type="dxa"/>
            <w:gridSpan w:val="6"/>
            <w:vAlign w:val="center"/>
          </w:tcPr>
          <w:p w:rsidR="00B57460" w:rsidRPr="007F5088" w:rsidRDefault="00174B26" w:rsidP="00174B26">
            <w:pPr>
              <w:rPr>
                <w:color w:val="FF0000"/>
                <w:sz w:val="18"/>
                <w:szCs w:val="18"/>
              </w:rPr>
            </w:pPr>
            <w:r>
              <w:rPr>
                <w:color w:val="FF0000"/>
                <w:sz w:val="18"/>
                <w:szCs w:val="18"/>
              </w:rPr>
              <w:t>ENFC</w:t>
            </w:r>
          </w:p>
        </w:tc>
        <w:tc>
          <w:tcPr>
            <w:tcW w:w="3537" w:type="dxa"/>
            <w:gridSpan w:val="4"/>
            <w:vMerge/>
          </w:tcPr>
          <w:p w:rsidR="00B57460" w:rsidRPr="007F5088" w:rsidRDefault="00B57460" w:rsidP="00B57460">
            <w:pPr>
              <w:rPr>
                <w:color w:val="FF0000"/>
                <w:sz w:val="16"/>
                <w:szCs w:val="16"/>
              </w:rPr>
            </w:pPr>
          </w:p>
        </w:tc>
      </w:tr>
    </w:tbl>
    <w:p w:rsidR="00EE05FF" w:rsidRPr="007F5088" w:rsidRDefault="00EE05FF" w:rsidP="00EE05FF">
      <w:pPr>
        <w:jc w:val="both"/>
        <w:rPr>
          <w:sz w:val="16"/>
          <w:szCs w:val="16"/>
        </w:rPr>
      </w:pPr>
    </w:p>
    <w:p w:rsidR="00EE05FF" w:rsidRPr="007F5088" w:rsidRDefault="00EE05FF" w:rsidP="00EE05FF">
      <w:pPr>
        <w:tabs>
          <w:tab w:val="left" w:pos="2268"/>
          <w:tab w:val="left" w:pos="3119"/>
          <w:tab w:val="left" w:pos="6804"/>
        </w:tabs>
        <w:jc w:val="both"/>
        <w:rPr>
          <w:b/>
          <w:sz w:val="20"/>
          <w:szCs w:val="20"/>
        </w:rPr>
      </w:pPr>
      <w:r w:rsidRPr="007F5088">
        <w:rPr>
          <w:b/>
          <w:sz w:val="20"/>
          <w:szCs w:val="20"/>
        </w:rPr>
        <w:t>Attestazione di idoneità dell’impianto:</w:t>
      </w:r>
    </w:p>
    <w:p w:rsidR="004C681E" w:rsidRPr="005370F0" w:rsidRDefault="004C681E" w:rsidP="004C681E">
      <w:pPr>
        <w:tabs>
          <w:tab w:val="left" w:pos="1276"/>
          <w:tab w:val="left" w:pos="5245"/>
          <w:tab w:val="left" w:pos="6804"/>
        </w:tabs>
        <w:ind w:right="-326"/>
        <w:jc w:val="both"/>
        <w:rPr>
          <w:sz w:val="20"/>
          <w:szCs w:val="20"/>
        </w:rPr>
      </w:pPr>
      <w:r w:rsidRPr="005370F0">
        <w:rPr>
          <w:sz w:val="20"/>
          <w:szCs w:val="20"/>
        </w:rPr>
        <w:t xml:space="preserve">Il sottoscritto </w:t>
      </w:r>
      <w:r w:rsidRPr="005370F0">
        <w:rPr>
          <w:i/>
          <w:color w:val="FF0000"/>
          <w:sz w:val="20"/>
          <w:szCs w:val="20"/>
        </w:rPr>
        <w:t>ing. Giuseppe Bianchi (SO00382I00057)</w:t>
      </w:r>
      <w:r w:rsidRPr="005370F0">
        <w:rPr>
          <w:i/>
          <w:sz w:val="20"/>
          <w:szCs w:val="20"/>
        </w:rPr>
        <w:t xml:space="preserve"> </w:t>
      </w:r>
      <w:r w:rsidRPr="005370F0">
        <w:rPr>
          <w:b/>
          <w:i/>
          <w:vertAlign w:val="superscript"/>
        </w:rPr>
        <w:t>(*)</w:t>
      </w:r>
      <w:r w:rsidRPr="005370F0">
        <w:rPr>
          <w:b/>
          <w:sz w:val="20"/>
          <w:szCs w:val="20"/>
        </w:rPr>
        <w:t xml:space="preserve"> </w:t>
      </w:r>
      <w:r w:rsidRPr="005370F0">
        <w:rPr>
          <w:sz w:val="20"/>
          <w:szCs w:val="20"/>
        </w:rPr>
        <w:t>attesta che l’impianto di protezione attiva contro l’incendio,</w:t>
      </w:r>
      <w:r w:rsidRPr="005370F0">
        <w:rPr>
          <w:sz w:val="20"/>
          <w:szCs w:val="20"/>
        </w:rPr>
        <w:br/>
      </w:r>
      <w:r>
        <w:rPr>
          <w:sz w:val="20"/>
          <w:szCs w:val="20"/>
        </w:rPr>
        <w:t xml:space="preserve">che si intende </w:t>
      </w:r>
      <w:r w:rsidRPr="005370F0">
        <w:rPr>
          <w:sz w:val="20"/>
          <w:szCs w:val="20"/>
        </w:rPr>
        <w:t>realizza</w:t>
      </w:r>
      <w:r>
        <w:rPr>
          <w:sz w:val="20"/>
          <w:szCs w:val="20"/>
        </w:rPr>
        <w:t>re</w:t>
      </w:r>
      <w:r w:rsidRPr="005370F0">
        <w:rPr>
          <w:sz w:val="20"/>
          <w:szCs w:val="20"/>
        </w:rPr>
        <w:t xml:space="preserve"> in conformità alla presente specifica tecnica, è idoneo in relazione al pericolo di incendio presente nell’attività.</w:t>
      </w:r>
    </w:p>
    <w:p w:rsidR="00EE05FF" w:rsidRPr="007F5088" w:rsidRDefault="004C681E" w:rsidP="004C681E">
      <w:pPr>
        <w:tabs>
          <w:tab w:val="left" w:pos="426"/>
        </w:tabs>
        <w:autoSpaceDE w:val="0"/>
        <w:autoSpaceDN w:val="0"/>
        <w:adjustRightInd w:val="0"/>
        <w:snapToGrid w:val="0"/>
        <w:spacing w:before="120" w:line="180" w:lineRule="exact"/>
        <w:jc w:val="both"/>
        <w:rPr>
          <w:i/>
          <w:sz w:val="16"/>
          <w:szCs w:val="16"/>
        </w:rPr>
      </w:pPr>
      <w:r w:rsidRPr="007F5088">
        <w:rPr>
          <w:b/>
          <w:i/>
          <w:vertAlign w:val="superscript"/>
        </w:rPr>
        <w:t xml:space="preserve"> </w:t>
      </w:r>
      <w:r w:rsidR="00EE05FF" w:rsidRPr="007F5088">
        <w:rPr>
          <w:b/>
          <w:i/>
          <w:vertAlign w:val="superscript"/>
        </w:rPr>
        <w:t>(*)</w:t>
      </w:r>
      <w:r w:rsidR="00EE05FF" w:rsidRPr="007F5088">
        <w:rPr>
          <w:b/>
          <w:i/>
          <w:sz w:val="20"/>
          <w:szCs w:val="20"/>
        </w:rPr>
        <w:t xml:space="preserve"> </w:t>
      </w:r>
      <w:r w:rsidR="00EE05FF" w:rsidRPr="007F5088">
        <w:rPr>
          <w:b/>
          <w:sz w:val="20"/>
          <w:szCs w:val="20"/>
        </w:rPr>
        <w:tab/>
      </w:r>
      <w:r w:rsidR="00EE05FF" w:rsidRPr="007F5088">
        <w:rPr>
          <w:i/>
          <w:sz w:val="16"/>
          <w:szCs w:val="16"/>
        </w:rPr>
        <w:t>Nel caso in cui l’impianto da realizzare non sia conforme alla norma di un Ente di Normalizzazione Europea ma a quella di un Organismo di standardizzazione internazionale riconosciuto nel settore antincendio è obbligatorio che il Tecnico sia “professionista antincendio”, cioè iscritto negli elenchi del Ministero dell'Interno di cui all'articolo 16 del decreto legislativo 8 marzo 2006, n. 139, indicando il codice di iscrizione.</w:t>
      </w:r>
    </w:p>
    <w:p w:rsidR="00EE05FF" w:rsidRPr="007F5088" w:rsidRDefault="00EE05FF" w:rsidP="00EE05FF">
      <w:pPr>
        <w:tabs>
          <w:tab w:val="left" w:pos="993"/>
        </w:tabs>
        <w:autoSpaceDE w:val="0"/>
        <w:autoSpaceDN w:val="0"/>
        <w:adjustRightInd w:val="0"/>
        <w:snapToGrid w:val="0"/>
        <w:jc w:val="both"/>
        <w:rPr>
          <w:rFonts w:ascii="CourierNewPS-BoldMT" w:hAnsi="CourierNewPS-BoldMT" w:cs="CourierNewPS-BoldMT"/>
          <w:color w:val="000000"/>
          <w:sz w:val="16"/>
          <w:szCs w:val="16"/>
        </w:rPr>
      </w:pPr>
    </w:p>
    <w:p w:rsidR="00EE05FF" w:rsidRPr="007F5088" w:rsidRDefault="00EE05FF" w:rsidP="00EE05FF">
      <w:pPr>
        <w:tabs>
          <w:tab w:val="left" w:pos="1276"/>
          <w:tab w:val="left" w:pos="5245"/>
          <w:tab w:val="left" w:pos="6804"/>
        </w:tabs>
        <w:ind w:left="709"/>
        <w:jc w:val="both"/>
        <w:rPr>
          <w:i/>
          <w:sz w:val="20"/>
          <w:szCs w:val="20"/>
        </w:rPr>
      </w:pPr>
      <w:r w:rsidRPr="007F5088">
        <w:rPr>
          <w:i/>
          <w:sz w:val="20"/>
          <w:szCs w:val="20"/>
        </w:rPr>
        <w:tab/>
      </w:r>
      <w:r w:rsidRPr="007F5088">
        <w:rPr>
          <w:i/>
          <w:sz w:val="20"/>
          <w:szCs w:val="20"/>
        </w:rPr>
        <w:tab/>
      </w:r>
      <w:r w:rsidRPr="007F5088">
        <w:rPr>
          <w:i/>
          <w:sz w:val="20"/>
          <w:szCs w:val="20"/>
        </w:rPr>
        <w:tab/>
      </w:r>
      <w:r w:rsidRPr="007F5088">
        <w:rPr>
          <w:i/>
          <w:sz w:val="20"/>
          <w:szCs w:val="20"/>
        </w:rPr>
        <w:tab/>
        <w:t>Timbro e firma del Tecnico</w:t>
      </w:r>
    </w:p>
    <w:p w:rsidR="00EE05FF" w:rsidRPr="007F5088" w:rsidRDefault="00EE05FF" w:rsidP="00EE05FF">
      <w:pPr>
        <w:tabs>
          <w:tab w:val="left" w:pos="1276"/>
          <w:tab w:val="left" w:pos="5245"/>
          <w:tab w:val="left" w:pos="6804"/>
        </w:tabs>
        <w:spacing w:before="120"/>
        <w:jc w:val="both"/>
        <w:rPr>
          <w:i/>
          <w:sz w:val="20"/>
          <w:szCs w:val="20"/>
        </w:rPr>
      </w:pPr>
      <w:r w:rsidRPr="007F5088">
        <w:rPr>
          <w:i/>
          <w:sz w:val="20"/>
          <w:szCs w:val="20"/>
        </w:rPr>
        <w:tab/>
      </w:r>
      <w:r w:rsidRPr="007F5088">
        <w:rPr>
          <w:i/>
          <w:sz w:val="20"/>
          <w:szCs w:val="20"/>
        </w:rPr>
        <w:tab/>
      </w:r>
      <w:r w:rsidRPr="007F5088">
        <w:rPr>
          <w:i/>
          <w:sz w:val="20"/>
          <w:szCs w:val="20"/>
        </w:rPr>
        <w:tab/>
      </w:r>
      <w:r w:rsidRPr="007F5088">
        <w:rPr>
          <w:i/>
          <w:sz w:val="20"/>
          <w:szCs w:val="20"/>
        </w:rPr>
        <w:tab/>
        <w:t>_______________________</w:t>
      </w:r>
    </w:p>
    <w:p w:rsidR="00EE05FF" w:rsidRDefault="00B57460" w:rsidP="00EE05FF">
      <w:pPr>
        <w:tabs>
          <w:tab w:val="num" w:pos="851"/>
        </w:tabs>
        <w:spacing w:line="360" w:lineRule="auto"/>
        <w:jc w:val="both"/>
        <w:outlineLvl w:val="0"/>
        <w:rPr>
          <w:rFonts w:ascii="Calibri" w:hAnsi="Calibri"/>
          <w:iCs/>
        </w:rPr>
      </w:pPr>
      <w:r>
        <w:rPr>
          <w:rFonts w:ascii="Calibri" w:hAnsi="Calibri"/>
          <w:iCs/>
        </w:rPr>
        <w:br w:type="column"/>
      </w:r>
    </w:p>
    <w:p w:rsidR="00EE05FF" w:rsidRDefault="00EE05FF" w:rsidP="00EE05FF">
      <w:pPr>
        <w:jc w:val="center"/>
        <w:rPr>
          <w:rFonts w:eastAsia="Times New Roman" w:cs="Arial"/>
          <w:b/>
          <w:lang w:eastAsia="it-IT"/>
        </w:rPr>
      </w:pPr>
      <w:r w:rsidRPr="007F5088">
        <w:rPr>
          <w:rFonts w:eastAsia="Times New Roman" w:cs="Arial"/>
          <w:b/>
          <w:lang w:eastAsia="it-IT"/>
        </w:rPr>
        <w:t>SCHEMA A BLOCCHI</w:t>
      </w:r>
    </w:p>
    <w:p w:rsidR="001A29FC" w:rsidRDefault="001A29FC" w:rsidP="00EE05FF">
      <w:pPr>
        <w:jc w:val="center"/>
        <w:rPr>
          <w:rFonts w:eastAsia="Times New Roman" w:cs="Arial"/>
          <w:b/>
          <w:lang w:eastAsia="it-IT"/>
        </w:rPr>
      </w:pPr>
    </w:p>
    <w:p w:rsidR="001A29FC" w:rsidRPr="007F5088" w:rsidRDefault="001A29FC" w:rsidP="00EE05FF">
      <w:pPr>
        <w:jc w:val="center"/>
        <w:rPr>
          <w:rFonts w:eastAsia="Times New Roman" w:cs="Arial"/>
          <w:lang w:eastAsia="it-IT"/>
        </w:rPr>
      </w:pPr>
    </w:p>
    <w:p w:rsidR="00EE05FF" w:rsidRPr="007F5088" w:rsidRDefault="00FC317B" w:rsidP="00EE05FF">
      <w:pPr>
        <w:jc w:val="center"/>
        <w:rPr>
          <w:rFonts w:eastAsia="Times New Roman" w:cs="Arial"/>
          <w:sz w:val="20"/>
          <w:szCs w:val="20"/>
          <w:lang w:eastAsia="it-IT"/>
        </w:rPr>
      </w:pPr>
      <w:r>
        <w:rPr>
          <w:rFonts w:eastAsia="Times New Roman" w:cs="Arial"/>
          <w:noProof/>
          <w:sz w:val="20"/>
          <w:szCs w:val="20"/>
          <w:lang w:eastAsia="it-IT"/>
        </w:rPr>
        <mc:AlternateContent>
          <mc:Choice Requires="wps">
            <w:drawing>
              <wp:anchor distT="0" distB="0" distL="114300" distR="114300" simplePos="0" relativeHeight="251606991" behindDoc="0" locked="0" layoutInCell="1" allowOverlap="1">
                <wp:simplePos x="0" y="0"/>
                <wp:positionH relativeFrom="column">
                  <wp:posOffset>542290</wp:posOffset>
                </wp:positionH>
                <wp:positionV relativeFrom="paragraph">
                  <wp:posOffset>9525</wp:posOffset>
                </wp:positionV>
                <wp:extent cx="5926455" cy="5529580"/>
                <wp:effectExtent l="0" t="0" r="17145" b="13970"/>
                <wp:wrapNone/>
                <wp:docPr id="256" name="Rettangolo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552958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379EF0" id="Rettangolo 256" o:spid="_x0000_s1026" style="position:absolute;margin-left:42.7pt;margin-top:.75pt;width:466.65pt;height:435.4pt;z-index:251606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" fillcolor="#bfbfbf [2412]" strokecolor="#7f7f7f [1612]" strokeweight="2pt">
                <v:path arrowok="t"/>
              </v:rect>
            </w:pict>
          </mc:Fallback>
        </mc:AlternateContent>
      </w:r>
    </w:p>
    <w:p w:rsidR="00EE05FF" w:rsidRPr="007F5088" w:rsidRDefault="00FC317B" w:rsidP="00EE05FF">
      <w:pPr>
        <w:spacing w:before="100" w:beforeAutospacing="1" w:after="100" w:afterAutospacing="1"/>
        <w:rPr>
          <w:rFonts w:eastAsia="Times New Roman" w:cs="Arial"/>
          <w:sz w:val="20"/>
          <w:szCs w:val="20"/>
          <w:lang w:eastAsia="it-IT"/>
        </w:rPr>
      </w:pPr>
      <w:r>
        <w:rPr>
          <w:rFonts w:eastAsia="Times New Roman" w:cs="Arial"/>
          <w:noProof/>
          <w:sz w:val="20"/>
          <w:szCs w:val="20"/>
          <w:lang w:eastAsia="it-IT"/>
        </w:rPr>
        <mc:AlternateContent>
          <mc:Choice Requires="wpg">
            <w:drawing>
              <wp:anchor distT="0" distB="0" distL="114300" distR="114300" simplePos="0" relativeHeight="252175360" behindDoc="0" locked="0" layoutInCell="1" allowOverlap="1">
                <wp:simplePos x="0" y="0"/>
                <wp:positionH relativeFrom="column">
                  <wp:posOffset>850900</wp:posOffset>
                </wp:positionH>
                <wp:positionV relativeFrom="paragraph">
                  <wp:posOffset>22860</wp:posOffset>
                </wp:positionV>
                <wp:extent cx="5232400" cy="5064125"/>
                <wp:effectExtent l="19050" t="19050" r="25400" b="22225"/>
                <wp:wrapNone/>
                <wp:docPr id="19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0" cy="5064125"/>
                          <a:chOff x="1370" y="3419"/>
                          <a:chExt cx="10011" cy="9430"/>
                        </a:xfrm>
                      </wpg:grpSpPr>
                      <wpg:grpSp>
                        <wpg:cNvPr id="191" name="Group 126"/>
                        <wpg:cNvGrpSpPr>
                          <a:grpSpLocks/>
                        </wpg:cNvGrpSpPr>
                        <wpg:grpSpPr bwMode="auto">
                          <a:xfrm>
                            <a:off x="1370" y="3419"/>
                            <a:ext cx="10011" cy="9430"/>
                            <a:chOff x="1370" y="2876"/>
                            <a:chExt cx="10011" cy="9430"/>
                          </a:xfrm>
                        </wpg:grpSpPr>
                        <wpg:grpSp>
                          <wpg:cNvPr id="192" name="Group 127"/>
                          <wpg:cNvGrpSpPr>
                            <a:grpSpLocks/>
                          </wpg:cNvGrpSpPr>
                          <wpg:grpSpPr bwMode="auto">
                            <a:xfrm>
                              <a:off x="1370" y="2876"/>
                              <a:ext cx="10011" cy="9418"/>
                              <a:chOff x="1370" y="2876"/>
                              <a:chExt cx="10011" cy="9418"/>
                            </a:xfrm>
                          </wpg:grpSpPr>
                          <wpg:grpSp>
                            <wpg:cNvPr id="196" name="Group 131"/>
                            <wpg:cNvGrpSpPr>
                              <a:grpSpLocks/>
                            </wpg:cNvGrpSpPr>
                            <wpg:grpSpPr bwMode="auto">
                              <a:xfrm>
                                <a:off x="1449" y="5311"/>
                                <a:ext cx="2034" cy="3163"/>
                                <a:chOff x="1449" y="556"/>
                                <a:chExt cx="2034" cy="3163"/>
                              </a:xfrm>
                            </wpg:grpSpPr>
                            <wps:wsp>
                              <wps:cNvPr id="197" name="Text Box 132"/>
                              <wps:cNvSpPr txBox="1">
                                <a:spLocks noChangeArrowheads="1"/>
                              </wps:cNvSpPr>
                              <wps:spPr bwMode="auto">
                                <a:xfrm>
                                  <a:off x="1449" y="556"/>
                                  <a:ext cx="2018" cy="1320"/>
                                </a:xfrm>
                                <a:prstGeom prst="rect">
                                  <a:avLst/>
                                </a:prstGeom>
                                <a:solidFill>
                                  <a:srgbClr val="FFFFFF"/>
                                </a:solidFill>
                                <a:ln w="28575">
                                  <a:solidFill>
                                    <a:srgbClr val="000000"/>
                                  </a:solidFill>
                                  <a:miter lim="800000"/>
                                  <a:headEnd/>
                                  <a:tailEnd/>
                                </a:ln>
                              </wps:spPr>
                              <wps:txbx>
                                <w:txbxContent>
                                  <w:p w:rsidR="0035630F" w:rsidRPr="007F5088" w:rsidRDefault="0035630F" w:rsidP="00EE05FF">
                                    <w:pPr>
                                      <w:jc w:val="center"/>
                                      <w:rPr>
                                        <w:sz w:val="18"/>
                                        <w:szCs w:val="18"/>
                                      </w:rPr>
                                    </w:pPr>
                                    <w:r>
                                      <w:rPr>
                                        <w:sz w:val="18"/>
                                        <w:szCs w:val="18"/>
                                      </w:rPr>
                                      <w:t>Compartimento a soffitto</w:t>
                                    </w:r>
                                    <w:r w:rsidRPr="007F5088">
                                      <w:rPr>
                                        <w:sz w:val="18"/>
                                        <w:szCs w:val="18"/>
                                      </w:rPr>
                                      <w:t xml:space="preserve"> N° 1</w:t>
                                    </w:r>
                                  </w:p>
                                  <w:p w:rsidR="0035630F" w:rsidRPr="007F5088" w:rsidRDefault="0035630F" w:rsidP="00EE05FF">
                                    <w:pPr>
                                      <w:jc w:val="center"/>
                                      <w:rPr>
                                        <w:sz w:val="18"/>
                                        <w:szCs w:val="18"/>
                                        <w:vertAlign w:val="superscript"/>
                                      </w:rPr>
                                    </w:pPr>
                                    <w:r w:rsidRPr="007F5088">
                                      <w:rPr>
                                        <w:sz w:val="18"/>
                                        <w:szCs w:val="18"/>
                                      </w:rPr>
                                      <w:t xml:space="preserve">S = </w:t>
                                    </w:r>
                                    <w:r>
                                      <w:rPr>
                                        <w:sz w:val="18"/>
                                        <w:szCs w:val="18"/>
                                      </w:rPr>
                                      <w:t>690</w:t>
                                    </w:r>
                                    <w:r w:rsidRPr="007F5088">
                                      <w:rPr>
                                        <w:sz w:val="18"/>
                                        <w:szCs w:val="18"/>
                                      </w:rPr>
                                      <w:t>m</w:t>
                                    </w:r>
                                    <w:r w:rsidRPr="007F5088">
                                      <w:rPr>
                                        <w:sz w:val="18"/>
                                        <w:szCs w:val="18"/>
                                        <w:vertAlign w:val="superscript"/>
                                      </w:rPr>
                                      <w:t>2</w:t>
                                    </w:r>
                                  </w:p>
                                  <w:p w:rsidR="0035630F" w:rsidRPr="007F5088" w:rsidRDefault="0035630F" w:rsidP="00EE05FF">
                                    <w:pPr>
                                      <w:jc w:val="center"/>
                                      <w:rPr>
                                        <w:sz w:val="18"/>
                                        <w:szCs w:val="18"/>
                                      </w:rPr>
                                    </w:pPr>
                                    <w:r w:rsidRPr="007F5088">
                                      <w:rPr>
                                        <w:sz w:val="18"/>
                                        <w:szCs w:val="18"/>
                                      </w:rPr>
                                      <w:t xml:space="preserve">SUT = </w:t>
                                    </w:r>
                                    <w:r>
                                      <w:rPr>
                                        <w:sz w:val="18"/>
                                        <w:szCs w:val="18"/>
                                      </w:rPr>
                                      <w:t>6,4</w:t>
                                    </w:r>
                                    <w:r w:rsidRPr="007F5088">
                                      <w:rPr>
                                        <w:sz w:val="18"/>
                                        <w:szCs w:val="18"/>
                                      </w:rPr>
                                      <w:t xml:space="preserve"> m</w:t>
                                    </w:r>
                                    <w:r w:rsidRPr="007F5088">
                                      <w:rPr>
                                        <w:sz w:val="18"/>
                                        <w:szCs w:val="18"/>
                                        <w:vertAlign w:val="superscript"/>
                                      </w:rPr>
                                      <w:t>2</w:t>
                                    </w:r>
                                  </w:p>
                                </w:txbxContent>
                              </wps:txbx>
                              <wps:bodyPr rot="0" vert="horz" wrap="square" lIns="91440" tIns="45720" rIns="91440" bIns="45720" anchor="t" anchorCtr="0" upright="1">
                                <a:noAutofit/>
                              </wps:bodyPr>
                            </wps:wsp>
                            <wps:wsp>
                              <wps:cNvPr id="198" name="Text Box 133"/>
                              <wps:cNvSpPr txBox="1">
                                <a:spLocks noChangeArrowheads="1"/>
                              </wps:cNvSpPr>
                              <wps:spPr bwMode="auto">
                                <a:xfrm>
                                  <a:off x="1465" y="2399"/>
                                  <a:ext cx="2018" cy="1320"/>
                                </a:xfrm>
                                <a:prstGeom prst="rect">
                                  <a:avLst/>
                                </a:prstGeom>
                                <a:solidFill>
                                  <a:srgbClr val="FFFFFF"/>
                                </a:solidFill>
                                <a:ln w="28575">
                                  <a:solidFill>
                                    <a:srgbClr val="0066FF"/>
                                  </a:solidFill>
                                  <a:miter lim="800000"/>
                                  <a:headEnd/>
                                  <a:tailEnd/>
                                </a:ln>
                              </wps:spPr>
                              <wps:txbx>
                                <w:txbxContent>
                                  <w:p w:rsidR="0035630F" w:rsidRPr="007F5088" w:rsidRDefault="0035630F" w:rsidP="00EE05FF">
                                    <w:pPr>
                                      <w:jc w:val="center"/>
                                      <w:rPr>
                                        <w:sz w:val="18"/>
                                        <w:szCs w:val="18"/>
                                      </w:rPr>
                                    </w:pPr>
                                    <w:r w:rsidRPr="007F5088">
                                      <w:rPr>
                                        <w:sz w:val="18"/>
                                        <w:szCs w:val="18"/>
                                      </w:rPr>
                                      <w:t xml:space="preserve">N° </w:t>
                                    </w:r>
                                    <w:r>
                                      <w:rPr>
                                        <w:sz w:val="18"/>
                                        <w:szCs w:val="18"/>
                                      </w:rPr>
                                      <w:t>4</w:t>
                                    </w:r>
                                    <w:r w:rsidRPr="007F5088">
                                      <w:rPr>
                                        <w:sz w:val="18"/>
                                        <w:szCs w:val="18"/>
                                      </w:rPr>
                                      <w:t xml:space="preserve"> ENFC</w:t>
                                    </w:r>
                                  </w:p>
                                  <w:p w:rsidR="0035630F" w:rsidRPr="007F5088" w:rsidRDefault="0035630F" w:rsidP="00EE05FF">
                                    <w:pPr>
                                      <w:jc w:val="center"/>
                                      <w:rPr>
                                        <w:sz w:val="18"/>
                                        <w:szCs w:val="18"/>
                                      </w:rPr>
                                    </w:pPr>
                                    <w:r w:rsidRPr="007F5088">
                                      <w:rPr>
                                        <w:sz w:val="18"/>
                                        <w:szCs w:val="18"/>
                                      </w:rPr>
                                      <w:t>Energia pneumatica Termosensibile</w:t>
                                    </w:r>
                                  </w:p>
                                </w:txbxContent>
                              </wps:txbx>
                              <wps:bodyPr rot="0" vert="horz" wrap="square" lIns="91440" tIns="45720" rIns="91440" bIns="45720" anchor="t" anchorCtr="0" upright="1">
                                <a:noAutofit/>
                              </wps:bodyPr>
                            </wps:wsp>
                            <wps:wsp>
                              <wps:cNvPr id="200" name="AutoShape 135"/>
                              <wps:cNvCnPr>
                                <a:cxnSpLocks noChangeShapeType="1"/>
                                <a:endCxn id="198" idx="0"/>
                              </wps:cNvCnPr>
                              <wps:spPr bwMode="auto">
                                <a:xfrm>
                                  <a:off x="2466" y="1868"/>
                                  <a:ext cx="8" cy="53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14" name="Group 149"/>
                            <wpg:cNvGrpSpPr>
                              <a:grpSpLocks/>
                            </wpg:cNvGrpSpPr>
                            <wpg:grpSpPr bwMode="auto">
                              <a:xfrm>
                                <a:off x="9349" y="5316"/>
                                <a:ext cx="2032" cy="6978"/>
                                <a:chOff x="9349" y="4576"/>
                                <a:chExt cx="2032" cy="6978"/>
                              </a:xfrm>
                            </wpg:grpSpPr>
                            <wps:wsp>
                              <wps:cNvPr id="215" name="Text Box 150"/>
                              <wps:cNvSpPr txBox="1">
                                <a:spLocks noChangeArrowheads="1"/>
                              </wps:cNvSpPr>
                              <wps:spPr bwMode="auto">
                                <a:xfrm>
                                  <a:off x="9349" y="4576"/>
                                  <a:ext cx="2018" cy="1320"/>
                                </a:xfrm>
                                <a:prstGeom prst="rect">
                                  <a:avLst/>
                                </a:prstGeom>
                                <a:solidFill>
                                  <a:srgbClr val="FFFFFF"/>
                                </a:solidFill>
                                <a:ln w="28575">
                                  <a:solidFill>
                                    <a:srgbClr val="000000"/>
                                  </a:solidFill>
                                  <a:miter lim="800000"/>
                                  <a:headEnd/>
                                  <a:tailEnd/>
                                </a:ln>
                              </wps:spPr>
                              <wps:txbx>
                                <w:txbxContent>
                                  <w:p w:rsidR="0035630F" w:rsidRPr="007F5088" w:rsidRDefault="0035630F" w:rsidP="00EE05FF">
                                    <w:pPr>
                                      <w:jc w:val="center"/>
                                      <w:rPr>
                                        <w:sz w:val="18"/>
                                        <w:szCs w:val="18"/>
                                      </w:rPr>
                                    </w:pPr>
                                    <w:r w:rsidRPr="007F5088">
                                      <w:rPr>
                                        <w:sz w:val="18"/>
                                        <w:szCs w:val="18"/>
                                      </w:rPr>
                                      <w:t>Aperture di afflusso aria</w:t>
                                    </w:r>
                                  </w:p>
                                  <w:p w:rsidR="0035630F" w:rsidRPr="007F5088" w:rsidRDefault="0035630F" w:rsidP="00EE05FF">
                                    <w:pPr>
                                      <w:jc w:val="center"/>
                                      <w:rPr>
                                        <w:sz w:val="18"/>
                                        <w:szCs w:val="18"/>
                                      </w:rPr>
                                    </w:pPr>
                                    <w:r w:rsidRPr="007F5088">
                                      <w:rPr>
                                        <w:sz w:val="18"/>
                                        <w:szCs w:val="18"/>
                                      </w:rPr>
                                      <w:t xml:space="preserve">SCT =  </w:t>
                                    </w:r>
                                    <w:r>
                                      <w:rPr>
                                        <w:sz w:val="18"/>
                                        <w:szCs w:val="18"/>
                                      </w:rPr>
                                      <w:t>10</w:t>
                                    </w:r>
                                    <w:r w:rsidRPr="007F5088">
                                      <w:rPr>
                                        <w:sz w:val="18"/>
                                        <w:szCs w:val="18"/>
                                      </w:rPr>
                                      <w:t xml:space="preserve"> m</w:t>
                                    </w:r>
                                    <w:r w:rsidRPr="007F5088">
                                      <w:rPr>
                                        <w:sz w:val="18"/>
                                        <w:szCs w:val="18"/>
                                        <w:vertAlign w:val="superscript"/>
                                      </w:rPr>
                                      <w:t>2</w:t>
                                    </w:r>
                                  </w:p>
                                </w:txbxContent>
                              </wps:txbx>
                              <wps:bodyPr rot="0" vert="horz" wrap="square" lIns="91440" tIns="45720" rIns="91440" bIns="45720" anchor="t" anchorCtr="0" upright="1">
                                <a:noAutofit/>
                              </wps:bodyPr>
                            </wps:wsp>
                            <wps:wsp>
                              <wps:cNvPr id="216" name="Text Box 151"/>
                              <wps:cNvSpPr txBox="1">
                                <a:spLocks noChangeArrowheads="1"/>
                              </wps:cNvSpPr>
                              <wps:spPr bwMode="auto">
                                <a:xfrm>
                                  <a:off x="9363" y="8427"/>
                                  <a:ext cx="2018" cy="1320"/>
                                </a:xfrm>
                                <a:prstGeom prst="rect">
                                  <a:avLst/>
                                </a:prstGeom>
                                <a:solidFill>
                                  <a:srgbClr val="FFFFFF"/>
                                </a:solidFill>
                                <a:ln w="28575">
                                  <a:solidFill>
                                    <a:srgbClr val="00B050"/>
                                  </a:solidFill>
                                  <a:miter lim="800000"/>
                                  <a:headEnd/>
                                  <a:tailEnd/>
                                </a:ln>
                              </wps:spPr>
                              <wps:txbx>
                                <w:txbxContent>
                                  <w:p w:rsidR="0035630F" w:rsidRPr="007F5088" w:rsidRDefault="0035630F" w:rsidP="006328B5">
                                    <w:pPr>
                                      <w:jc w:val="center"/>
                                      <w:rPr>
                                        <w:sz w:val="18"/>
                                        <w:szCs w:val="18"/>
                                      </w:rPr>
                                    </w:pPr>
                                    <w:r w:rsidRPr="007F5088">
                                      <w:rPr>
                                        <w:sz w:val="18"/>
                                        <w:szCs w:val="18"/>
                                      </w:rPr>
                                      <w:t>Finestr</w:t>
                                    </w:r>
                                    <w:r>
                                      <w:rPr>
                                        <w:sz w:val="18"/>
                                        <w:szCs w:val="18"/>
                                      </w:rPr>
                                      <w:t>e</w:t>
                                    </w:r>
                                  </w:p>
                                  <w:p w:rsidR="0035630F" w:rsidRPr="007F5088" w:rsidRDefault="0035630F" w:rsidP="006328B5">
                                    <w:pPr>
                                      <w:jc w:val="center"/>
                                      <w:rPr>
                                        <w:sz w:val="18"/>
                                        <w:szCs w:val="18"/>
                                      </w:rPr>
                                    </w:pPr>
                                    <w:r>
                                      <w:rPr>
                                        <w:sz w:val="18"/>
                                        <w:szCs w:val="18"/>
                                      </w:rPr>
                                      <w:t>(</w:t>
                                    </w:r>
                                    <w:r w:rsidRPr="007F5088">
                                      <w:rPr>
                                        <w:sz w:val="18"/>
                                        <w:szCs w:val="18"/>
                                      </w:rPr>
                                      <w:t xml:space="preserve">N° </w:t>
                                    </w:r>
                                    <w:r>
                                      <w:rPr>
                                        <w:sz w:val="18"/>
                                        <w:szCs w:val="18"/>
                                      </w:rPr>
                                      <w:t>3,4)</w:t>
                                    </w:r>
                                  </w:p>
                                  <w:p w:rsidR="0035630F" w:rsidRPr="007F5088" w:rsidRDefault="0035630F" w:rsidP="006328B5">
                                    <w:pPr>
                                      <w:jc w:val="center"/>
                                      <w:rPr>
                                        <w:sz w:val="18"/>
                                        <w:szCs w:val="18"/>
                                      </w:rPr>
                                    </w:pPr>
                                    <w:r w:rsidRPr="007F5088">
                                      <w:rPr>
                                        <w:sz w:val="18"/>
                                        <w:szCs w:val="18"/>
                                      </w:rPr>
                                      <w:t xml:space="preserve">SCT = </w:t>
                                    </w:r>
                                    <w:r>
                                      <w:rPr>
                                        <w:sz w:val="18"/>
                                        <w:szCs w:val="18"/>
                                      </w:rPr>
                                      <w:t>3</w:t>
                                    </w:r>
                                    <w:r w:rsidRPr="007F5088">
                                      <w:rPr>
                                        <w:sz w:val="18"/>
                                        <w:szCs w:val="18"/>
                                      </w:rPr>
                                      <w:t xml:space="preserve"> m</w:t>
                                    </w:r>
                                    <w:r w:rsidRPr="007F5088">
                                      <w:rPr>
                                        <w:sz w:val="18"/>
                                        <w:szCs w:val="18"/>
                                        <w:vertAlign w:val="superscript"/>
                                      </w:rPr>
                                      <w:t>2</w:t>
                                    </w:r>
                                  </w:p>
                                </w:txbxContent>
                              </wps:txbx>
                              <wps:bodyPr rot="0" vert="horz" wrap="square" lIns="91440" tIns="45720" rIns="91440" bIns="45720" anchor="t" anchorCtr="0" upright="1">
                                <a:noAutofit/>
                              </wps:bodyPr>
                            </wps:wsp>
                            <wps:wsp>
                              <wps:cNvPr id="217" name="AutoShape 152"/>
                              <wps:cNvCnPr>
                                <a:cxnSpLocks noChangeShapeType="1"/>
                                <a:stCxn id="215" idx="2"/>
                                <a:endCxn id="216" idx="0"/>
                              </wps:cNvCnPr>
                              <wps:spPr bwMode="auto">
                                <a:xfrm>
                                  <a:off x="10358" y="5896"/>
                                  <a:ext cx="14" cy="253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 name="Text Box 155"/>
                              <wps:cNvSpPr txBox="1">
                                <a:spLocks noChangeArrowheads="1"/>
                              </wps:cNvSpPr>
                              <wps:spPr bwMode="auto">
                                <a:xfrm>
                                  <a:off x="9349" y="10234"/>
                                  <a:ext cx="2018" cy="1320"/>
                                </a:xfrm>
                                <a:prstGeom prst="rect">
                                  <a:avLst/>
                                </a:prstGeom>
                                <a:solidFill>
                                  <a:srgbClr val="FFFFFF"/>
                                </a:solidFill>
                                <a:ln w="28575">
                                  <a:solidFill>
                                    <a:srgbClr val="00B050"/>
                                  </a:solidFill>
                                  <a:miter lim="800000"/>
                                  <a:headEnd/>
                                  <a:tailEnd/>
                                </a:ln>
                              </wps:spPr>
                              <wps:txbx>
                                <w:txbxContent>
                                  <w:p w:rsidR="0035630F" w:rsidRDefault="0035630F" w:rsidP="00EE05FF">
                                    <w:pPr>
                                      <w:jc w:val="center"/>
                                      <w:rPr>
                                        <w:sz w:val="18"/>
                                        <w:szCs w:val="18"/>
                                      </w:rPr>
                                    </w:pPr>
                                    <w:r w:rsidRPr="007F5088">
                                      <w:rPr>
                                        <w:sz w:val="18"/>
                                        <w:szCs w:val="18"/>
                                      </w:rPr>
                                      <w:t>Apertur</w:t>
                                    </w:r>
                                    <w:r>
                                      <w:rPr>
                                        <w:sz w:val="18"/>
                                        <w:szCs w:val="18"/>
                                      </w:rPr>
                                      <w:t>a</w:t>
                                    </w:r>
                                  </w:p>
                                  <w:p w:rsidR="0035630F" w:rsidRPr="007F5088" w:rsidRDefault="0035630F" w:rsidP="00EE05FF">
                                    <w:pPr>
                                      <w:jc w:val="center"/>
                                      <w:rPr>
                                        <w:sz w:val="18"/>
                                        <w:szCs w:val="18"/>
                                      </w:rPr>
                                    </w:pPr>
                                    <w:r w:rsidRPr="007F5088">
                                      <w:rPr>
                                        <w:sz w:val="18"/>
                                        <w:szCs w:val="18"/>
                                      </w:rPr>
                                      <w:t>dedicat</w:t>
                                    </w:r>
                                    <w:r>
                                      <w:rPr>
                                        <w:sz w:val="18"/>
                                        <w:szCs w:val="18"/>
                                      </w:rPr>
                                      <w:t>a</w:t>
                                    </w:r>
                                  </w:p>
                                  <w:p w:rsidR="0035630F" w:rsidRPr="007F5088" w:rsidRDefault="0035630F" w:rsidP="00EE05FF">
                                    <w:pPr>
                                      <w:jc w:val="center"/>
                                      <w:rPr>
                                        <w:sz w:val="18"/>
                                        <w:szCs w:val="18"/>
                                        <w:vertAlign w:val="superscript"/>
                                      </w:rPr>
                                    </w:pPr>
                                    <w:r>
                                      <w:rPr>
                                        <w:sz w:val="18"/>
                                        <w:szCs w:val="18"/>
                                      </w:rPr>
                                      <w:t>(</w:t>
                                    </w:r>
                                    <w:r w:rsidRPr="007F5088">
                                      <w:rPr>
                                        <w:sz w:val="18"/>
                                        <w:szCs w:val="18"/>
                                      </w:rPr>
                                      <w:t xml:space="preserve">N° </w:t>
                                    </w:r>
                                    <w:r>
                                      <w:rPr>
                                        <w:sz w:val="18"/>
                                        <w:szCs w:val="18"/>
                                      </w:rPr>
                                      <w:t>5)</w:t>
                                    </w:r>
                                  </w:p>
                                  <w:p w:rsidR="0035630F" w:rsidRPr="007F5088" w:rsidRDefault="0035630F" w:rsidP="00EE05FF">
                                    <w:pPr>
                                      <w:jc w:val="center"/>
                                      <w:rPr>
                                        <w:sz w:val="18"/>
                                        <w:szCs w:val="18"/>
                                      </w:rPr>
                                    </w:pPr>
                                    <w:r w:rsidRPr="007F5088">
                                      <w:rPr>
                                        <w:sz w:val="18"/>
                                        <w:szCs w:val="18"/>
                                      </w:rPr>
                                      <w:t xml:space="preserve">SCT = </w:t>
                                    </w:r>
                                    <w:r>
                                      <w:rPr>
                                        <w:sz w:val="18"/>
                                        <w:szCs w:val="18"/>
                                      </w:rPr>
                                      <w:t>2</w:t>
                                    </w:r>
                                    <w:r w:rsidRPr="007F5088">
                                      <w:rPr>
                                        <w:sz w:val="18"/>
                                        <w:szCs w:val="18"/>
                                      </w:rPr>
                                      <w:t xml:space="preserve"> m</w:t>
                                    </w:r>
                                    <w:r w:rsidRPr="007F5088">
                                      <w:rPr>
                                        <w:sz w:val="18"/>
                                        <w:szCs w:val="18"/>
                                        <w:vertAlign w:val="superscript"/>
                                      </w:rPr>
                                      <w:t>2</w:t>
                                    </w:r>
                                  </w:p>
                                </w:txbxContent>
                              </wps:txbx>
                              <wps:bodyPr rot="0" vert="horz" wrap="square" lIns="91440" tIns="45720" rIns="91440" bIns="45720" anchor="t" anchorCtr="0" upright="1">
                                <a:noAutofit/>
                              </wps:bodyPr>
                            </wps:wsp>
                            <wps:wsp>
                              <wps:cNvPr id="221" name="AutoShape 156"/>
                              <wps:cNvCnPr>
                                <a:cxnSpLocks noChangeShapeType="1"/>
                                <a:stCxn id="216" idx="2"/>
                                <a:endCxn id="220" idx="0"/>
                              </wps:cNvCnPr>
                              <wps:spPr bwMode="auto">
                                <a:xfrm flipH="1">
                                  <a:off x="10358" y="9747"/>
                                  <a:ext cx="14" cy="4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222" name="Text Box 157"/>
                            <wps:cNvSpPr txBox="1">
                              <a:spLocks noChangeArrowheads="1"/>
                            </wps:cNvSpPr>
                            <wps:spPr bwMode="auto">
                              <a:xfrm>
                                <a:off x="5099" y="2876"/>
                                <a:ext cx="3103" cy="1057"/>
                              </a:xfrm>
                              <a:prstGeom prst="rect">
                                <a:avLst/>
                              </a:prstGeom>
                              <a:solidFill>
                                <a:srgbClr val="FFFFFF"/>
                              </a:solidFill>
                              <a:ln w="28575">
                                <a:solidFill>
                                  <a:srgbClr val="FF0000"/>
                                </a:solidFill>
                                <a:miter lim="800000"/>
                                <a:headEnd/>
                                <a:tailEnd/>
                              </a:ln>
                            </wps:spPr>
                            <wps:txbx>
                              <w:txbxContent>
                                <w:p w:rsidR="0035630F" w:rsidRPr="007F5088" w:rsidRDefault="0035630F" w:rsidP="00EE05FF">
                                  <w:pPr>
                                    <w:jc w:val="center"/>
                                    <w:rPr>
                                      <w:sz w:val="18"/>
                                      <w:szCs w:val="18"/>
                                    </w:rPr>
                                  </w:pPr>
                                  <w:r w:rsidRPr="007F5088">
                                    <w:rPr>
                                      <w:sz w:val="18"/>
                                      <w:szCs w:val="18"/>
                                    </w:rPr>
                                    <w:t>Quadro</w:t>
                                  </w:r>
                                </w:p>
                                <w:p w:rsidR="0035630F" w:rsidRPr="007F5088" w:rsidRDefault="0035630F" w:rsidP="00EE05FF">
                                  <w:pPr>
                                    <w:jc w:val="center"/>
                                    <w:rPr>
                                      <w:sz w:val="18"/>
                                      <w:szCs w:val="18"/>
                                    </w:rPr>
                                  </w:pPr>
                                  <w:r w:rsidRPr="007F5088">
                                    <w:rPr>
                                      <w:sz w:val="18"/>
                                      <w:szCs w:val="18"/>
                                    </w:rPr>
                                    <w:t xml:space="preserve">comando e controllo </w:t>
                                  </w:r>
                                </w:p>
                                <w:p w:rsidR="0035630F" w:rsidRPr="007F5088" w:rsidRDefault="0035630F" w:rsidP="00EE05FF">
                                  <w:pPr>
                                    <w:jc w:val="center"/>
                                    <w:rPr>
                                      <w:sz w:val="18"/>
                                      <w:szCs w:val="18"/>
                                    </w:rPr>
                                  </w:pPr>
                                  <w:r w:rsidRPr="007F5088">
                                    <w:rPr>
                                      <w:sz w:val="18"/>
                                      <w:szCs w:val="18"/>
                                    </w:rPr>
                                    <w:t>SENFC</w:t>
                                  </w:r>
                                </w:p>
                              </w:txbxContent>
                            </wps:txbx>
                            <wps:bodyPr rot="0" vert="horz" wrap="square" lIns="91440" tIns="45720" rIns="91440" bIns="45720" anchor="t" anchorCtr="0" upright="1">
                              <a:noAutofit/>
                            </wps:bodyPr>
                          </wps:wsp>
                          <wps:wsp>
                            <wps:cNvPr id="223" name="Text Box 158"/>
                            <wps:cNvSpPr txBox="1">
                              <a:spLocks noChangeArrowheads="1"/>
                            </wps:cNvSpPr>
                            <wps:spPr bwMode="auto">
                              <a:xfrm>
                                <a:off x="1370" y="2876"/>
                                <a:ext cx="2439" cy="1071"/>
                              </a:xfrm>
                              <a:prstGeom prst="rect">
                                <a:avLst/>
                              </a:prstGeom>
                              <a:solidFill>
                                <a:srgbClr val="FFFFFF"/>
                              </a:solidFill>
                              <a:ln w="28575">
                                <a:solidFill>
                                  <a:srgbClr val="FFC000"/>
                                </a:solidFill>
                                <a:miter lim="800000"/>
                                <a:headEnd/>
                                <a:tailEnd/>
                              </a:ln>
                            </wps:spPr>
                            <wps:txbx>
                              <w:txbxContent>
                                <w:p w:rsidR="0035630F" w:rsidRDefault="0035630F" w:rsidP="00EE05FF">
                                  <w:pPr>
                                    <w:jc w:val="center"/>
                                    <w:rPr>
                                      <w:sz w:val="18"/>
                                      <w:szCs w:val="18"/>
                                    </w:rPr>
                                  </w:pPr>
                                  <w:r>
                                    <w:rPr>
                                      <w:sz w:val="18"/>
                                      <w:szCs w:val="18"/>
                                    </w:rPr>
                                    <w:t>Sistema automatico</w:t>
                                  </w:r>
                                </w:p>
                                <w:p w:rsidR="0035630F" w:rsidRDefault="0035630F" w:rsidP="00EE05FF">
                                  <w:pPr>
                                    <w:jc w:val="center"/>
                                    <w:rPr>
                                      <w:sz w:val="18"/>
                                      <w:szCs w:val="18"/>
                                    </w:rPr>
                                  </w:pPr>
                                  <w:r>
                                    <w:rPr>
                                      <w:sz w:val="18"/>
                                      <w:szCs w:val="18"/>
                                    </w:rPr>
                                    <w:t>di</w:t>
                                  </w:r>
                                </w:p>
                                <w:p w:rsidR="0035630F" w:rsidRPr="007F5088" w:rsidRDefault="0035630F" w:rsidP="00EE05FF">
                                  <w:pPr>
                                    <w:jc w:val="center"/>
                                    <w:rPr>
                                      <w:sz w:val="18"/>
                                      <w:szCs w:val="18"/>
                                    </w:rPr>
                                  </w:pPr>
                                  <w:r>
                                    <w:rPr>
                                      <w:sz w:val="18"/>
                                      <w:szCs w:val="18"/>
                                    </w:rPr>
                                    <w:t xml:space="preserve">rivelazione </w:t>
                                  </w:r>
                                  <w:r w:rsidRPr="007F5088">
                                    <w:rPr>
                                      <w:sz w:val="18"/>
                                      <w:szCs w:val="18"/>
                                    </w:rPr>
                                    <w:t>incendio</w:t>
                                  </w:r>
                                </w:p>
                              </w:txbxContent>
                            </wps:txbx>
                            <wps:bodyPr rot="0" vert="horz" wrap="square" lIns="91440" tIns="45720" rIns="91440" bIns="45720" anchor="t" anchorCtr="0" upright="1">
                              <a:noAutofit/>
                            </wps:bodyPr>
                          </wps:wsp>
                          <wps:wsp>
                            <wps:cNvPr id="224" name="AutoShape 159"/>
                            <wps:cNvCnPr>
                              <a:cxnSpLocks noChangeShapeType="1"/>
                              <a:endCxn id="222" idx="1"/>
                            </wps:cNvCnPr>
                            <wps:spPr bwMode="auto">
                              <a:xfrm flipV="1">
                                <a:off x="3809" y="3404"/>
                                <a:ext cx="1290" cy="21"/>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60"/>
                            <wps:cNvCnPr>
                              <a:cxnSpLocks noChangeShapeType="1"/>
                              <a:stCxn id="222" idx="3"/>
                            </wps:cNvCnPr>
                            <wps:spPr bwMode="auto">
                              <a:xfrm flipV="1">
                                <a:off x="8202" y="3404"/>
                                <a:ext cx="2169" cy="1"/>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61"/>
                            <wps:cNvCnPr>
                              <a:cxnSpLocks noChangeShapeType="1"/>
                              <a:stCxn id="197" idx="0"/>
                            </wps:cNvCnPr>
                            <wps:spPr bwMode="auto">
                              <a:xfrm flipV="1">
                                <a:off x="2458" y="4468"/>
                                <a:ext cx="4" cy="843"/>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66"/>
                            <wps:cNvCnPr>
                              <a:cxnSpLocks noChangeShapeType="1"/>
                            </wps:cNvCnPr>
                            <wps:spPr bwMode="auto">
                              <a:xfrm>
                                <a:off x="2462" y="4468"/>
                                <a:ext cx="4236"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67"/>
                            <wps:cNvCnPr>
                              <a:cxnSpLocks noChangeShapeType="1"/>
                            </wps:cNvCnPr>
                            <wps:spPr bwMode="auto">
                              <a:xfrm flipV="1">
                                <a:off x="6698" y="3934"/>
                                <a:ext cx="0" cy="534"/>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33" name="Text Box 168"/>
                          <wps:cNvSpPr txBox="1">
                            <a:spLocks noChangeArrowheads="1"/>
                          </wps:cNvSpPr>
                          <wps:spPr bwMode="auto">
                            <a:xfrm>
                              <a:off x="1446" y="11561"/>
                              <a:ext cx="2009" cy="729"/>
                            </a:xfrm>
                            <a:prstGeom prst="rect">
                              <a:avLst/>
                            </a:prstGeom>
                            <a:solidFill>
                              <a:srgbClr val="FFFFFF"/>
                            </a:solidFill>
                            <a:ln w="28575">
                              <a:solidFill>
                                <a:srgbClr val="0066FF"/>
                              </a:solidFill>
                              <a:miter lim="800000"/>
                              <a:headEnd/>
                              <a:tailEnd/>
                            </a:ln>
                          </wps:spPr>
                          <wps:txbx>
                            <w:txbxContent>
                              <w:p w:rsidR="0035630F" w:rsidRPr="007F5088" w:rsidRDefault="0035630F" w:rsidP="00EE05FF">
                                <w:pPr>
                                  <w:jc w:val="center"/>
                                  <w:rPr>
                                    <w:sz w:val="18"/>
                                    <w:szCs w:val="18"/>
                                  </w:rPr>
                                </w:pPr>
                                <w:r w:rsidRPr="007F5088">
                                  <w:rPr>
                                    <w:sz w:val="18"/>
                                    <w:szCs w:val="18"/>
                                  </w:rPr>
                                  <w:t>Alimentazione pneumatica</w:t>
                                </w:r>
                              </w:p>
                            </w:txbxContent>
                          </wps:txbx>
                          <wps:bodyPr rot="0" vert="horz" wrap="square" lIns="91440" tIns="45720" rIns="91440" bIns="45720" anchor="t" anchorCtr="0" upright="1">
                            <a:noAutofit/>
                          </wps:bodyPr>
                        </wps:wsp>
                        <wps:wsp>
                          <wps:cNvPr id="234" name="Text Box 169"/>
                          <wps:cNvSpPr txBox="1">
                            <a:spLocks noChangeArrowheads="1"/>
                          </wps:cNvSpPr>
                          <wps:spPr bwMode="auto">
                            <a:xfrm>
                              <a:off x="5365" y="11577"/>
                              <a:ext cx="2018" cy="729"/>
                            </a:xfrm>
                            <a:prstGeom prst="rect">
                              <a:avLst/>
                            </a:prstGeom>
                            <a:solidFill>
                              <a:srgbClr val="FFFFFF"/>
                            </a:solidFill>
                            <a:ln w="28575">
                              <a:solidFill>
                                <a:srgbClr val="00B050"/>
                              </a:solidFill>
                              <a:miter lim="800000"/>
                              <a:headEnd/>
                              <a:tailEnd/>
                            </a:ln>
                          </wps:spPr>
                          <wps:txbx>
                            <w:txbxContent>
                              <w:p w:rsidR="0035630F" w:rsidRPr="007F5088" w:rsidRDefault="0035630F" w:rsidP="00EE05FF">
                                <w:pPr>
                                  <w:jc w:val="center"/>
                                  <w:rPr>
                                    <w:sz w:val="18"/>
                                    <w:szCs w:val="18"/>
                                  </w:rPr>
                                </w:pPr>
                                <w:r w:rsidRPr="007F5088">
                                  <w:rPr>
                                    <w:sz w:val="18"/>
                                    <w:szCs w:val="18"/>
                                  </w:rPr>
                                  <w:t>Alimentazione elettrica</w:t>
                                </w:r>
                              </w:p>
                            </w:txbxContent>
                          </wps:txbx>
                          <wps:bodyPr rot="0" vert="horz" wrap="square" lIns="91440" tIns="45720" rIns="91440" bIns="45720" anchor="t" anchorCtr="0" upright="1">
                            <a:noAutofit/>
                          </wps:bodyPr>
                        </wps:wsp>
                        <wps:wsp>
                          <wps:cNvPr id="235" name="AutoShape 170"/>
                          <wps:cNvCnPr>
                            <a:cxnSpLocks noChangeShapeType="1"/>
                            <a:stCxn id="233" idx="0"/>
                          </wps:cNvCnPr>
                          <wps:spPr bwMode="auto">
                            <a:xfrm flipH="1" flipV="1">
                              <a:off x="2450" y="11097"/>
                              <a:ext cx="1" cy="463"/>
                            </a:xfrm>
                            <a:prstGeom prst="straightConnector1">
                              <a:avLst/>
                            </a:prstGeom>
                            <a:noFill/>
                            <a:ln w="25400">
                              <a:solidFill>
                                <a:srgbClr val="0066FF"/>
                              </a:solidFill>
                              <a:round/>
                              <a:headEnd/>
                              <a:tailEnd/>
                            </a:ln>
                            <a:extLst>
                              <a:ext uri="{909E8E84-426E-40DD-AFC4-6F175D3DCCD1}">
                                <a14:hiddenFill xmlns:a14="http://schemas.microsoft.com/office/drawing/2010/main">
                                  <a:noFill/>
                                </a14:hiddenFill>
                              </a:ext>
                            </a:extLst>
                          </wps:spPr>
                          <wps:bodyPr/>
                        </wps:wsp>
                        <wps:wsp>
                          <wps:cNvPr id="236" name="AutoShape 171"/>
                          <wps:cNvCnPr>
                            <a:cxnSpLocks noChangeShapeType="1"/>
                          </wps:cNvCnPr>
                          <wps:spPr bwMode="auto">
                            <a:xfrm>
                              <a:off x="2450" y="11096"/>
                              <a:ext cx="1242" cy="1"/>
                            </a:xfrm>
                            <a:prstGeom prst="straightConnector1">
                              <a:avLst/>
                            </a:prstGeom>
                            <a:noFill/>
                            <a:ln w="25400">
                              <a:solidFill>
                                <a:srgbClr val="0066FF"/>
                              </a:solidFill>
                              <a:round/>
                              <a:headEnd/>
                              <a:tailEnd/>
                            </a:ln>
                            <a:extLst>
                              <a:ext uri="{909E8E84-426E-40DD-AFC4-6F175D3DCCD1}">
                                <a14:hiddenFill xmlns:a14="http://schemas.microsoft.com/office/drawing/2010/main">
                                  <a:noFill/>
                                </a14:hiddenFill>
                              </a:ext>
                            </a:extLst>
                          </wps:spPr>
                          <wps:bodyPr/>
                        </wps:wsp>
                        <wps:wsp>
                          <wps:cNvPr id="239" name="AutoShape 174"/>
                          <wps:cNvCnPr>
                            <a:cxnSpLocks noChangeShapeType="1"/>
                          </wps:cNvCnPr>
                          <wps:spPr bwMode="auto">
                            <a:xfrm flipV="1">
                              <a:off x="3692" y="7784"/>
                              <a:ext cx="0" cy="3314"/>
                            </a:xfrm>
                            <a:prstGeom prst="straightConnector1">
                              <a:avLst/>
                            </a:prstGeom>
                            <a:noFill/>
                            <a:ln w="25400">
                              <a:solidFill>
                                <a:srgbClr val="0066FF"/>
                              </a:solidFill>
                              <a:round/>
                              <a:headEnd/>
                              <a:tailEnd/>
                            </a:ln>
                            <a:extLst>
                              <a:ext uri="{909E8E84-426E-40DD-AFC4-6F175D3DCCD1}">
                                <a14:hiddenFill xmlns:a14="http://schemas.microsoft.com/office/drawing/2010/main">
                                  <a:noFill/>
                                </a14:hiddenFill>
                              </a:ext>
                            </a:extLst>
                          </wps:spPr>
                          <wps:bodyPr/>
                        </wps:wsp>
                        <wps:wsp>
                          <wps:cNvPr id="241" name="AutoShape 176"/>
                          <wps:cNvCnPr>
                            <a:cxnSpLocks noChangeShapeType="1"/>
                          </wps:cNvCnPr>
                          <wps:spPr bwMode="auto">
                            <a:xfrm>
                              <a:off x="3467" y="7784"/>
                              <a:ext cx="225" cy="0"/>
                            </a:xfrm>
                            <a:prstGeom prst="straightConnector1">
                              <a:avLst/>
                            </a:prstGeom>
                            <a:noFill/>
                            <a:ln w="25400">
                              <a:solidFill>
                                <a:srgbClr val="0066FF"/>
                              </a:solidFill>
                              <a:round/>
                              <a:headEnd/>
                              <a:tailEnd/>
                            </a:ln>
                            <a:extLst>
                              <a:ext uri="{909E8E84-426E-40DD-AFC4-6F175D3DCCD1}">
                                <a14:hiddenFill xmlns:a14="http://schemas.microsoft.com/office/drawing/2010/main">
                                  <a:noFill/>
                                </a14:hiddenFill>
                              </a:ext>
                            </a:extLst>
                          </wps:spPr>
                          <wps:bodyPr/>
                        </wps:wsp>
                        <wps:wsp>
                          <wps:cNvPr id="243" name="AutoShape 178"/>
                          <wps:cNvCnPr>
                            <a:cxnSpLocks noChangeShapeType="1"/>
                          </wps:cNvCnPr>
                          <wps:spPr bwMode="auto">
                            <a:xfrm flipH="1" flipV="1">
                              <a:off x="6435" y="11375"/>
                              <a:ext cx="10" cy="202"/>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s:wsp>
                          <wps:cNvPr id="248" name="AutoShape 183"/>
                          <wps:cNvCnPr>
                            <a:cxnSpLocks noChangeShapeType="1"/>
                          </wps:cNvCnPr>
                          <wps:spPr bwMode="auto">
                            <a:xfrm>
                              <a:off x="8475" y="9777"/>
                              <a:ext cx="888" cy="0"/>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s:wsp>
                          <wps:cNvPr id="249" name="AutoShape 185"/>
                          <wps:cNvCnPr>
                            <a:cxnSpLocks noChangeShapeType="1"/>
                          </wps:cNvCnPr>
                          <wps:spPr bwMode="auto">
                            <a:xfrm>
                              <a:off x="9218" y="11399"/>
                              <a:ext cx="131" cy="1"/>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g:grpSp>
                      <wps:wsp>
                        <wps:cNvPr id="252" name="AutoShape 188"/>
                        <wps:cNvCnPr>
                          <a:cxnSpLocks noChangeShapeType="1"/>
                        </wps:cNvCnPr>
                        <wps:spPr bwMode="auto">
                          <a:xfrm flipV="1">
                            <a:off x="8461" y="10320"/>
                            <a:ext cx="14" cy="1621"/>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s:wsp>
                        <wps:cNvPr id="253" name="AutoShape 189"/>
                        <wps:cNvCnPr>
                          <a:cxnSpLocks noChangeShapeType="1"/>
                        </wps:cNvCnPr>
                        <wps:spPr bwMode="auto">
                          <a:xfrm flipV="1">
                            <a:off x="6428" y="11942"/>
                            <a:ext cx="2814" cy="1"/>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s:wsp>
                        <wps:cNvPr id="254" name="AutoShape 191"/>
                        <wps:cNvCnPr>
                          <a:cxnSpLocks noChangeShapeType="1"/>
                          <a:stCxn id="215" idx="0"/>
                        </wps:cNvCnPr>
                        <wps:spPr bwMode="auto">
                          <a:xfrm flipV="1">
                            <a:off x="10358" y="3947"/>
                            <a:ext cx="1" cy="1912"/>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207" style="position:absolute;margin-left:67pt;margin-top:1.8pt;width:412pt;height:398.75pt;z-index:252175360" coordorigin="1370,3419" coordsize="1001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">
                <v:group id="Group 126" o:spid="_x0000_s1208" style="position:absolute;left:1370;top:3419;width:10011;height:9430" coordorigin="1370,2876" coordsize="10011,9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127" o:spid="_x0000_s1209" style="position:absolute;left:1370;top:2876;width:10011;height:9418" coordorigin="1370,2876" coordsize="10011,9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131" o:spid="_x0000_s1210" style="position:absolute;left:1449;top:5311;width:2034;height:3163" coordorigin="1449,556" coordsize="2034,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Text Box 132" o:spid="_x0000_s1211" type="#_x0000_t202" style="position:absolute;left:1449;top:556;width:2018;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SwcIA&#10;AADcAAAADwAAAGRycy9kb3ducmV2LnhtbERPS27CMBDdV+IO1iCxKw4sSAkYhPiolVhUEA4wxEMS&#10;iMeRbSC9fV2pErt5et+ZLzvTiAc5X1tWMBomIIgLq2suFZzy3fsHCB+QNTaWScEPeVguem9zzLR9&#10;8oEex1CKGMI+QwVVCG0mpS8qMuiHtiWO3MU6gyFCV0rt8BnDTSPHSTKRBmuODRW2tK6ouB3vRsGV&#10;znm5X+1d/p1ONttP3N7S60mpQb9bzUAE6sJL/O/+0nH+NI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JLBwgAAANwAAAAPAAAAAAAAAAAAAAAAAJgCAABkcnMvZG93&#10;bnJldi54bWxQSwUGAAAAAAQABAD1AAAAhwMAAAAA&#10;" strokeweight="2.25pt">
                        <v:textbox>
                          <w:txbxContent>
                            <w:p w:rsidR="0035630F" w:rsidRPr="007F5088" w:rsidRDefault="0035630F" w:rsidP="00EE05FF">
                              <w:pPr>
                                <w:jc w:val="center"/>
                                <w:rPr>
                                  <w:sz w:val="18"/>
                                  <w:szCs w:val="18"/>
                                </w:rPr>
                              </w:pPr>
                              <w:r>
                                <w:rPr>
                                  <w:sz w:val="18"/>
                                  <w:szCs w:val="18"/>
                                </w:rPr>
                                <w:t>Compartimento a soffitto</w:t>
                              </w:r>
                              <w:r w:rsidRPr="007F5088">
                                <w:rPr>
                                  <w:sz w:val="18"/>
                                  <w:szCs w:val="18"/>
                                </w:rPr>
                                <w:t xml:space="preserve"> N° 1</w:t>
                              </w:r>
                            </w:p>
                            <w:p w:rsidR="0035630F" w:rsidRPr="007F5088" w:rsidRDefault="0035630F" w:rsidP="00EE05FF">
                              <w:pPr>
                                <w:jc w:val="center"/>
                                <w:rPr>
                                  <w:sz w:val="18"/>
                                  <w:szCs w:val="18"/>
                                  <w:vertAlign w:val="superscript"/>
                                </w:rPr>
                              </w:pPr>
                              <w:r w:rsidRPr="007F5088">
                                <w:rPr>
                                  <w:sz w:val="18"/>
                                  <w:szCs w:val="18"/>
                                </w:rPr>
                                <w:t xml:space="preserve">S = </w:t>
                              </w:r>
                              <w:r>
                                <w:rPr>
                                  <w:sz w:val="18"/>
                                  <w:szCs w:val="18"/>
                                </w:rPr>
                                <w:t>690</w:t>
                              </w:r>
                              <w:r w:rsidRPr="007F5088">
                                <w:rPr>
                                  <w:sz w:val="18"/>
                                  <w:szCs w:val="18"/>
                                </w:rPr>
                                <w:t>m</w:t>
                              </w:r>
                              <w:r w:rsidRPr="007F5088">
                                <w:rPr>
                                  <w:sz w:val="18"/>
                                  <w:szCs w:val="18"/>
                                  <w:vertAlign w:val="superscript"/>
                                </w:rPr>
                                <w:t>2</w:t>
                              </w:r>
                            </w:p>
                            <w:p w:rsidR="0035630F" w:rsidRPr="007F5088" w:rsidRDefault="0035630F" w:rsidP="00EE05FF">
                              <w:pPr>
                                <w:jc w:val="center"/>
                                <w:rPr>
                                  <w:sz w:val="18"/>
                                  <w:szCs w:val="18"/>
                                </w:rPr>
                              </w:pPr>
                              <w:r w:rsidRPr="007F5088">
                                <w:rPr>
                                  <w:sz w:val="18"/>
                                  <w:szCs w:val="18"/>
                                </w:rPr>
                                <w:t xml:space="preserve">SUT = </w:t>
                              </w:r>
                              <w:r>
                                <w:rPr>
                                  <w:sz w:val="18"/>
                                  <w:szCs w:val="18"/>
                                </w:rPr>
                                <w:t>6,4</w:t>
                              </w:r>
                              <w:r w:rsidRPr="007F5088">
                                <w:rPr>
                                  <w:sz w:val="18"/>
                                  <w:szCs w:val="18"/>
                                </w:rPr>
                                <w:t xml:space="preserve"> m</w:t>
                              </w:r>
                              <w:r w:rsidRPr="007F5088">
                                <w:rPr>
                                  <w:sz w:val="18"/>
                                  <w:szCs w:val="18"/>
                                  <w:vertAlign w:val="superscript"/>
                                </w:rPr>
                                <w:t>2</w:t>
                              </w:r>
                            </w:p>
                          </w:txbxContent>
                        </v:textbox>
                      </v:shape>
                      <v:shape id="Text Box 133" o:spid="_x0000_s1212" type="#_x0000_t202" style="position:absolute;left:1465;top:2399;width:2018;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xZiMYA&#10;AADcAAAADwAAAGRycy9kb3ducmV2LnhtbESPQW/CMAyF75P2HyJP4jKNFLRNW0dAQMXEgcva/QAr&#10;8dpC41RNgPLv58Ok3Wy95/c+L1aj79SFhtgGNjCbZqCIbXAt1wa+q93TG6iYkB12gcnAjSKslvd3&#10;C8xduPIXXcpUKwnhmKOBJqU+1zrahjzGaeiJRfsJg8ck61BrN+BVwn2n51n2qj22LA0N9rRtyJ7K&#10;szdQVJvDC84en3c2fO6PtihKe66MmTyM6w9Qicb0b/673jvBfxd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xZiMYAAADcAAAADwAAAAAAAAAAAAAAAACYAgAAZHJz&#10;L2Rvd25yZXYueG1sUEsFBgAAAAAEAAQA9QAAAIsDAAAAAA==&#10;" strokecolor="#06f" strokeweight="2.25pt">
                        <v:textbox>
                          <w:txbxContent>
                            <w:p w:rsidR="0035630F" w:rsidRPr="007F5088" w:rsidRDefault="0035630F" w:rsidP="00EE05FF">
                              <w:pPr>
                                <w:jc w:val="center"/>
                                <w:rPr>
                                  <w:sz w:val="18"/>
                                  <w:szCs w:val="18"/>
                                </w:rPr>
                              </w:pPr>
                              <w:r w:rsidRPr="007F5088">
                                <w:rPr>
                                  <w:sz w:val="18"/>
                                  <w:szCs w:val="18"/>
                                </w:rPr>
                                <w:t xml:space="preserve">N° </w:t>
                              </w:r>
                              <w:r>
                                <w:rPr>
                                  <w:sz w:val="18"/>
                                  <w:szCs w:val="18"/>
                                </w:rPr>
                                <w:t>4</w:t>
                              </w:r>
                              <w:r w:rsidRPr="007F5088">
                                <w:rPr>
                                  <w:sz w:val="18"/>
                                  <w:szCs w:val="18"/>
                                </w:rPr>
                                <w:t xml:space="preserve"> ENFC</w:t>
                              </w:r>
                            </w:p>
                            <w:p w:rsidR="0035630F" w:rsidRPr="007F5088" w:rsidRDefault="0035630F" w:rsidP="00EE05FF">
                              <w:pPr>
                                <w:jc w:val="center"/>
                                <w:rPr>
                                  <w:sz w:val="18"/>
                                  <w:szCs w:val="18"/>
                                </w:rPr>
                              </w:pPr>
                              <w:r w:rsidRPr="007F5088">
                                <w:rPr>
                                  <w:sz w:val="18"/>
                                  <w:szCs w:val="18"/>
                                </w:rPr>
                                <w:t>Energia pneumatica Termosensibile</w:t>
                              </w:r>
                            </w:p>
                          </w:txbxContent>
                        </v:textbox>
                      </v:shape>
                      <v:shape id="AutoShape 135" o:spid="_x0000_s1213" type="#_x0000_t32" style="position:absolute;left:2466;top:1868;width:8;height: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fsIAAADcAAAADwAAAGRycy9kb3ducmV2LnhtbESPS4sCMRCE74L/IbSwN83oQWQ0yu4y&#10;ggcP6wPPzaR3numMk+jM7q83guCxqKqvqNWmN7W4U+sKywqmkwgEcWp1wZmC82k7XoBwHlljbZkU&#10;/JGDzXo4WGGsbccHuh99JgKEXYwKcu+bWEqX5mTQTWxDHLxf2xr0QbaZ1C12AW5qOYuiuTRYcFjI&#10;saHvnNLqeDMKyl7aprsmyT4rL9XXAl318++U+hj1n0sQnnr/Dr/aO60gEOF5Jhw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m+fsIAAADcAAAADwAAAAAAAAAAAAAA&#10;AAChAgAAZHJzL2Rvd25yZXYueG1sUEsFBgAAAAAEAAQA+QAAAJADAAAAAA==&#10;" strokeweight="3pt"/>
                    </v:group>
                    <v:group id="Group 149" o:spid="_x0000_s1214" style="position:absolute;left:9349;top:5316;width:2032;height:6978" coordorigin="9349,4576" coordsize="2032,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_x0000_s1215" type="#_x0000_t202" style="position:absolute;left:9349;top:4576;width:2018;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LC8QA&#10;AADcAAAADwAAAGRycy9kb3ducmV2LnhtbESP0YrCMBRE3wX/IVxh3zRVWJVqFHFdVvBBtH7Atbm2&#10;1eamJFmtf79ZEHwcZuYMM1+2phZ3cr6yrGA4SEAQ51ZXXCg4Zd/9KQgfkDXWlknBkzwsF93OHFNt&#10;H3yg+zEUIkLYp6igDKFJpfR5SQb9wDbE0btYZzBE6QqpHT4i3NRylCRjabDiuFBiQ+uS8tvx1yi4&#10;0jkrdqudy/aT8dfmBze3yfWk1EevXc1ABGrDO/xqb7WC0fAT/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UywvEAAAA3AAAAA8AAAAAAAAAAAAAAAAAmAIAAGRycy9k&#10;b3ducmV2LnhtbFBLBQYAAAAABAAEAPUAAACJAwAAAAA=&#10;" strokeweight="2.25pt">
                        <v:textbox>
                          <w:txbxContent>
                            <w:p w:rsidR="0035630F" w:rsidRPr="007F5088" w:rsidRDefault="0035630F" w:rsidP="00EE05FF">
                              <w:pPr>
                                <w:jc w:val="center"/>
                                <w:rPr>
                                  <w:sz w:val="18"/>
                                  <w:szCs w:val="18"/>
                                </w:rPr>
                              </w:pPr>
                              <w:r w:rsidRPr="007F5088">
                                <w:rPr>
                                  <w:sz w:val="18"/>
                                  <w:szCs w:val="18"/>
                                </w:rPr>
                                <w:t>Aperture di afflusso aria</w:t>
                              </w:r>
                            </w:p>
                            <w:p w:rsidR="0035630F" w:rsidRPr="007F5088" w:rsidRDefault="0035630F" w:rsidP="00EE05FF">
                              <w:pPr>
                                <w:jc w:val="center"/>
                                <w:rPr>
                                  <w:sz w:val="18"/>
                                  <w:szCs w:val="18"/>
                                </w:rPr>
                              </w:pPr>
                              <w:r w:rsidRPr="007F5088">
                                <w:rPr>
                                  <w:sz w:val="18"/>
                                  <w:szCs w:val="18"/>
                                </w:rPr>
                                <w:t xml:space="preserve">SCT </w:t>
                              </w:r>
                              <w:proofErr w:type="gramStart"/>
                              <w:r w:rsidRPr="007F5088">
                                <w:rPr>
                                  <w:sz w:val="18"/>
                                  <w:szCs w:val="18"/>
                                </w:rPr>
                                <w:t xml:space="preserve">=  </w:t>
                              </w:r>
                              <w:r>
                                <w:rPr>
                                  <w:sz w:val="18"/>
                                  <w:szCs w:val="18"/>
                                </w:rPr>
                                <w:t>10</w:t>
                              </w:r>
                              <w:proofErr w:type="gramEnd"/>
                              <w:r w:rsidRPr="007F5088">
                                <w:rPr>
                                  <w:sz w:val="18"/>
                                  <w:szCs w:val="18"/>
                                </w:rPr>
                                <w:t xml:space="preserve"> m</w:t>
                              </w:r>
                              <w:r w:rsidRPr="007F5088">
                                <w:rPr>
                                  <w:sz w:val="18"/>
                                  <w:szCs w:val="18"/>
                                  <w:vertAlign w:val="superscript"/>
                                </w:rPr>
                                <w:t>2</w:t>
                              </w:r>
                            </w:p>
                          </w:txbxContent>
                        </v:textbox>
                      </v:shape>
                      <v:shape id="_x0000_s1216" type="#_x0000_t202" style="position:absolute;left:9363;top:8427;width:2018;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2wMMA&#10;AADcAAAADwAAAGRycy9kb3ducmV2LnhtbESP3YrCMBSE74V9h3AWvNO0gj90TcsiiHoj+PMAZ5uz&#10;bdnmpJtErW9vBMHLYWa+YZZFb1pxJecbywrScQKCuLS64UrB+bQeLUD4gKyxtUwK7uShyD8GS8y0&#10;vfGBrsdQiQhhn6GCOoQuk9KXNRn0Y9sRR+/XOoMhSldJ7fAW4aaVkySZSYMNx4UaO1rVVP4dL0bB&#10;lNft/H+zL8PPxic7bbr04KZKDT/77y8QgfrwDr/aW61gks7g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U2wMMAAADcAAAADwAAAAAAAAAAAAAAAACYAgAAZHJzL2Rv&#10;d25yZXYueG1sUEsFBgAAAAAEAAQA9QAAAIgDAAAAAA==&#10;" strokecolor="#00b050" strokeweight="2.25pt">
                        <v:textbox>
                          <w:txbxContent>
                            <w:p w:rsidR="0035630F" w:rsidRPr="007F5088" w:rsidRDefault="0035630F" w:rsidP="006328B5">
                              <w:pPr>
                                <w:jc w:val="center"/>
                                <w:rPr>
                                  <w:sz w:val="18"/>
                                  <w:szCs w:val="18"/>
                                </w:rPr>
                              </w:pPr>
                              <w:r w:rsidRPr="007F5088">
                                <w:rPr>
                                  <w:sz w:val="18"/>
                                  <w:szCs w:val="18"/>
                                </w:rPr>
                                <w:t>Finestr</w:t>
                              </w:r>
                              <w:r>
                                <w:rPr>
                                  <w:sz w:val="18"/>
                                  <w:szCs w:val="18"/>
                                </w:rPr>
                                <w:t>e</w:t>
                              </w:r>
                            </w:p>
                            <w:p w:rsidR="0035630F" w:rsidRPr="007F5088" w:rsidRDefault="0035630F" w:rsidP="006328B5">
                              <w:pPr>
                                <w:jc w:val="center"/>
                                <w:rPr>
                                  <w:sz w:val="18"/>
                                  <w:szCs w:val="18"/>
                                </w:rPr>
                              </w:pPr>
                              <w:r>
                                <w:rPr>
                                  <w:sz w:val="18"/>
                                  <w:szCs w:val="18"/>
                                </w:rPr>
                                <w:t>(</w:t>
                              </w:r>
                              <w:r w:rsidRPr="007F5088">
                                <w:rPr>
                                  <w:sz w:val="18"/>
                                  <w:szCs w:val="18"/>
                                </w:rPr>
                                <w:t xml:space="preserve">N° </w:t>
                              </w:r>
                              <w:r>
                                <w:rPr>
                                  <w:sz w:val="18"/>
                                  <w:szCs w:val="18"/>
                                </w:rPr>
                                <w:t>3,4)</w:t>
                              </w:r>
                            </w:p>
                            <w:p w:rsidR="0035630F" w:rsidRPr="007F5088" w:rsidRDefault="0035630F" w:rsidP="006328B5">
                              <w:pPr>
                                <w:jc w:val="center"/>
                                <w:rPr>
                                  <w:sz w:val="18"/>
                                  <w:szCs w:val="18"/>
                                </w:rPr>
                              </w:pPr>
                              <w:r w:rsidRPr="007F5088">
                                <w:rPr>
                                  <w:sz w:val="18"/>
                                  <w:szCs w:val="18"/>
                                </w:rPr>
                                <w:t xml:space="preserve">SCT = </w:t>
                              </w:r>
                              <w:r>
                                <w:rPr>
                                  <w:sz w:val="18"/>
                                  <w:szCs w:val="18"/>
                                </w:rPr>
                                <w:t>3</w:t>
                              </w:r>
                              <w:r w:rsidRPr="007F5088">
                                <w:rPr>
                                  <w:sz w:val="18"/>
                                  <w:szCs w:val="18"/>
                                </w:rPr>
                                <w:t xml:space="preserve"> m</w:t>
                              </w:r>
                              <w:r w:rsidRPr="007F5088">
                                <w:rPr>
                                  <w:sz w:val="18"/>
                                  <w:szCs w:val="18"/>
                                  <w:vertAlign w:val="superscript"/>
                                </w:rPr>
                                <w:t>2</w:t>
                              </w:r>
                            </w:p>
                          </w:txbxContent>
                        </v:textbox>
                      </v:shape>
                      <v:shape id="AutoShape 152" o:spid="_x0000_s1217" type="#_x0000_t32" style="position:absolute;left:10358;top:5896;width:14;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mw18QAAADcAAAADwAAAGRycy9kb3ducmV2LnhtbESPT4vCMBTE7wt+h/AEb9tUDyrVKCou&#10;ePCw/sHzo3m2tc1Lt4m27qc3wsIeh5n5DTNfdqYSD2pcYVnBMIpBEKdWF5wpOJ++PqcgnEfWWFkm&#10;BU9ysFz0PuaYaNvygR5Hn4kAYZeggtz7OpHSpTkZdJGtiYN3tY1BH2STSd1gG+CmkqM4HkuDBYeF&#10;HGva5JSWx7tRcOukrduf7Xaf3S7leoqu/P51Sg363WoGwlPn/8N/7Z1WMBpO4H0mHA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bDXxAAAANwAAAAPAAAAAAAAAAAA&#10;AAAAAKECAABkcnMvZG93bnJldi54bWxQSwUGAAAAAAQABAD5AAAAkgMAAAAA&#10;" strokeweight="3pt"/>
                      <v:shape id="Text Box 155" o:spid="_x0000_s1218" type="#_x0000_t202" style="position:absolute;left:9349;top:10234;width:2018;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kr8A&#10;AADcAAAADwAAAGRycy9kb3ducmV2LnhtbERPy4rCMBTdC/5DuII7m1pwRqpRRBB1I/j4gGtzbYvN&#10;TU2i1r83i4FZHs57vuxMI17kfG1ZwThJQRAXVtdcKricN6MpCB+QNTaWScGHPCwX/d4cc23ffKTX&#10;KZQihrDPUUEVQptL6YuKDPrEtsSRu1lnMEToSqkdvmO4aWSWpj/SYM2xocKW1hUV99PTKJjwpvl9&#10;bA9FuG59utemHR/dRKnhoFvNQATqwr/4z73TCrIszo9n4hG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MGSvwAAANwAAAAPAAAAAAAAAAAAAAAAAJgCAABkcnMvZG93bnJl&#10;di54bWxQSwUGAAAAAAQABAD1AAAAhAMAAAAA&#10;" strokecolor="#00b050" strokeweight="2.25pt">
                        <v:textbox>
                          <w:txbxContent>
                            <w:p w:rsidR="0035630F" w:rsidRDefault="0035630F" w:rsidP="00EE05FF">
                              <w:pPr>
                                <w:jc w:val="center"/>
                                <w:rPr>
                                  <w:sz w:val="18"/>
                                  <w:szCs w:val="18"/>
                                </w:rPr>
                              </w:pPr>
                              <w:r w:rsidRPr="007F5088">
                                <w:rPr>
                                  <w:sz w:val="18"/>
                                  <w:szCs w:val="18"/>
                                </w:rPr>
                                <w:t>Apertur</w:t>
                              </w:r>
                              <w:r>
                                <w:rPr>
                                  <w:sz w:val="18"/>
                                  <w:szCs w:val="18"/>
                                </w:rPr>
                                <w:t>a</w:t>
                              </w:r>
                            </w:p>
                            <w:p w:rsidR="0035630F" w:rsidRPr="007F5088" w:rsidRDefault="0035630F" w:rsidP="00EE05FF">
                              <w:pPr>
                                <w:jc w:val="center"/>
                                <w:rPr>
                                  <w:sz w:val="18"/>
                                  <w:szCs w:val="18"/>
                                </w:rPr>
                              </w:pPr>
                              <w:proofErr w:type="gramStart"/>
                              <w:r w:rsidRPr="007F5088">
                                <w:rPr>
                                  <w:sz w:val="18"/>
                                  <w:szCs w:val="18"/>
                                </w:rPr>
                                <w:t>dedicat</w:t>
                              </w:r>
                              <w:r>
                                <w:rPr>
                                  <w:sz w:val="18"/>
                                  <w:szCs w:val="18"/>
                                </w:rPr>
                                <w:t>a</w:t>
                              </w:r>
                              <w:proofErr w:type="gramEnd"/>
                            </w:p>
                            <w:p w:rsidR="0035630F" w:rsidRPr="007F5088" w:rsidRDefault="0035630F" w:rsidP="00EE05FF">
                              <w:pPr>
                                <w:jc w:val="center"/>
                                <w:rPr>
                                  <w:sz w:val="18"/>
                                  <w:szCs w:val="18"/>
                                  <w:vertAlign w:val="superscript"/>
                                </w:rPr>
                              </w:pPr>
                              <w:r>
                                <w:rPr>
                                  <w:sz w:val="18"/>
                                  <w:szCs w:val="18"/>
                                </w:rPr>
                                <w:t>(</w:t>
                              </w:r>
                              <w:r w:rsidRPr="007F5088">
                                <w:rPr>
                                  <w:sz w:val="18"/>
                                  <w:szCs w:val="18"/>
                                </w:rPr>
                                <w:t xml:space="preserve">N° </w:t>
                              </w:r>
                              <w:r>
                                <w:rPr>
                                  <w:sz w:val="18"/>
                                  <w:szCs w:val="18"/>
                                </w:rPr>
                                <w:t>5)</w:t>
                              </w:r>
                            </w:p>
                            <w:p w:rsidR="0035630F" w:rsidRPr="007F5088" w:rsidRDefault="0035630F" w:rsidP="00EE05FF">
                              <w:pPr>
                                <w:jc w:val="center"/>
                                <w:rPr>
                                  <w:sz w:val="18"/>
                                  <w:szCs w:val="18"/>
                                </w:rPr>
                              </w:pPr>
                              <w:r w:rsidRPr="007F5088">
                                <w:rPr>
                                  <w:sz w:val="18"/>
                                  <w:szCs w:val="18"/>
                                </w:rPr>
                                <w:t xml:space="preserve">SCT = </w:t>
                              </w:r>
                              <w:r>
                                <w:rPr>
                                  <w:sz w:val="18"/>
                                  <w:szCs w:val="18"/>
                                </w:rPr>
                                <w:t>2</w:t>
                              </w:r>
                              <w:r w:rsidRPr="007F5088">
                                <w:rPr>
                                  <w:sz w:val="18"/>
                                  <w:szCs w:val="18"/>
                                </w:rPr>
                                <w:t xml:space="preserve"> m</w:t>
                              </w:r>
                              <w:r w:rsidRPr="007F5088">
                                <w:rPr>
                                  <w:sz w:val="18"/>
                                  <w:szCs w:val="18"/>
                                  <w:vertAlign w:val="superscript"/>
                                </w:rPr>
                                <w:t>2</w:t>
                              </w:r>
                            </w:p>
                          </w:txbxContent>
                        </v:textbox>
                      </v:shape>
                      <v:shape id="AutoShape 156" o:spid="_x0000_s1219" type="#_x0000_t32" style="position:absolute;left:10358;top:9747;width:14;height:4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IXsYAAADcAAAADwAAAGRycy9kb3ducmV2LnhtbESPQWvCQBSE74L/YXmF3nTXHNoSXUUq&#10;BbGC1Aji7ZF9Jmmzb0N21dhf7wqCx2FmvmEms87W4kytrxxrGA0VCOLcmYoLDbvsa/ABwgdkg7Vj&#10;0nAlD7NpvzfB1LgL/9B5GwoRIexT1FCG0KRS+rwki37oGuLoHV1rMUTZFtK0eIlwW8tEqTdpseK4&#10;UGJDnyXlf9uTjRS1mmcqO5yWm/1q878+Lt6/81+tX1+6+RhEoC48w4/20mhIkh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0yF7GAAAA3AAAAA8AAAAAAAAA&#10;AAAAAAAAoQIAAGRycy9kb3ducmV2LnhtbFBLBQYAAAAABAAEAPkAAACUAwAAAAA=&#10;" strokeweight="3pt"/>
                    </v:group>
                    <v:shape id="_x0000_s1220" type="#_x0000_t202" style="position:absolute;left:5099;top:2876;width:3103;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9sQA&#10;AADcAAAADwAAAGRycy9kb3ducmV2LnhtbESPUWvCQBCE3wv+h2MLvtVL8mBr6ilFEUQopdEfsOS2&#10;STC3F3Orif31vUKhj8PMfMMs16Nr1Y360Hg2kM4SUMSltw1XBk7H3dMLqCDIFlvPZOBOAdarycMS&#10;c+sH/qRbIZWKEA45GqhFulzrUNbkMMx8Rxy9L987lCj7Stsehwh3rc6SZK4dNhwXauxoU1N5Lq7O&#10;wPA82lSn8n3ZHoptWHwUcn5vjJk+jm+voIRG+Q//tffWQJZl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bEAAAA3AAAAA8AAAAAAAAAAAAAAAAAmAIAAGRycy9k&#10;b3ducmV2LnhtbFBLBQYAAAAABAAEAPUAAACJAwAAAAA=&#10;" strokecolor="red" strokeweight="2.25pt">
                      <v:textbox>
                        <w:txbxContent>
                          <w:p w:rsidR="0035630F" w:rsidRPr="007F5088" w:rsidRDefault="0035630F" w:rsidP="00EE05FF">
                            <w:pPr>
                              <w:jc w:val="center"/>
                              <w:rPr>
                                <w:sz w:val="18"/>
                                <w:szCs w:val="18"/>
                              </w:rPr>
                            </w:pPr>
                            <w:r w:rsidRPr="007F5088">
                              <w:rPr>
                                <w:sz w:val="18"/>
                                <w:szCs w:val="18"/>
                              </w:rPr>
                              <w:t>Quadro</w:t>
                            </w:r>
                          </w:p>
                          <w:p w:rsidR="0035630F" w:rsidRPr="007F5088" w:rsidRDefault="0035630F" w:rsidP="00EE05FF">
                            <w:pPr>
                              <w:jc w:val="center"/>
                              <w:rPr>
                                <w:sz w:val="18"/>
                                <w:szCs w:val="18"/>
                              </w:rPr>
                            </w:pPr>
                            <w:proofErr w:type="gramStart"/>
                            <w:r w:rsidRPr="007F5088">
                              <w:rPr>
                                <w:sz w:val="18"/>
                                <w:szCs w:val="18"/>
                              </w:rPr>
                              <w:t>comando</w:t>
                            </w:r>
                            <w:proofErr w:type="gramEnd"/>
                            <w:r w:rsidRPr="007F5088">
                              <w:rPr>
                                <w:sz w:val="18"/>
                                <w:szCs w:val="18"/>
                              </w:rPr>
                              <w:t xml:space="preserve"> e controllo </w:t>
                            </w:r>
                          </w:p>
                          <w:p w:rsidR="0035630F" w:rsidRPr="007F5088" w:rsidRDefault="0035630F" w:rsidP="00EE05FF">
                            <w:pPr>
                              <w:jc w:val="center"/>
                              <w:rPr>
                                <w:sz w:val="18"/>
                                <w:szCs w:val="18"/>
                              </w:rPr>
                            </w:pPr>
                            <w:r w:rsidRPr="007F5088">
                              <w:rPr>
                                <w:sz w:val="18"/>
                                <w:szCs w:val="18"/>
                              </w:rPr>
                              <w:t>SENFC</w:t>
                            </w:r>
                          </w:p>
                        </w:txbxContent>
                      </v:textbox>
                    </v:shape>
                    <v:shape id="Text Box 158" o:spid="_x0000_s1221" type="#_x0000_t202" style="position:absolute;left:1370;top:2876;width:2439;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e5MUA&#10;AADcAAAADwAAAGRycy9kb3ducmV2LnhtbESPQWvCQBSE7wX/w/IKXkrdmIK0MRsRRZD2YjXg9ZF9&#10;ZkOzb8Puqum/7xYKPQ4z8w1Trkbbixv50DlWMJ9lIIgbpztuFdSn3fMriBCRNfaOScE3BVhVk4cS&#10;C+3u/Em3Y2xFgnAoUIGJcSikDI0hi2HmBuLkXZy3GJP0rdQe7wlue5ln2UJa7DgtGBxoY6j5Ol6t&#10;Avu+PdTmydQXl72F02bt92f7odT0cVwvQUQa43/4r73XCvL8BX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R7kxQAAANwAAAAPAAAAAAAAAAAAAAAAAJgCAABkcnMv&#10;ZG93bnJldi54bWxQSwUGAAAAAAQABAD1AAAAigMAAAAA&#10;" strokecolor="#ffc000" strokeweight="2.25pt">
                      <v:textbox>
                        <w:txbxContent>
                          <w:p w:rsidR="0035630F" w:rsidRDefault="0035630F" w:rsidP="00EE05FF">
                            <w:pPr>
                              <w:jc w:val="center"/>
                              <w:rPr>
                                <w:sz w:val="18"/>
                                <w:szCs w:val="18"/>
                              </w:rPr>
                            </w:pPr>
                            <w:r>
                              <w:rPr>
                                <w:sz w:val="18"/>
                                <w:szCs w:val="18"/>
                              </w:rPr>
                              <w:t>Sistema automatico</w:t>
                            </w:r>
                          </w:p>
                          <w:p w:rsidR="0035630F" w:rsidRDefault="0035630F" w:rsidP="00EE05FF">
                            <w:pPr>
                              <w:jc w:val="center"/>
                              <w:rPr>
                                <w:sz w:val="18"/>
                                <w:szCs w:val="18"/>
                              </w:rPr>
                            </w:pPr>
                            <w:proofErr w:type="gramStart"/>
                            <w:r>
                              <w:rPr>
                                <w:sz w:val="18"/>
                                <w:szCs w:val="18"/>
                              </w:rPr>
                              <w:t>di</w:t>
                            </w:r>
                            <w:proofErr w:type="gramEnd"/>
                          </w:p>
                          <w:p w:rsidR="0035630F" w:rsidRPr="007F5088" w:rsidRDefault="0035630F" w:rsidP="00EE05FF">
                            <w:pPr>
                              <w:jc w:val="center"/>
                              <w:rPr>
                                <w:sz w:val="18"/>
                                <w:szCs w:val="18"/>
                              </w:rPr>
                            </w:pPr>
                            <w:proofErr w:type="gramStart"/>
                            <w:r>
                              <w:rPr>
                                <w:sz w:val="18"/>
                                <w:szCs w:val="18"/>
                              </w:rPr>
                              <w:t>rivelazione</w:t>
                            </w:r>
                            <w:proofErr w:type="gramEnd"/>
                            <w:r>
                              <w:rPr>
                                <w:sz w:val="18"/>
                                <w:szCs w:val="18"/>
                              </w:rPr>
                              <w:t xml:space="preserve"> </w:t>
                            </w:r>
                            <w:r w:rsidRPr="007F5088">
                              <w:rPr>
                                <w:sz w:val="18"/>
                                <w:szCs w:val="18"/>
                              </w:rPr>
                              <w:t>incendio</w:t>
                            </w:r>
                          </w:p>
                        </w:txbxContent>
                      </v:textbox>
                    </v:shape>
                    <v:shape id="AutoShape 159" o:spid="_x0000_s1222" type="#_x0000_t32" style="position:absolute;left:3809;top:3404;width:1290;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wwK8UAAADcAAAADwAAAGRycy9kb3ducmV2LnhtbESPzWrDMBCE74W8g9hALqWRa0IJbpQQ&#10;TAolhNL80PNibS1ha2Us1XHfvioEchxm5htmtRldKwbqg/Ws4HmegSCuvLZcK7ic356WIEJE1th6&#10;JgW/FGCznjyssND+ykcaTrEWCcKhQAUmxq6QMlSGHIa574iT9+17hzHJvpa6x2uCu1bmWfYiHVpO&#10;CwY7Kg1VzenHKdgPZfNYWZsbasqvy0cbdp/2oNRsOm5fQUQa4z18a79rBXm+gP8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wwK8UAAADcAAAADwAAAAAAAAAA&#10;AAAAAAChAgAAZHJzL2Rvd25yZXYueG1sUEsFBgAAAAAEAAQA+QAAAJMDAAAAAA==&#10;" strokeweight="2pt">
                      <v:stroke dashstyle="dash"/>
                    </v:shape>
                    <v:shape id="AutoShape 160" o:spid="_x0000_s1223" type="#_x0000_t32" style="position:absolute;left:8202;top:3404;width:216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VsMUAAADcAAAADwAAAGRycy9kb3ducmV2LnhtbESPzWrDMBCE74W8g9hALqWRa0gJbpQQ&#10;TAolhNL80PNibS1ha2Us1XHfvioEchxm5htmtRldKwbqg/Ws4HmegSCuvLZcK7ic356WIEJE1th6&#10;JgW/FGCznjyssND+ykcaTrEWCcKhQAUmxq6QMlSGHIa574iT9+17hzHJvpa6x2uCu1bmWfYiHVpO&#10;CwY7Kg1VzenHKdgPZfNYWZsbasqvy0cbdp/2oNRsOm5fQUQa4z18a79rBXm+gP8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CVsMUAAADcAAAADwAAAAAAAAAA&#10;AAAAAAChAgAAZHJzL2Rvd25yZXYueG1sUEsFBgAAAAAEAAQA+QAAAJMDAAAAAA==&#10;" strokeweight="2pt">
                      <v:stroke dashstyle="dash"/>
                    </v:shape>
                    <v:shape id="AutoShape 161" o:spid="_x0000_s1224" type="#_x0000_t32" style="position:absolute;left:2458;top:4468;width:4;height:8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ILx8QAAADcAAAADwAAAGRycy9kb3ducmV2LnhtbESPQWvCQBSE7wX/w/KEXopumoOU6CoS&#10;LJQipVXx/Mg+s0uyb0N2G+O/7wpCj8PMfMOsNqNrxUB9sJ4VvM4zEMSV15ZrBafj++wNRIjIGlvP&#10;pOBGATbrydMKC+2v/EPDIdYiQTgUqMDE2BVShsqQwzD3HXHyLr53GJPsa6l7vCa4a2WeZQvp0HJa&#10;MNhRaahqDr9OwedQNi+Vtbmhpjyfvtqw+7Z7pZ6n43YJItIY/8OP9odWkOcLu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gvHxAAAANwAAAAPAAAAAAAAAAAA&#10;AAAAAKECAABkcnMvZG93bnJldi54bWxQSwUGAAAAAAQABAD5AAAAkgMAAAAA&#10;" strokeweight="2pt">
                      <v:stroke dashstyle="dash"/>
                    </v:shape>
                    <v:shape id="AutoShape 166" o:spid="_x0000_s1225" type="#_x0000_t32" style="position:absolute;left:2462;top:4468;width:4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oJMYAAADcAAAADwAAAGRycy9kb3ducmV2LnhtbESPQWvCQBSE74L/YXmCN90kii2pq7RC&#10;oaeisZT29si+JqHZt2l2o+u/dwWhx2FmvmHW22BacaLeNZYVpPMEBHFpdcOVgo/j6+wRhPPIGlvL&#10;pOBCDrab8WiNubZnPtCp8JWIEHY5Kqi973IpXVmTQTe3HXH0fmxv0EfZV1L3eI5w08osSVbSYMNx&#10;ocaOdjWVv8VgFHwtP7NvF96H/W75kA5/7qUIx4NS00l4fgLhKfj/8L39phVkixR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daCTGAAAA3AAAAA8AAAAAAAAA&#10;AAAAAAAAoQIAAGRycy9kb3ducmV2LnhtbFBLBQYAAAAABAAEAPkAAACUAwAAAAA=&#10;" strokeweight="2pt">
                      <v:stroke dashstyle="dash"/>
                    </v:shape>
                    <v:shape id="AutoShape 167" o:spid="_x0000_s1226" type="#_x0000_t32" style="position:absolute;left:6698;top:3934;width:0;height:5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bGcUAAADcAAAADwAAAGRycy9kb3ducmV2LnhtbESPzWrDMBCE74W8g9hALqWR60AJbpQQ&#10;TAolhNL80PNibS1ha2Us1XHfvioEchxm5htmtRldKwbqg/Ws4HmegSCuvLZcK7ic356WIEJE1th6&#10;JgW/FGCznjyssND+ykcaTrEWCcKhQAUmxq6QMlSGHIa574iT9+17hzHJvpa6x2uCu1bmWfYiHVpO&#10;CwY7Kg1VzenHKdgPZfNYWZsbasqvy0cbdp/2oNRsOm5fQUQa4z18a79rBfkih/8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CbGcUAAADcAAAADwAAAAAAAAAA&#10;AAAAAAChAgAAZHJzL2Rvd25yZXYueG1sUEsFBgAAAAAEAAQA+QAAAJMDAAAAAA==&#10;" strokeweight="2pt">
                      <v:stroke dashstyle="dash"/>
                    </v:shape>
                  </v:group>
                  <v:shape id="Text Box 168" o:spid="_x0000_s1227" type="#_x0000_t202" style="position:absolute;left:1446;top:11561;width:2009;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1v8UA&#10;AADcAAAADwAAAGRycy9kb3ducmV2LnhtbESPzW7CMBCE70h9B2uRekHF4VcoxaBCRMWBC0kfYGUv&#10;SUq8jmID6dvXlSpxHM3MN5r1treNuFPna8cKJuMEBLF2puZSwVdxeFuB8AHZYOOYFPyQh+3mZbDG&#10;1LgHn+meh1JECPsUFVQhtKmUXldk0Y9dSxy9i+sshii7UpoOHxFuGzlNkqW0WHNcqLClfUX6mt+s&#10;gqzYnRY4Gc0P2n0ev3WW5fpWKPU67D/eQQTqwzP83z4aBdPZD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W/xQAAANwAAAAPAAAAAAAAAAAAAAAAAJgCAABkcnMv&#10;ZG93bnJldi54bWxQSwUGAAAAAAQABAD1AAAAigMAAAAA&#10;" strokecolor="#06f" strokeweight="2.25pt">
                    <v:textbox>
                      <w:txbxContent>
                        <w:p w:rsidR="0035630F" w:rsidRPr="007F5088" w:rsidRDefault="0035630F" w:rsidP="00EE05FF">
                          <w:pPr>
                            <w:jc w:val="center"/>
                            <w:rPr>
                              <w:sz w:val="18"/>
                              <w:szCs w:val="18"/>
                            </w:rPr>
                          </w:pPr>
                          <w:r w:rsidRPr="007F5088">
                            <w:rPr>
                              <w:sz w:val="18"/>
                              <w:szCs w:val="18"/>
                            </w:rPr>
                            <w:t>Alimentazione pneumatica</w:t>
                          </w:r>
                        </w:p>
                      </w:txbxContent>
                    </v:textbox>
                  </v:shape>
                  <v:shape id="Text Box 169" o:spid="_x0000_s1228" type="#_x0000_t202" style="position:absolute;left:5365;top:11577;width:2018;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TMIA&#10;AADcAAAADwAAAGRycy9kb3ducmV2LnhtbESP3YrCMBSE7xd8h3AE79bUf6lGEUFcbxb8eYBjc2yL&#10;zUlNonbf3ggLXg4z8w0zXzamEg9yvrSsoNdNQBBnVpecKzgdN99TED4ga6wsk4I/8rBctL7mmGr7&#10;5D09DiEXEcI+RQVFCHUqpc8KMui7tiaO3sU6gyFKl0vt8BnhppL9JBlLgyXHhQJrWheUXQ93o2DE&#10;m2py2/5m4bz1yU6burd3I6U67WY1AxGoCZ/wf/tHK+gPhvA+E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FMwgAAANwAAAAPAAAAAAAAAAAAAAAAAJgCAABkcnMvZG93&#10;bnJldi54bWxQSwUGAAAAAAQABAD1AAAAhwMAAAAA&#10;" strokecolor="#00b050" strokeweight="2.25pt">
                    <v:textbox>
                      <w:txbxContent>
                        <w:p w:rsidR="0035630F" w:rsidRPr="007F5088" w:rsidRDefault="0035630F" w:rsidP="00EE05FF">
                          <w:pPr>
                            <w:jc w:val="center"/>
                            <w:rPr>
                              <w:sz w:val="18"/>
                              <w:szCs w:val="18"/>
                            </w:rPr>
                          </w:pPr>
                          <w:r w:rsidRPr="007F5088">
                            <w:rPr>
                              <w:sz w:val="18"/>
                              <w:szCs w:val="18"/>
                            </w:rPr>
                            <w:t>Alimentazione elettrica</w:t>
                          </w:r>
                        </w:p>
                      </w:txbxContent>
                    </v:textbox>
                  </v:shape>
                  <v:shape id="AutoShape 170" o:spid="_x0000_s1229" type="#_x0000_t32" style="position:absolute;left:2450;top:11097;width:1;height:4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Lw8YAAADcAAAADwAAAGRycy9kb3ducmV2LnhtbESPX0sDMRDE3wt+h7CCb22u1Uq5Ni1W&#10;UIRaav+9L5ft5fCyOS5re/rpjVDwcZiZ3zCzRedrdaY2VoENDAcZKOIi2IpLA4f9S38CKgqyxTow&#10;GfimCIv5TW+GuQ0X3tJ5J6VKEI45GnAiTa51LBx5jIPQECfvFFqPkmRbatviJcF9rUdZ9qg9VpwW&#10;HDb07Kj43H15A9v31VGWm023+hiKrNc/7lU/LI25u+2epqCEOvkPX9tv1sDofgx/Z9IR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i8PGAAAA3AAAAA8AAAAAAAAA&#10;AAAAAAAAoQIAAGRycy9kb3ducmV2LnhtbFBLBQYAAAAABAAEAPkAAACUAwAAAAA=&#10;" strokecolor="#06f" strokeweight="2pt"/>
                  <v:shape id="AutoShape 171" o:spid="_x0000_s1230" type="#_x0000_t32" style="position:absolute;left:2450;top:11096;width:124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uhHsQAAADcAAAADwAAAGRycy9kb3ducmV2LnhtbESPQWvCQBSE74L/YXlCb3WjQkhTVymi&#10;KNWL1t6f2WcSm30bdrea/ntXKHgcZuYbZjrvTCOu5HxtWcFomIAgLqyuuVRw/Fq9ZiB8QNbYWCYF&#10;f+RhPuv3pphre+M9XQ+hFBHCPkcFVQhtLqUvKjLoh7Yljt7ZOoMhSldK7fAW4aaR4yRJpcGa40KF&#10;LS0qKn4Ov0aBSbPNKN1lp+Pp2y3Xn1u+vDVrpV4G3cc7iEBdeIb/2xutYDxJ4XEmHg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6EexAAAANwAAAAPAAAAAAAAAAAA&#10;AAAAAKECAABkcnMvZG93bnJldi54bWxQSwUGAAAAAAQABAD5AAAAkgMAAAAA&#10;" strokecolor="#06f" strokeweight="2pt"/>
                  <v:shape id="AutoShape 174" o:spid="_x0000_s1231" type="#_x0000_t32" style="position:absolute;left:3692;top:7784;width:0;height:33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dd5sUAAADcAAAADwAAAGRycy9kb3ducmV2LnhtbESPQYvCMBSE74L/ITzBi2i6XRCtRpFd&#10;Flfcy1YPHh/Nsy02L6WJtv57Iwgeh5n5hlmuO1OJGzWutKzgYxKBIM6sLjlXcDz8jGcgnEfWWFkm&#10;BXdysF71e0tMtG35n26pz0WAsEtQQeF9nUjpsoIMuomtiYN3to1BH2STS91gG+CmknEUTaXBksNC&#10;gTV9FZRd0qtRsJO7tN2f3DW+xNv51OWjv/v3SKnhoNssQHjq/Dv8av9qBfHnHJ5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dd5sUAAADcAAAADwAAAAAAAAAA&#10;AAAAAAChAgAAZHJzL2Rvd25yZXYueG1sUEsFBgAAAAAEAAQA+QAAAJMDAAAAAA==&#10;" strokecolor="#06f" strokeweight="2pt"/>
                  <v:shape id="AutoShape 176" o:spid="_x0000_s1232" type="#_x0000_t32" style="position:absolute;left:3467;top:7784;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RKF8UAAADcAAAADwAAAGRycy9kb3ducmV2LnhtbESPT2vCQBTE74LfYXlCb7qJSIipq5RS&#10;UWov/un9mX1N0mbfht2tpt/eLQgeh5n5DbNY9aYVF3K+sawgnSQgiEurG64UnI7rcQ7CB2SNrWVS&#10;8EceVsvhYIGFtlfe0+UQKhEh7AtUUIfQFVL6siaDfmI74uh9WWcwROkqqR1eI9y0cpokmTTYcFyo&#10;saPXmsqfw69RYLJ8m2Yf+fl0/nRvm/cdf8/bjVJPo/7lGUSgPjzC9/ZWK5jOUvg/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RKF8UAAADcAAAADwAAAAAAAAAA&#10;AAAAAAChAgAAZHJzL2Rvd25yZXYueG1sUEsFBgAAAAAEAAQA+QAAAJMDAAAAAA==&#10;" strokecolor="#06f" strokeweight="2pt"/>
                  <v:shape id="AutoShape 178" o:spid="_x0000_s1233" type="#_x0000_t32" style="position:absolute;left:6435;top:11375;width:10;height:2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WryMEAAADcAAAADwAAAGRycy9kb3ducmV2LnhtbESPS6vCMBSE94L/IRzBnaZaEalGEbmC&#10;K8EHuD02pw9sTmqTa+u/NxcuuBxm5htmtelMJV7UuNKygsk4AkGcWl1yruB62Y8WIJxH1lhZJgVv&#10;crBZ93srTLRt+USvs89FgLBLUEHhfZ1I6dKCDLqxrYmDl9nGoA+yyaVusA1wU8lpFM2lwZLDQoE1&#10;7QpKH+dfo8B1cXY/tTSvbvFB/9RHY5+ZUWo46LZLEJ46/w3/tw9awXQWw9+ZcAT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avIwQAAANwAAAAPAAAAAAAAAAAAAAAA&#10;AKECAABkcnMvZG93bnJldi54bWxQSwUGAAAAAAQABAD5AAAAjwMAAAAA&#10;" strokecolor="#00b050" strokeweight="2pt"/>
                  <v:shape id="AutoShape 183" o:spid="_x0000_s1234" type="#_x0000_t32" style="position:absolute;left:8475;top:9777;width: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DZ6sIAAADcAAAADwAAAGRycy9kb3ducmV2LnhtbERPy4rCMBTdD/gP4QpuBk2VYZBqFKkK&#10;MrMYfIDbS3PbFJubkkStfz9ZDMzycN7LdW9b8SAfGscKppMMBHHpdMO1gst5P56DCBFZY+uYFLwo&#10;wHo1eFtirt2Tj/Q4xVqkEA45KjAxdrmUoTRkMUxcR5y4ynmLMUFfS+3xmcJtK2dZ9iktNpwaDHZU&#10;GCpvp7tVcOvvX/WP3hXf1dZX9D7fFeaaKTUa9psFiEh9/Bf/uQ9awewjrU1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DZ6sIAAADcAAAADwAAAAAAAAAAAAAA&#10;AAChAgAAZHJzL2Rvd25yZXYueG1sUEsFBgAAAAAEAAQA+QAAAJADAAAAAA==&#10;" strokecolor="#00b050" strokeweight="2pt"/>
                  <v:shape id="AutoShape 185" o:spid="_x0000_s1235" type="#_x0000_t32" style="position:absolute;left:9218;top:11399;width:13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8ccUAAADcAAAADwAAAGRycy9kb3ducmV2LnhtbESPQWsCMRSE7wX/Q3gFL0WzSim6NYqs&#10;CsUeRC30+ti83SxuXpYk6vbfN0Khx2FmvmEWq9624kY+NI4VTMYZCOLS6YZrBV/n3WgGIkRkja1j&#10;UvBDAVbLwdMCc+3ufKTbKdYiQTjkqMDE2OVShtKQxTB2HXHyKuctxiR9LbXHe4LbVk6z7E1abDgt&#10;GOyoMFReTler4NJf9/VBb4vPauMrepltC/OdKTV87tfvICL18T/81/7QCqavc3ic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x8ccUAAADcAAAADwAAAAAAAAAA&#10;AAAAAAChAgAAZHJzL2Rvd25yZXYueG1sUEsFBgAAAAAEAAQA+QAAAJMDAAAAAA==&#10;" strokecolor="#00b050" strokeweight="2pt"/>
                </v:group>
                <v:shape id="AutoShape 188" o:spid="_x0000_s1236" type="#_x0000_t32" style="position:absolute;left:8461;top:10320;width:14;height:1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VaysIAAADcAAAADwAAAGRycy9kb3ducmV2LnhtbESPQYvCMBSE74L/ITxhL6KphRWpRhFR&#10;8boqiLfX5tkWm5eSRO366zcLC3scZuYbZrHqTCOe5HxtWcFknIAgLqyuuVRwPu1GMxA+IGtsLJOC&#10;b/KwWvZ7C8y0ffEXPY+hFBHCPkMFVQhtJqUvKjLox7Yljt7NOoMhSldK7fAV4aaRaZJMpcGa40KF&#10;LW0qKu7Hh1HQbk26zpPLBN/7oc+pcdfQOaU+Bt16DiJQF/7Df+2DVpB+pvB7Jh4B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VaysIAAADcAAAADwAAAAAAAAAAAAAA&#10;AAChAgAAZHJzL2Rvd25yZXYueG1sUEsFBgAAAAAEAAQA+QAAAJADAAAAAA==&#10;" strokecolor="#00b050" strokeweight="2pt"/>
                <v:shape id="AutoShape 189" o:spid="_x0000_s1237" type="#_x0000_t32" style="position:absolute;left:6428;top:11942;width:281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UcIAAADcAAAADwAAAGRycy9kb3ducmV2LnhtbESPQYvCMBSE7wv+h/AEL4umVlakGkVE&#10;xavugnh7Ns+22LyUJGr115uFhT0OM/MNM1u0phZ3cr6yrGA4SEAQ51ZXXCj4+d70JyB8QNZYWyYF&#10;T/KwmHc+Zphp++A93Q+hEBHCPkMFZQhNJqXPSzLoB7Yhjt7FOoMhSldI7fAR4aaWaZKMpcGK40KJ&#10;Da1Kyq+Hm1HQrE26PCfHIb62n/5MtTuF1inV67bLKYhAbfgP/7V3WkH6NYLfM/EI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n/UcIAAADcAAAADwAAAAAAAAAAAAAA&#10;AAChAgAAZHJzL2Rvd25yZXYueG1sUEsFBgAAAAAEAAQA+QAAAJADAAAAAA==&#10;" strokecolor="#00b050" strokeweight="2pt"/>
                <v:shape id="AutoShape 191" o:spid="_x0000_s1238" type="#_x0000_t32" style="position:absolute;left:10358;top:3947;width:1;height:19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pDVsUAAADcAAAADwAAAGRycy9kb3ducmV2LnhtbESPUUvDMBSF3wf7D+EKvgyXWpxIXTZG&#10;cSAistXh86W5NqHNTWmyrv57Iwh7PJxzvsNZbyfXiZGGYD0ruF9mIIhrry03Ck6f+7snECEia+w8&#10;k4IfCrDdzGdrLLS/8JHGKjYiQTgUqMDE2BdShtqQw7D0PXHyvv3gMCY5NFIPeElw18k8yx6lQ8tp&#10;wWBPpaG6rc5OwdtYtova2txQW36dPrrwcrDvSt3eTLtnEJGmeA3/t1+1gnz1AH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pDVsUAAADcAAAADwAAAAAAAAAA&#10;AAAAAAChAgAAZHJzL2Rvd25yZXYueG1sUEsFBgAAAAAEAAQA+QAAAJMDAAAAAA==&#10;" strokeweight="2pt">
                  <v:stroke dashstyle="dash"/>
                </v:shape>
              </v:group>
            </w:pict>
          </mc:Fallback>
        </mc:AlternateContent>
      </w:r>
    </w:p>
    <w:p w:rsidR="00EE05FF" w:rsidRPr="007F5088" w:rsidRDefault="00EE05FF" w:rsidP="00EE05FF">
      <w:pPr>
        <w:spacing w:before="100" w:beforeAutospacing="1" w:after="100" w:afterAutospacing="1"/>
        <w:rPr>
          <w:rFonts w:ascii="Arial" w:eastAsia="Times New Roman" w:hAnsi="Arial" w:cs="Arial"/>
          <w:sz w:val="20"/>
          <w:szCs w:val="20"/>
          <w:lang w:eastAsia="it-IT"/>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FC317B" w:rsidP="00EE05FF">
      <w:pPr>
        <w:tabs>
          <w:tab w:val="num" w:pos="851"/>
        </w:tabs>
        <w:spacing w:line="360" w:lineRule="auto"/>
        <w:jc w:val="both"/>
        <w:outlineLvl w:val="0"/>
        <w:rPr>
          <w:rFonts w:ascii="Calibri" w:hAnsi="Calibri"/>
          <w:iCs/>
        </w:rPr>
      </w:pPr>
      <w:r>
        <w:rPr>
          <w:noProof/>
          <w:lang w:eastAsia="it-IT"/>
        </w:rPr>
        <mc:AlternateContent>
          <mc:Choice Requires="wps">
            <w:drawing>
              <wp:anchor distT="0" distB="0" distL="114300" distR="114300" simplePos="0" relativeHeight="252311552" behindDoc="0" locked="0" layoutInCell="1" allowOverlap="1">
                <wp:simplePos x="0" y="0"/>
                <wp:positionH relativeFrom="column">
                  <wp:posOffset>5034280</wp:posOffset>
                </wp:positionH>
                <wp:positionV relativeFrom="paragraph">
                  <wp:posOffset>55245</wp:posOffset>
                </wp:positionV>
                <wp:extent cx="1054735" cy="708660"/>
                <wp:effectExtent l="19050" t="19050" r="12065" b="15240"/>
                <wp:wrapNone/>
                <wp:docPr id="22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708660"/>
                        </a:xfrm>
                        <a:prstGeom prst="rect">
                          <a:avLst/>
                        </a:prstGeom>
                        <a:solidFill>
                          <a:srgbClr val="FFFFFF"/>
                        </a:solidFill>
                        <a:ln w="28575">
                          <a:solidFill>
                            <a:srgbClr val="00B050"/>
                          </a:solidFill>
                          <a:miter lim="800000"/>
                          <a:headEnd/>
                          <a:tailEnd/>
                        </a:ln>
                      </wps:spPr>
                      <wps:txbx>
                        <w:txbxContent>
                          <w:p w:rsidR="0035630F" w:rsidRPr="007F5088" w:rsidRDefault="0035630F" w:rsidP="007941A2">
                            <w:pPr>
                              <w:jc w:val="center"/>
                              <w:rPr>
                                <w:sz w:val="18"/>
                                <w:szCs w:val="18"/>
                              </w:rPr>
                            </w:pPr>
                            <w:r>
                              <w:rPr>
                                <w:sz w:val="18"/>
                                <w:szCs w:val="18"/>
                              </w:rPr>
                              <w:t>Porte</w:t>
                            </w:r>
                          </w:p>
                          <w:p w:rsidR="0035630F" w:rsidRPr="007F5088" w:rsidRDefault="0035630F" w:rsidP="007941A2">
                            <w:pPr>
                              <w:jc w:val="center"/>
                              <w:rPr>
                                <w:sz w:val="18"/>
                                <w:szCs w:val="18"/>
                              </w:rPr>
                            </w:pPr>
                            <w:r>
                              <w:rPr>
                                <w:sz w:val="18"/>
                                <w:szCs w:val="18"/>
                              </w:rPr>
                              <w:t>(</w:t>
                            </w:r>
                            <w:r w:rsidRPr="007F5088">
                              <w:rPr>
                                <w:sz w:val="18"/>
                                <w:szCs w:val="18"/>
                              </w:rPr>
                              <w:t xml:space="preserve">N° </w:t>
                            </w:r>
                            <w:r>
                              <w:rPr>
                                <w:sz w:val="18"/>
                                <w:szCs w:val="18"/>
                              </w:rPr>
                              <w:t>1,2)</w:t>
                            </w:r>
                          </w:p>
                          <w:p w:rsidR="0035630F" w:rsidRPr="007F5088" w:rsidRDefault="0035630F" w:rsidP="007941A2">
                            <w:pPr>
                              <w:jc w:val="center"/>
                              <w:rPr>
                                <w:sz w:val="18"/>
                                <w:szCs w:val="18"/>
                              </w:rPr>
                            </w:pPr>
                            <w:r w:rsidRPr="007F5088">
                              <w:rPr>
                                <w:sz w:val="18"/>
                                <w:szCs w:val="18"/>
                              </w:rPr>
                              <w:t xml:space="preserve">SCT = </w:t>
                            </w:r>
                            <w:r>
                              <w:rPr>
                                <w:sz w:val="18"/>
                                <w:szCs w:val="18"/>
                              </w:rPr>
                              <w:t>5</w:t>
                            </w:r>
                            <w:r w:rsidRPr="007F5088">
                              <w:rPr>
                                <w:sz w:val="18"/>
                                <w:szCs w:val="18"/>
                              </w:rPr>
                              <w:t xml:space="preserve"> m</w:t>
                            </w:r>
                            <w:r w:rsidRPr="007F5088">
                              <w:rPr>
                                <w:sz w:val="18"/>
                                <w:szCs w:val="18"/>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9" type="#_x0000_t202" style="position:absolute;left:0;text-align:left;margin-left:396.4pt;margin-top:4.35pt;width:83.05pt;height:55.8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" strokecolor="#00b050" strokeweight="2.25pt">
                <v:textbox>
                  <w:txbxContent>
                    <w:p w:rsidR="0035630F" w:rsidRPr="007F5088" w:rsidRDefault="0035630F" w:rsidP="007941A2">
                      <w:pPr>
                        <w:jc w:val="center"/>
                        <w:rPr>
                          <w:sz w:val="18"/>
                          <w:szCs w:val="18"/>
                        </w:rPr>
                      </w:pPr>
                      <w:r>
                        <w:rPr>
                          <w:sz w:val="18"/>
                          <w:szCs w:val="18"/>
                        </w:rPr>
                        <w:t>Porte</w:t>
                      </w:r>
                    </w:p>
                    <w:p w:rsidR="0035630F" w:rsidRPr="007F5088" w:rsidRDefault="0035630F" w:rsidP="007941A2">
                      <w:pPr>
                        <w:jc w:val="center"/>
                        <w:rPr>
                          <w:sz w:val="18"/>
                          <w:szCs w:val="18"/>
                        </w:rPr>
                      </w:pPr>
                      <w:r>
                        <w:rPr>
                          <w:sz w:val="18"/>
                          <w:szCs w:val="18"/>
                        </w:rPr>
                        <w:t>(</w:t>
                      </w:r>
                      <w:r w:rsidRPr="007F5088">
                        <w:rPr>
                          <w:sz w:val="18"/>
                          <w:szCs w:val="18"/>
                        </w:rPr>
                        <w:t xml:space="preserve">N° </w:t>
                      </w:r>
                      <w:r>
                        <w:rPr>
                          <w:sz w:val="18"/>
                          <w:szCs w:val="18"/>
                        </w:rPr>
                        <w:t>1,2)</w:t>
                      </w:r>
                    </w:p>
                    <w:p w:rsidR="0035630F" w:rsidRPr="007F5088" w:rsidRDefault="0035630F" w:rsidP="007941A2">
                      <w:pPr>
                        <w:jc w:val="center"/>
                        <w:rPr>
                          <w:sz w:val="18"/>
                          <w:szCs w:val="18"/>
                        </w:rPr>
                      </w:pPr>
                      <w:r w:rsidRPr="007F5088">
                        <w:rPr>
                          <w:sz w:val="18"/>
                          <w:szCs w:val="18"/>
                        </w:rPr>
                        <w:t xml:space="preserve">SCT = </w:t>
                      </w:r>
                      <w:r>
                        <w:rPr>
                          <w:sz w:val="18"/>
                          <w:szCs w:val="18"/>
                        </w:rPr>
                        <w:t>5</w:t>
                      </w:r>
                      <w:r w:rsidRPr="007F5088">
                        <w:rPr>
                          <w:sz w:val="18"/>
                          <w:szCs w:val="18"/>
                        </w:rPr>
                        <w:t xml:space="preserve"> m</w:t>
                      </w:r>
                      <w:r w:rsidRPr="007F5088">
                        <w:rPr>
                          <w:sz w:val="18"/>
                          <w:szCs w:val="18"/>
                          <w:vertAlign w:val="superscript"/>
                        </w:rPr>
                        <w:t>2</w:t>
                      </w:r>
                    </w:p>
                  </w:txbxContent>
                </v:textbox>
              </v:shape>
            </w:pict>
          </mc:Fallback>
        </mc:AlternateContent>
      </w: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1EB8" w:rsidRPr="00E13980" w:rsidRDefault="00EE1EB8" w:rsidP="00EE1EB8">
      <w:pPr>
        <w:jc w:val="center"/>
        <w:rPr>
          <w:rFonts w:eastAsia="Times New Roman" w:cs="Arial"/>
          <w:lang w:eastAsia="it-IT"/>
        </w:rPr>
      </w:pPr>
      <w:r w:rsidRPr="00E13980">
        <w:rPr>
          <w:rFonts w:eastAsia="Times New Roman" w:cs="Arial"/>
          <w:b/>
          <w:lang w:eastAsia="it-IT"/>
        </w:rPr>
        <w:t>TAV. SCH. 0</w:t>
      </w:r>
      <w:r w:rsidR="006A1AEC">
        <w:rPr>
          <w:rFonts w:eastAsia="Times New Roman" w:cs="Arial"/>
          <w:b/>
          <w:lang w:eastAsia="it-IT"/>
        </w:rPr>
        <w:t>5</w:t>
      </w: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A834EA" w:rsidRDefault="00A834EA" w:rsidP="00EE05FF">
      <w:pPr>
        <w:tabs>
          <w:tab w:val="num" w:pos="851"/>
        </w:tabs>
        <w:spacing w:line="360" w:lineRule="auto"/>
        <w:jc w:val="both"/>
        <w:outlineLvl w:val="0"/>
        <w:rPr>
          <w:rFonts w:ascii="Calibri" w:hAnsi="Calibri"/>
          <w:iCs/>
        </w:rPr>
        <w:sectPr w:rsidR="00A834EA" w:rsidSect="00E614C3">
          <w:headerReference w:type="default" r:id="rId32"/>
          <w:footerReference w:type="default" r:id="rId33"/>
          <w:pgSz w:w="23814" w:h="16839" w:orient="landscape" w:code="8"/>
          <w:pgMar w:top="624" w:right="680" w:bottom="794" w:left="1247" w:header="624" w:footer="624" w:gutter="0"/>
          <w:cols w:num="2" w:space="708"/>
          <w:docGrid w:linePitch="360"/>
        </w:sectPr>
      </w:pPr>
    </w:p>
    <w:p w:rsidR="00F016F9" w:rsidRPr="00F016F9" w:rsidRDefault="00F016F9" w:rsidP="00F016F9">
      <w:pPr>
        <w:jc w:val="right"/>
        <w:rPr>
          <w:rFonts w:ascii="Times New Roman" w:eastAsia="Times New Roman" w:hAnsi="Times New Roman" w:cs="Times New Roman"/>
          <w:sz w:val="24"/>
          <w:szCs w:val="24"/>
        </w:rPr>
      </w:pPr>
      <w:r w:rsidRPr="00F016F9">
        <w:rPr>
          <w:rFonts w:ascii="Times New Roman" w:eastAsia="Times New Roman" w:hAnsi="Times New Roman" w:cs="Times New Roman"/>
          <w:smallCaps/>
          <w:color w:val="000000"/>
          <w:sz w:val="14"/>
          <w:szCs w:val="24"/>
        </w:rPr>
        <w:lastRenderedPageBreak/>
        <w:t>ALLEGATO I</w:t>
      </w:r>
    </w:p>
    <w:p w:rsidR="00F016F9" w:rsidRPr="00F016F9" w:rsidRDefault="00F016F9" w:rsidP="00F016F9">
      <w:pPr>
        <w:jc w:val="right"/>
        <w:rPr>
          <w:rFonts w:ascii="Times New Roman" w:eastAsia="Times New Roman" w:hAnsi="Times New Roman" w:cs="Times New Roman"/>
          <w:smallCaps/>
          <w:color w:val="000000"/>
          <w:sz w:val="14"/>
          <w:szCs w:val="24"/>
        </w:rPr>
      </w:pPr>
      <w:r w:rsidRPr="00F016F9">
        <w:rPr>
          <w:rFonts w:ascii="Times New Roman" w:eastAsia="Times New Roman" w:hAnsi="Times New Roman" w:cs="Times New Roman"/>
          <w:smallCaps/>
          <w:color w:val="000000"/>
          <w:sz w:val="14"/>
          <w:szCs w:val="24"/>
        </w:rPr>
        <w:t>(DI CUI ALL’ART. 7 del D.M.  n. 37 del 22.01.2008 come modificato dal D.M. 19.05.2010)</w:t>
      </w:r>
    </w:p>
    <w:p w:rsidR="00F016F9" w:rsidRPr="00F016F9" w:rsidRDefault="00F016F9" w:rsidP="00F016F9">
      <w:pPr>
        <w:jc w:val="right"/>
        <w:rPr>
          <w:rFonts w:ascii="Times New Roman" w:eastAsia="Times New Roman" w:hAnsi="Times New Roman" w:cs="Times New Roman"/>
          <w:smallCaps/>
          <w:color w:val="000000"/>
          <w:sz w:val="8"/>
          <w:szCs w:val="8"/>
        </w:rPr>
      </w:pPr>
    </w:p>
    <w:p w:rsidR="00F016F9" w:rsidRPr="00F016F9" w:rsidRDefault="00F016F9" w:rsidP="00F4280D">
      <w:pPr>
        <w:jc w:val="center"/>
        <w:rPr>
          <w:rFonts w:ascii="Arial" w:eastAsia="Arial" w:hAnsi="Arial" w:cs="Arial"/>
          <w:b/>
          <w:color w:val="000000"/>
          <w:sz w:val="20"/>
          <w:szCs w:val="24"/>
        </w:rPr>
      </w:pPr>
      <w:r w:rsidRPr="00F016F9">
        <w:rPr>
          <w:rFonts w:ascii="Arial" w:eastAsia="Arial" w:hAnsi="Arial" w:cs="Arial"/>
          <w:b/>
          <w:color w:val="000000"/>
          <w:sz w:val="20"/>
          <w:szCs w:val="24"/>
        </w:rPr>
        <w:t xml:space="preserve">DICHIARAZIONE DI CONFORMITA’ DELL’IMPIANTO ALLA REGOLA DELL’ARTE </w:t>
      </w:r>
    </w:p>
    <w:p w:rsidR="00F016F9" w:rsidRPr="00F016F9" w:rsidRDefault="00F016F9" w:rsidP="00F016F9">
      <w:pPr>
        <w:jc w:val="center"/>
        <w:rPr>
          <w:rFonts w:ascii="Arial" w:eastAsia="Arial" w:hAnsi="Arial" w:cs="Arial"/>
          <w:b/>
          <w:color w:val="000000"/>
          <w:sz w:val="8"/>
          <w:szCs w:val="8"/>
        </w:rPr>
      </w:pPr>
    </w:p>
    <w:tbl>
      <w:tblPr>
        <w:tblW w:w="10352" w:type="dxa"/>
        <w:tblInd w:w="70" w:type="dxa"/>
        <w:tblLayout w:type="fixed"/>
        <w:tblCellMar>
          <w:left w:w="70" w:type="dxa"/>
          <w:right w:w="70" w:type="dxa"/>
        </w:tblCellMar>
        <w:tblLook w:val="0000" w:firstRow="0" w:lastRow="0" w:firstColumn="0" w:lastColumn="0" w:noHBand="0" w:noVBand="0"/>
      </w:tblPr>
      <w:tblGrid>
        <w:gridCol w:w="703"/>
        <w:gridCol w:w="424"/>
        <w:gridCol w:w="284"/>
        <w:gridCol w:w="283"/>
        <w:gridCol w:w="426"/>
        <w:gridCol w:w="78"/>
        <w:gridCol w:w="239"/>
        <w:gridCol w:w="250"/>
        <w:gridCol w:w="459"/>
        <w:gridCol w:w="108"/>
        <w:gridCol w:w="318"/>
        <w:gridCol w:w="108"/>
        <w:gridCol w:w="317"/>
        <w:gridCol w:w="284"/>
        <w:gridCol w:w="160"/>
        <w:gridCol w:w="373"/>
        <w:gridCol w:w="285"/>
        <w:gridCol w:w="139"/>
        <w:gridCol w:w="285"/>
        <w:gridCol w:w="424"/>
        <w:gridCol w:w="143"/>
        <w:gridCol w:w="282"/>
        <w:gridCol w:w="426"/>
        <w:gridCol w:w="318"/>
        <w:gridCol w:w="108"/>
        <w:gridCol w:w="317"/>
        <w:gridCol w:w="108"/>
        <w:gridCol w:w="353"/>
        <w:gridCol w:w="389"/>
        <w:gridCol w:w="108"/>
        <w:gridCol w:w="426"/>
        <w:gridCol w:w="175"/>
        <w:gridCol w:w="250"/>
        <w:gridCol w:w="429"/>
        <w:gridCol w:w="566"/>
        <w:gridCol w:w="7"/>
      </w:tblGrid>
      <w:tr w:rsidR="00F016F9" w:rsidRPr="00F016F9" w:rsidTr="008F4416">
        <w:trPr>
          <w:cantSplit/>
          <w:trHeight w:val="227"/>
        </w:trPr>
        <w:tc>
          <w:tcPr>
            <w:tcW w:w="1411" w:type="dxa"/>
            <w:gridSpan w:val="3"/>
            <w:vAlign w:val="center"/>
          </w:tcPr>
          <w:p w:rsidR="00F016F9" w:rsidRPr="00F016F9" w:rsidRDefault="00F016F9" w:rsidP="00F016F9">
            <w:pPr>
              <w:spacing w:before="60"/>
              <w:rPr>
                <w:rFonts w:ascii="Arial" w:eastAsia="Times New Roman" w:hAnsi="Arial" w:cs="Arial"/>
                <w:snapToGrid w:val="0"/>
                <w:sz w:val="18"/>
                <w:szCs w:val="18"/>
                <w:lang w:val="en-US"/>
              </w:rPr>
            </w:pPr>
            <w:r w:rsidRPr="00F016F9">
              <w:rPr>
                <w:rFonts w:ascii="Arial" w:eastAsia="Times New Roman" w:hAnsi="Arial" w:cs="Arial"/>
                <w:snapToGrid w:val="0"/>
                <w:sz w:val="18"/>
                <w:szCs w:val="18"/>
                <w:lang w:val="en-US"/>
              </w:rPr>
              <w:t>Il</w:t>
            </w:r>
            <w:r w:rsidRPr="00F016F9">
              <w:rPr>
                <w:rFonts w:ascii="Arial" w:eastAsia="Times New Roman" w:hAnsi="Arial" w:cs="Arial"/>
                <w:snapToGrid w:val="0"/>
                <w:sz w:val="18"/>
                <w:szCs w:val="18"/>
              </w:rPr>
              <w:t xml:space="preserve"> sottoscritto</w:t>
            </w:r>
          </w:p>
        </w:tc>
        <w:tc>
          <w:tcPr>
            <w:tcW w:w="4679" w:type="dxa"/>
            <w:gridSpan w:val="18"/>
            <w:tcBorders>
              <w:bottom w:val="single" w:sz="2" w:space="0" w:color="auto"/>
              <w:right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lang w:val="en-US"/>
              </w:rPr>
            </w:pPr>
            <w:r>
              <w:rPr>
                <w:rFonts w:ascii="Arial" w:eastAsia="Times New Roman" w:hAnsi="Arial" w:cs="Arial"/>
                <w:b/>
                <w:snapToGrid w:val="0"/>
                <w:color w:val="0070C0"/>
                <w:sz w:val="18"/>
                <w:szCs w:val="18"/>
                <w:lang w:val="en-US"/>
              </w:rPr>
              <w:t>Verdi</w:t>
            </w:r>
          </w:p>
        </w:tc>
        <w:tc>
          <w:tcPr>
            <w:tcW w:w="4262" w:type="dxa"/>
            <w:gridSpan w:val="15"/>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lang w:val="en-US"/>
              </w:rPr>
            </w:pPr>
            <w:r>
              <w:rPr>
                <w:rFonts w:ascii="Arial" w:eastAsia="Times New Roman" w:hAnsi="Arial" w:cs="Arial"/>
                <w:b/>
                <w:snapToGrid w:val="0"/>
                <w:color w:val="0070C0"/>
                <w:sz w:val="18"/>
                <w:szCs w:val="18"/>
                <w:lang w:val="en-US"/>
              </w:rPr>
              <w:t>Giuseppe</w:t>
            </w:r>
          </w:p>
        </w:tc>
      </w:tr>
      <w:tr w:rsidR="00F016F9" w:rsidRPr="00F016F9" w:rsidTr="002C287B">
        <w:trPr>
          <w:cantSplit/>
        </w:trPr>
        <w:tc>
          <w:tcPr>
            <w:tcW w:w="2198" w:type="dxa"/>
            <w:gridSpan w:val="6"/>
            <w:vAlign w:val="center"/>
          </w:tcPr>
          <w:p w:rsidR="00F016F9" w:rsidRPr="00F016F9" w:rsidRDefault="00F016F9" w:rsidP="00F016F9">
            <w:pPr>
              <w:rPr>
                <w:rFonts w:ascii="Arial" w:eastAsia="Times New Roman" w:hAnsi="Arial" w:cs="Arial"/>
                <w:snapToGrid w:val="0"/>
                <w:sz w:val="16"/>
                <w:szCs w:val="16"/>
              </w:rPr>
            </w:pPr>
          </w:p>
        </w:tc>
        <w:tc>
          <w:tcPr>
            <w:tcW w:w="3892" w:type="dxa"/>
            <w:gridSpan w:val="15"/>
            <w:vAlign w:val="center"/>
          </w:tcPr>
          <w:p w:rsidR="00F016F9" w:rsidRPr="00F016F9" w:rsidRDefault="00F016F9" w:rsidP="00F016F9">
            <w:pPr>
              <w:rPr>
                <w:rFonts w:ascii="Arial" w:eastAsia="Times New Roman" w:hAnsi="Arial" w:cs="Arial"/>
                <w:snapToGrid w:val="0"/>
                <w:sz w:val="16"/>
                <w:szCs w:val="16"/>
                <w:lang w:val="en-US"/>
              </w:rPr>
            </w:pPr>
            <w:r w:rsidRPr="00F016F9">
              <w:rPr>
                <w:rFonts w:ascii="Arial" w:eastAsia="Times New Roman" w:hAnsi="Arial" w:cs="Arial"/>
                <w:snapToGrid w:val="0"/>
                <w:sz w:val="16"/>
                <w:szCs w:val="16"/>
              </w:rPr>
              <w:t>cognome</w:t>
            </w:r>
          </w:p>
        </w:tc>
        <w:tc>
          <w:tcPr>
            <w:tcW w:w="4262" w:type="dxa"/>
            <w:gridSpan w:val="15"/>
            <w:vAlign w:val="center"/>
          </w:tcPr>
          <w:p w:rsidR="00F016F9" w:rsidRPr="00F016F9" w:rsidRDefault="00F016F9" w:rsidP="00F016F9">
            <w:pPr>
              <w:rPr>
                <w:rFonts w:ascii="Arial" w:eastAsia="Times New Roman" w:hAnsi="Arial" w:cs="Arial"/>
                <w:snapToGrid w:val="0"/>
                <w:sz w:val="16"/>
                <w:szCs w:val="16"/>
                <w:lang w:val="en-US"/>
              </w:rPr>
            </w:pPr>
            <w:r w:rsidRPr="00F016F9">
              <w:rPr>
                <w:rFonts w:ascii="Arial" w:eastAsia="Times New Roman" w:hAnsi="Arial" w:cs="Arial"/>
                <w:snapToGrid w:val="0"/>
                <w:sz w:val="16"/>
                <w:szCs w:val="16"/>
              </w:rPr>
              <w:t>nome</w:t>
            </w:r>
          </w:p>
        </w:tc>
      </w:tr>
      <w:tr w:rsidR="00F016F9" w:rsidRPr="00F016F9" w:rsidTr="008F4416">
        <w:trPr>
          <w:cantSplit/>
          <w:trHeight w:val="227"/>
        </w:trPr>
        <w:tc>
          <w:tcPr>
            <w:tcW w:w="5099" w:type="dxa"/>
            <w:gridSpan w:val="17"/>
            <w:vAlign w:val="center"/>
          </w:tcPr>
          <w:p w:rsidR="00F016F9" w:rsidRPr="00F016F9" w:rsidRDefault="00F016F9" w:rsidP="00F016F9">
            <w:pPr>
              <w:spacing w:before="60"/>
              <w:jc w:val="both"/>
              <w:rPr>
                <w:rFonts w:ascii="Arial" w:eastAsia="Times New Roman" w:hAnsi="Arial" w:cs="Arial"/>
                <w:snapToGrid w:val="0"/>
                <w:sz w:val="18"/>
                <w:szCs w:val="18"/>
              </w:rPr>
            </w:pPr>
            <w:r w:rsidRPr="00F016F9">
              <w:rPr>
                <w:rFonts w:ascii="Arial" w:eastAsia="Arial" w:hAnsi="Arial" w:cs="Arial"/>
                <w:color w:val="000000"/>
                <w:sz w:val="18"/>
                <w:szCs w:val="18"/>
              </w:rPr>
              <w:t>titolare o legale rappresentante dell’impresa (ragione sociale)</w:t>
            </w:r>
          </w:p>
        </w:tc>
        <w:tc>
          <w:tcPr>
            <w:tcW w:w="5253" w:type="dxa"/>
            <w:gridSpan w:val="19"/>
            <w:tcBorders>
              <w:bottom w:val="single" w:sz="2" w:space="0" w:color="auto"/>
            </w:tcBorders>
            <w:vAlign w:val="center"/>
          </w:tcPr>
          <w:p w:rsidR="00F016F9" w:rsidRPr="00F016F9" w:rsidRDefault="00EC5C88" w:rsidP="00F016F9">
            <w:pPr>
              <w:spacing w:before="12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IQUADROTI S</w:t>
            </w:r>
            <w:r w:rsidR="001D1431">
              <w:rPr>
                <w:rFonts w:ascii="Arial" w:eastAsia="Times New Roman" w:hAnsi="Arial" w:cs="Arial"/>
                <w:b/>
                <w:snapToGrid w:val="0"/>
                <w:color w:val="0070C0"/>
                <w:sz w:val="18"/>
                <w:szCs w:val="18"/>
              </w:rPr>
              <w:t>.</w:t>
            </w:r>
            <w:r>
              <w:rPr>
                <w:rFonts w:ascii="Arial" w:eastAsia="Times New Roman" w:hAnsi="Arial" w:cs="Arial"/>
                <w:b/>
                <w:snapToGrid w:val="0"/>
                <w:color w:val="0070C0"/>
                <w:sz w:val="18"/>
                <w:szCs w:val="18"/>
              </w:rPr>
              <w:t>p</w:t>
            </w:r>
            <w:r w:rsidR="001D1431">
              <w:rPr>
                <w:rFonts w:ascii="Arial" w:eastAsia="Times New Roman" w:hAnsi="Arial" w:cs="Arial"/>
                <w:b/>
                <w:snapToGrid w:val="0"/>
                <w:color w:val="0070C0"/>
                <w:sz w:val="18"/>
                <w:szCs w:val="18"/>
              </w:rPr>
              <w:t>.</w:t>
            </w:r>
            <w:r>
              <w:rPr>
                <w:rFonts w:ascii="Arial" w:eastAsia="Times New Roman" w:hAnsi="Arial" w:cs="Arial"/>
                <w:b/>
                <w:snapToGrid w:val="0"/>
                <w:color w:val="0070C0"/>
                <w:sz w:val="18"/>
                <w:szCs w:val="18"/>
              </w:rPr>
              <w:t>A</w:t>
            </w:r>
            <w:r w:rsidR="001D1431">
              <w:rPr>
                <w:rFonts w:ascii="Arial" w:eastAsia="Times New Roman" w:hAnsi="Arial" w:cs="Arial"/>
                <w:b/>
                <w:snapToGrid w:val="0"/>
                <w:color w:val="0070C0"/>
                <w:sz w:val="18"/>
                <w:szCs w:val="18"/>
              </w:rPr>
              <w:t>.</w:t>
            </w:r>
          </w:p>
        </w:tc>
      </w:tr>
      <w:tr w:rsidR="00F016F9" w:rsidRPr="00F016F9" w:rsidTr="008F4416">
        <w:trPr>
          <w:cantSplit/>
          <w:trHeight w:val="227"/>
        </w:trPr>
        <w:tc>
          <w:tcPr>
            <w:tcW w:w="2120" w:type="dxa"/>
            <w:gridSpan w:val="5"/>
            <w:vAlign w:val="center"/>
          </w:tcPr>
          <w:p w:rsidR="00F016F9" w:rsidRPr="00F016F9" w:rsidRDefault="00F016F9" w:rsidP="00F016F9">
            <w:pPr>
              <w:spacing w:before="120"/>
              <w:rPr>
                <w:rFonts w:ascii="Arial" w:eastAsia="Times New Roman" w:hAnsi="Arial" w:cs="Arial"/>
                <w:snapToGrid w:val="0"/>
                <w:sz w:val="18"/>
                <w:szCs w:val="18"/>
              </w:rPr>
            </w:pPr>
            <w:r w:rsidRPr="00F016F9">
              <w:rPr>
                <w:rFonts w:ascii="Arial" w:eastAsia="Arial" w:hAnsi="Arial" w:cs="Arial"/>
                <w:color w:val="000000"/>
                <w:sz w:val="18"/>
                <w:szCs w:val="18"/>
              </w:rPr>
              <w:t>operante nel settore</w:t>
            </w:r>
          </w:p>
        </w:tc>
        <w:tc>
          <w:tcPr>
            <w:tcW w:w="3118" w:type="dxa"/>
            <w:gridSpan w:val="13"/>
            <w:tcBorders>
              <w:bottom w:val="single" w:sz="2" w:space="0" w:color="auto"/>
            </w:tcBorders>
            <w:vAlign w:val="center"/>
          </w:tcPr>
          <w:p w:rsidR="00F016F9" w:rsidRPr="00F016F9" w:rsidRDefault="00EC5C88" w:rsidP="00EC5C88">
            <w:pPr>
              <w:spacing w:before="120"/>
              <w:rPr>
                <w:rFonts w:ascii="Arial" w:eastAsia="Times New Roman" w:hAnsi="Arial" w:cs="Arial"/>
                <w:snapToGrid w:val="0"/>
                <w:color w:val="0070C0"/>
                <w:sz w:val="18"/>
                <w:szCs w:val="18"/>
              </w:rPr>
            </w:pPr>
            <w:r>
              <w:rPr>
                <w:rFonts w:ascii="Arial" w:eastAsia="Times New Roman" w:hAnsi="Arial" w:cs="Arial"/>
                <w:snapToGrid w:val="0"/>
                <w:color w:val="0070C0"/>
                <w:sz w:val="18"/>
                <w:szCs w:val="18"/>
              </w:rPr>
              <w:t>Impianti elettrici ed elettronici</w:t>
            </w:r>
          </w:p>
        </w:tc>
        <w:tc>
          <w:tcPr>
            <w:tcW w:w="1560" w:type="dxa"/>
            <w:gridSpan w:val="5"/>
            <w:vAlign w:val="center"/>
          </w:tcPr>
          <w:p w:rsidR="00F016F9" w:rsidRPr="00F016F9" w:rsidRDefault="00F016F9" w:rsidP="00F016F9">
            <w:pPr>
              <w:spacing w:before="120"/>
              <w:rPr>
                <w:rFonts w:ascii="Arial" w:eastAsia="Times New Roman" w:hAnsi="Arial" w:cs="Arial"/>
                <w:snapToGrid w:val="0"/>
                <w:sz w:val="18"/>
                <w:szCs w:val="18"/>
              </w:rPr>
            </w:pPr>
            <w:r w:rsidRPr="00F016F9">
              <w:rPr>
                <w:rFonts w:ascii="Arial" w:eastAsia="Times New Roman" w:hAnsi="Arial" w:cs="Arial"/>
                <w:snapToGrid w:val="0"/>
                <w:sz w:val="18"/>
                <w:szCs w:val="18"/>
              </w:rPr>
              <w:t>con sede in via</w:t>
            </w:r>
          </w:p>
        </w:tc>
        <w:tc>
          <w:tcPr>
            <w:tcW w:w="2552" w:type="dxa"/>
            <w:gridSpan w:val="10"/>
            <w:tcBorders>
              <w:bottom w:val="single" w:sz="2" w:space="0" w:color="auto"/>
            </w:tcBorders>
            <w:vAlign w:val="center"/>
          </w:tcPr>
          <w:p w:rsidR="00F016F9" w:rsidRPr="00F016F9" w:rsidRDefault="00EC5C88" w:rsidP="00F016F9">
            <w:pPr>
              <w:spacing w:before="12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Roma</w:t>
            </w:r>
          </w:p>
        </w:tc>
        <w:tc>
          <w:tcPr>
            <w:tcW w:w="429" w:type="dxa"/>
            <w:vAlign w:val="center"/>
          </w:tcPr>
          <w:p w:rsidR="00F016F9" w:rsidRPr="00F016F9" w:rsidRDefault="00F016F9" w:rsidP="00F016F9">
            <w:pPr>
              <w:spacing w:before="120"/>
              <w:rPr>
                <w:rFonts w:ascii="Arial" w:eastAsia="Times New Roman" w:hAnsi="Arial" w:cs="Arial"/>
                <w:snapToGrid w:val="0"/>
                <w:sz w:val="18"/>
                <w:szCs w:val="18"/>
              </w:rPr>
            </w:pPr>
            <w:r w:rsidRPr="00F016F9">
              <w:rPr>
                <w:rFonts w:ascii="Arial" w:eastAsia="Times New Roman" w:hAnsi="Arial" w:cs="Arial"/>
                <w:snapToGrid w:val="0"/>
                <w:sz w:val="18"/>
                <w:szCs w:val="18"/>
              </w:rPr>
              <w:t>n.</w:t>
            </w:r>
          </w:p>
        </w:tc>
        <w:tc>
          <w:tcPr>
            <w:tcW w:w="573" w:type="dxa"/>
            <w:gridSpan w:val="2"/>
            <w:tcBorders>
              <w:bottom w:val="single" w:sz="2" w:space="0" w:color="auto"/>
            </w:tcBorders>
            <w:vAlign w:val="center"/>
          </w:tcPr>
          <w:p w:rsidR="00F016F9" w:rsidRPr="00F016F9" w:rsidRDefault="00EC5C88" w:rsidP="00F016F9">
            <w:pPr>
              <w:spacing w:before="12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1</w:t>
            </w:r>
            <w:r w:rsidR="003F1E20">
              <w:rPr>
                <w:rFonts w:ascii="Arial" w:eastAsia="Times New Roman" w:hAnsi="Arial" w:cs="Arial"/>
                <w:b/>
                <w:snapToGrid w:val="0"/>
                <w:color w:val="0070C0"/>
                <w:sz w:val="18"/>
                <w:szCs w:val="18"/>
              </w:rPr>
              <w:t>0</w:t>
            </w:r>
          </w:p>
        </w:tc>
      </w:tr>
      <w:tr w:rsidR="00F016F9" w:rsidRPr="00F016F9" w:rsidTr="008F4416">
        <w:trPr>
          <w:cantSplit/>
          <w:trHeight w:val="227"/>
        </w:trPr>
        <w:tc>
          <w:tcPr>
            <w:tcW w:w="1127" w:type="dxa"/>
            <w:gridSpan w:val="2"/>
            <w:vAlign w:val="center"/>
          </w:tcPr>
          <w:p w:rsidR="00F016F9" w:rsidRPr="00F016F9" w:rsidRDefault="00F016F9" w:rsidP="00F016F9">
            <w:pPr>
              <w:spacing w:before="60"/>
              <w:rPr>
                <w:rFonts w:ascii="Arial" w:eastAsia="Times New Roman" w:hAnsi="Arial" w:cs="Arial"/>
                <w:snapToGrid w:val="0"/>
                <w:sz w:val="18"/>
                <w:szCs w:val="18"/>
              </w:rPr>
            </w:pPr>
            <w:r w:rsidRPr="00F016F9">
              <w:rPr>
                <w:rFonts w:ascii="Arial" w:eastAsia="Arial" w:hAnsi="Arial" w:cs="Arial"/>
                <w:color w:val="000000"/>
                <w:sz w:val="18"/>
                <w:szCs w:val="18"/>
              </w:rPr>
              <w:t>comune di</w:t>
            </w:r>
          </w:p>
        </w:tc>
        <w:tc>
          <w:tcPr>
            <w:tcW w:w="3687" w:type="dxa"/>
            <w:gridSpan w:val="14"/>
            <w:tcBorders>
              <w:bottom w:val="single" w:sz="2" w:space="0" w:color="auto"/>
            </w:tcBorders>
            <w:vAlign w:val="center"/>
          </w:tcPr>
          <w:p w:rsidR="00F016F9" w:rsidRPr="00F016F9" w:rsidRDefault="00EC5C88" w:rsidP="00F016F9">
            <w:pPr>
              <w:spacing w:before="60"/>
              <w:rPr>
                <w:rFonts w:ascii="Arial" w:eastAsia="Times New Roman" w:hAnsi="Arial" w:cs="Arial"/>
                <w:snapToGrid w:val="0"/>
                <w:color w:val="0070C0"/>
                <w:sz w:val="18"/>
                <w:szCs w:val="18"/>
              </w:rPr>
            </w:pPr>
            <w:r>
              <w:rPr>
                <w:rFonts w:ascii="Arial" w:eastAsia="Times New Roman" w:hAnsi="Arial" w:cs="Arial"/>
                <w:snapToGrid w:val="0"/>
                <w:color w:val="0070C0"/>
                <w:sz w:val="18"/>
                <w:szCs w:val="18"/>
              </w:rPr>
              <w:t>Morbegno</w:t>
            </w:r>
          </w:p>
        </w:tc>
        <w:tc>
          <w:tcPr>
            <w:tcW w:w="709" w:type="dxa"/>
            <w:gridSpan w:val="3"/>
            <w:vAlign w:val="center"/>
          </w:tcPr>
          <w:p w:rsidR="00F016F9" w:rsidRPr="00F016F9" w:rsidRDefault="00F016F9" w:rsidP="00F016F9">
            <w:pPr>
              <w:spacing w:before="60"/>
              <w:rPr>
                <w:rFonts w:ascii="Arial" w:eastAsia="Times New Roman" w:hAnsi="Arial" w:cs="Arial"/>
                <w:snapToGrid w:val="0"/>
                <w:sz w:val="18"/>
                <w:szCs w:val="18"/>
              </w:rPr>
            </w:pPr>
            <w:r w:rsidRPr="00F016F9">
              <w:rPr>
                <w:rFonts w:ascii="Arial" w:eastAsia="Times New Roman" w:hAnsi="Arial" w:cs="Arial"/>
                <w:snapToGrid w:val="0"/>
                <w:sz w:val="18"/>
                <w:szCs w:val="18"/>
              </w:rPr>
              <w:t>Prov.</w:t>
            </w:r>
          </w:p>
        </w:tc>
        <w:tc>
          <w:tcPr>
            <w:tcW w:w="567" w:type="dxa"/>
            <w:gridSpan w:val="2"/>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SO</w:t>
            </w:r>
          </w:p>
        </w:tc>
        <w:tc>
          <w:tcPr>
            <w:tcW w:w="708" w:type="dxa"/>
            <w:gridSpan w:val="2"/>
            <w:vAlign w:val="center"/>
          </w:tcPr>
          <w:p w:rsidR="00F016F9" w:rsidRPr="00F016F9" w:rsidRDefault="00F016F9" w:rsidP="00F016F9">
            <w:pPr>
              <w:spacing w:before="60"/>
              <w:jc w:val="right"/>
              <w:rPr>
                <w:rFonts w:ascii="Arial" w:eastAsia="Times New Roman" w:hAnsi="Arial" w:cs="Arial"/>
                <w:snapToGrid w:val="0"/>
                <w:sz w:val="18"/>
                <w:szCs w:val="18"/>
              </w:rPr>
            </w:pPr>
            <w:r w:rsidRPr="00F016F9">
              <w:rPr>
                <w:rFonts w:ascii="Arial" w:eastAsia="Times New Roman" w:hAnsi="Arial" w:cs="Arial"/>
                <w:snapToGrid w:val="0"/>
                <w:sz w:val="18"/>
                <w:szCs w:val="18"/>
              </w:rPr>
              <w:t>Tel.</w:t>
            </w:r>
          </w:p>
        </w:tc>
        <w:tc>
          <w:tcPr>
            <w:tcW w:w="3554" w:type="dxa"/>
            <w:gridSpan w:val="13"/>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0342 99 111</w:t>
            </w:r>
          </w:p>
        </w:tc>
      </w:tr>
      <w:tr w:rsidR="00F016F9" w:rsidRPr="00F016F9" w:rsidTr="008F4416">
        <w:trPr>
          <w:cantSplit/>
          <w:trHeight w:val="227"/>
        </w:trPr>
        <w:tc>
          <w:tcPr>
            <w:tcW w:w="1127" w:type="dxa"/>
            <w:gridSpan w:val="2"/>
            <w:vAlign w:val="center"/>
          </w:tcPr>
          <w:p w:rsidR="00F016F9" w:rsidRPr="00F016F9" w:rsidRDefault="00F016F9" w:rsidP="00F016F9">
            <w:pPr>
              <w:spacing w:before="60"/>
              <w:rPr>
                <w:rFonts w:ascii="Arial" w:eastAsia="Times New Roman" w:hAnsi="Arial" w:cs="Arial"/>
                <w:snapToGrid w:val="0"/>
                <w:sz w:val="18"/>
                <w:szCs w:val="18"/>
                <w:lang w:val="en-US"/>
              </w:rPr>
            </w:pPr>
            <w:r w:rsidRPr="00F016F9">
              <w:rPr>
                <w:rFonts w:ascii="Arial" w:eastAsia="Times New Roman" w:hAnsi="Arial" w:cs="Arial"/>
                <w:snapToGrid w:val="0"/>
                <w:sz w:val="18"/>
                <w:szCs w:val="18"/>
                <w:lang w:val="en-US"/>
              </w:rPr>
              <w:t>Partita IVA</w:t>
            </w:r>
          </w:p>
        </w:tc>
        <w:tc>
          <w:tcPr>
            <w:tcW w:w="9225" w:type="dxa"/>
            <w:gridSpan w:val="34"/>
            <w:tcBorders>
              <w:bottom w:val="single" w:sz="2" w:space="0" w:color="auto"/>
            </w:tcBorders>
            <w:vAlign w:val="center"/>
          </w:tcPr>
          <w:p w:rsidR="00F016F9" w:rsidRPr="00F016F9" w:rsidRDefault="0020432F" w:rsidP="0020432F">
            <w:pPr>
              <w:spacing w:before="60"/>
              <w:rPr>
                <w:rFonts w:ascii="Arial" w:eastAsia="Times New Roman" w:hAnsi="Arial" w:cs="Arial"/>
                <w:b/>
                <w:snapToGrid w:val="0"/>
                <w:color w:val="0070C0"/>
                <w:sz w:val="18"/>
                <w:szCs w:val="18"/>
                <w:lang w:val="en-US"/>
              </w:rPr>
            </w:pPr>
            <w:r>
              <w:rPr>
                <w:rFonts w:ascii="Arial" w:eastAsia="Times New Roman" w:hAnsi="Arial" w:cs="Arial"/>
                <w:b/>
                <w:snapToGrid w:val="0"/>
                <w:color w:val="0070C0"/>
                <w:sz w:val="18"/>
                <w:szCs w:val="18"/>
              </w:rPr>
              <w:t>00683090146</w:t>
            </w:r>
          </w:p>
        </w:tc>
      </w:tr>
      <w:tr w:rsidR="00F016F9" w:rsidRPr="00F016F9" w:rsidTr="008F4416">
        <w:trPr>
          <w:cantSplit/>
          <w:trHeight w:val="227"/>
        </w:trPr>
        <w:tc>
          <w:tcPr>
            <w:tcW w:w="6798" w:type="dxa"/>
            <w:gridSpan w:val="23"/>
            <w:vAlign w:val="center"/>
          </w:tcPr>
          <w:p w:rsidR="00F016F9" w:rsidRPr="00F016F9" w:rsidRDefault="00762E2B" w:rsidP="00F016F9">
            <w:pPr>
              <w:spacing w:before="60"/>
              <w:rPr>
                <w:rFonts w:ascii="Arial" w:eastAsia="Times New Roman" w:hAnsi="Arial" w:cs="Arial"/>
                <w:snapToGrid w:val="0"/>
                <w:sz w:val="18"/>
                <w:szCs w:val="18"/>
              </w:rPr>
            </w:pPr>
            <w:r>
              <w:rPr>
                <w:rFonts w:ascii="Arial" w:eastAsia="Times New Roman" w:hAnsi="Arial" w:cs="Arial"/>
                <w:sz w:val="18"/>
                <w:szCs w:val="18"/>
                <w:lang w:val="en-US"/>
              </w:rPr>
              <w:fldChar w:fldCharType="begin">
                <w:ffData>
                  <w:name w:val=""/>
                  <w:enabled/>
                  <w:calcOnExit w:val="0"/>
                  <w:checkBox>
                    <w:size w:val="20"/>
                    <w:default w:val="1"/>
                  </w:checkBox>
                </w:ffData>
              </w:fldChar>
            </w:r>
            <w:r w:rsidR="00EC5C88" w:rsidRPr="00F31475">
              <w:rPr>
                <w:rFonts w:ascii="Arial" w:eastAsia="Times New Roman" w:hAnsi="Arial" w:cs="Arial"/>
                <w:sz w:val="18"/>
                <w:szCs w:val="18"/>
              </w:rPr>
              <w:instrText xml:space="preserve"> FORMCHECKBOX </w:instrText>
            </w:r>
            <w:r w:rsidR="00F92F62">
              <w:rPr>
                <w:rFonts w:ascii="Arial" w:eastAsia="Times New Roman" w:hAnsi="Arial" w:cs="Arial"/>
                <w:sz w:val="18"/>
                <w:szCs w:val="18"/>
                <w:lang w:val="en-US"/>
              </w:rPr>
            </w:r>
            <w:r w:rsidR="00F92F62">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00F016F9" w:rsidRPr="00F016F9">
              <w:rPr>
                <w:rFonts w:ascii="Arial" w:eastAsia="Times New Roman" w:hAnsi="Arial" w:cs="Arial"/>
                <w:sz w:val="18"/>
                <w:szCs w:val="18"/>
              </w:rPr>
              <w:t xml:space="preserve">  </w:t>
            </w:r>
            <w:r w:rsidR="00F016F9" w:rsidRPr="00F016F9">
              <w:rPr>
                <w:rFonts w:ascii="Arial" w:eastAsia="Arial" w:hAnsi="Arial" w:cs="Arial"/>
                <w:color w:val="000000"/>
                <w:sz w:val="18"/>
                <w:szCs w:val="18"/>
              </w:rPr>
              <w:t>iscritta nel registro delle imprese (D.P.R. 7/12/1995, n. 581) della C.C.I.A.A. di</w:t>
            </w:r>
          </w:p>
        </w:tc>
        <w:tc>
          <w:tcPr>
            <w:tcW w:w="1701" w:type="dxa"/>
            <w:gridSpan w:val="7"/>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Sondrio</w:t>
            </w:r>
          </w:p>
        </w:tc>
        <w:tc>
          <w:tcPr>
            <w:tcW w:w="426" w:type="dxa"/>
            <w:vAlign w:val="center"/>
          </w:tcPr>
          <w:p w:rsidR="00F016F9" w:rsidRPr="00F016F9" w:rsidRDefault="00F016F9" w:rsidP="00F016F9">
            <w:pPr>
              <w:spacing w:before="60"/>
              <w:jc w:val="right"/>
              <w:rPr>
                <w:rFonts w:ascii="Arial" w:eastAsia="Times New Roman" w:hAnsi="Arial" w:cs="Arial"/>
                <w:snapToGrid w:val="0"/>
                <w:sz w:val="18"/>
                <w:szCs w:val="18"/>
              </w:rPr>
            </w:pPr>
            <w:r w:rsidRPr="00F016F9">
              <w:rPr>
                <w:rFonts w:ascii="Arial" w:eastAsia="Times New Roman" w:hAnsi="Arial" w:cs="Arial"/>
                <w:snapToGrid w:val="0"/>
                <w:sz w:val="18"/>
                <w:szCs w:val="18"/>
              </w:rPr>
              <w:t>n.</w:t>
            </w:r>
          </w:p>
        </w:tc>
        <w:tc>
          <w:tcPr>
            <w:tcW w:w="1427" w:type="dxa"/>
            <w:gridSpan w:val="5"/>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0101000</w:t>
            </w:r>
          </w:p>
        </w:tc>
      </w:tr>
      <w:tr w:rsidR="00F016F9" w:rsidRPr="00F016F9" w:rsidTr="008F4416">
        <w:trPr>
          <w:cantSplit/>
          <w:trHeight w:val="227"/>
        </w:trPr>
        <w:tc>
          <w:tcPr>
            <w:tcW w:w="6372" w:type="dxa"/>
            <w:gridSpan w:val="22"/>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Arial" w:eastAsia="Times New Roman" w:hAnsi="Arial" w:cs="Arial"/>
                <w:sz w:val="18"/>
                <w:szCs w:val="18"/>
                <w:lang w:val="en-US"/>
              </w:rPr>
              <w:fldChar w:fldCharType="begin">
                <w:ffData>
                  <w:name w:val=""/>
                  <w:enabled/>
                  <w:calcOnExit w:val="0"/>
                  <w:checkBox>
                    <w:size w:val="20"/>
                    <w:default w:val="0"/>
                  </w:checkBox>
                </w:ffData>
              </w:fldChar>
            </w:r>
            <w:r w:rsidR="00F016F9" w:rsidRPr="00F016F9">
              <w:rPr>
                <w:rFonts w:ascii="Arial" w:eastAsia="Times New Roman" w:hAnsi="Arial" w:cs="Arial"/>
                <w:sz w:val="18"/>
                <w:szCs w:val="18"/>
              </w:rPr>
              <w:instrText xml:space="preserve"> FORMCHECKBOX </w:instrText>
            </w:r>
            <w:r w:rsidR="00F92F62">
              <w:rPr>
                <w:rFonts w:ascii="Arial" w:eastAsia="Times New Roman" w:hAnsi="Arial" w:cs="Arial"/>
                <w:sz w:val="18"/>
                <w:szCs w:val="18"/>
                <w:lang w:val="en-US"/>
              </w:rPr>
            </w:r>
            <w:r w:rsidR="00F92F62">
              <w:rPr>
                <w:rFonts w:ascii="Arial" w:eastAsia="Times New Roman" w:hAnsi="Arial" w:cs="Arial"/>
                <w:sz w:val="18"/>
                <w:szCs w:val="18"/>
                <w:lang w:val="en-US"/>
              </w:rPr>
              <w:fldChar w:fldCharType="separate"/>
            </w:r>
            <w:r w:rsidRPr="00F016F9">
              <w:rPr>
                <w:rFonts w:ascii="Arial" w:eastAsia="Times New Roman" w:hAnsi="Arial" w:cs="Arial"/>
                <w:sz w:val="18"/>
                <w:szCs w:val="18"/>
                <w:lang w:val="en-US"/>
              </w:rPr>
              <w:fldChar w:fldCharType="end"/>
            </w:r>
            <w:r w:rsidR="00F016F9" w:rsidRPr="00F016F9">
              <w:rPr>
                <w:rFonts w:ascii="Arial" w:eastAsia="Times New Roman" w:hAnsi="Arial" w:cs="Arial"/>
                <w:sz w:val="18"/>
                <w:szCs w:val="18"/>
              </w:rPr>
              <w:t xml:space="preserve">  </w:t>
            </w:r>
            <w:r w:rsidR="00F016F9" w:rsidRPr="00F016F9">
              <w:rPr>
                <w:rFonts w:ascii="Arial" w:eastAsia="Arial" w:hAnsi="Arial" w:cs="Arial"/>
                <w:color w:val="000000"/>
                <w:sz w:val="18"/>
                <w:szCs w:val="18"/>
              </w:rPr>
              <w:t>iscritta all’albo Provinciale delle imprese artigiane (l. 8/8/1985, n. 443) di</w:t>
            </w:r>
          </w:p>
        </w:tc>
        <w:tc>
          <w:tcPr>
            <w:tcW w:w="2127" w:type="dxa"/>
            <w:gridSpan w:val="8"/>
            <w:tcBorders>
              <w:bottom w:val="single" w:sz="2" w:space="0" w:color="auto"/>
            </w:tcBorders>
            <w:vAlign w:val="center"/>
          </w:tcPr>
          <w:p w:rsidR="00F016F9" w:rsidRPr="00F016F9" w:rsidRDefault="00F016F9" w:rsidP="00F016F9">
            <w:pPr>
              <w:spacing w:before="60"/>
              <w:rPr>
                <w:rFonts w:ascii="Arial" w:eastAsia="Times New Roman" w:hAnsi="Arial" w:cs="Arial"/>
                <w:b/>
                <w:snapToGrid w:val="0"/>
                <w:color w:val="0070C0"/>
                <w:sz w:val="18"/>
                <w:szCs w:val="18"/>
              </w:rPr>
            </w:pPr>
          </w:p>
        </w:tc>
        <w:tc>
          <w:tcPr>
            <w:tcW w:w="426" w:type="dxa"/>
            <w:vAlign w:val="center"/>
          </w:tcPr>
          <w:p w:rsidR="00F016F9" w:rsidRPr="00F016F9" w:rsidRDefault="00F016F9" w:rsidP="00F016F9">
            <w:pPr>
              <w:spacing w:before="60"/>
              <w:jc w:val="right"/>
              <w:rPr>
                <w:rFonts w:ascii="Arial" w:eastAsia="Times New Roman" w:hAnsi="Arial" w:cs="Arial"/>
                <w:snapToGrid w:val="0"/>
                <w:sz w:val="18"/>
                <w:szCs w:val="18"/>
              </w:rPr>
            </w:pPr>
            <w:r w:rsidRPr="00F016F9">
              <w:rPr>
                <w:rFonts w:ascii="Arial" w:eastAsia="Times New Roman" w:hAnsi="Arial" w:cs="Arial"/>
                <w:snapToGrid w:val="0"/>
                <w:sz w:val="18"/>
                <w:szCs w:val="18"/>
              </w:rPr>
              <w:t>n.</w:t>
            </w:r>
          </w:p>
        </w:tc>
        <w:tc>
          <w:tcPr>
            <w:tcW w:w="1427" w:type="dxa"/>
            <w:gridSpan w:val="5"/>
            <w:tcBorders>
              <w:bottom w:val="single" w:sz="2" w:space="0" w:color="auto"/>
            </w:tcBorders>
            <w:vAlign w:val="center"/>
          </w:tcPr>
          <w:p w:rsidR="00F016F9" w:rsidRPr="00F016F9" w:rsidRDefault="00F016F9" w:rsidP="00F016F9">
            <w:pPr>
              <w:spacing w:before="60"/>
              <w:rPr>
                <w:rFonts w:ascii="Arial" w:eastAsia="Times New Roman" w:hAnsi="Arial" w:cs="Arial"/>
                <w:b/>
                <w:snapToGrid w:val="0"/>
                <w:color w:val="0070C0"/>
                <w:sz w:val="18"/>
                <w:szCs w:val="18"/>
              </w:rPr>
            </w:pPr>
          </w:p>
        </w:tc>
      </w:tr>
      <w:tr w:rsidR="00F016F9" w:rsidRPr="00F016F9" w:rsidTr="002C287B">
        <w:trPr>
          <w:cantSplit/>
          <w:trHeight w:val="227"/>
        </w:trPr>
        <w:tc>
          <w:tcPr>
            <w:tcW w:w="2198" w:type="dxa"/>
            <w:gridSpan w:val="6"/>
            <w:vAlign w:val="center"/>
          </w:tcPr>
          <w:p w:rsidR="00F016F9" w:rsidRPr="00F016F9" w:rsidRDefault="00F016F9" w:rsidP="002C287B">
            <w:pPr>
              <w:spacing w:before="60"/>
              <w:ind w:left="2"/>
              <w:rPr>
                <w:rFonts w:ascii="Arial" w:eastAsia="Times New Roman" w:hAnsi="Arial" w:cs="Arial"/>
                <w:snapToGrid w:val="0"/>
                <w:sz w:val="18"/>
                <w:szCs w:val="18"/>
                <w:lang w:val="en-US"/>
              </w:rPr>
            </w:pPr>
            <w:r w:rsidRPr="00F016F9">
              <w:rPr>
                <w:rFonts w:ascii="Arial" w:eastAsia="Times New Roman" w:hAnsi="Arial" w:cs="Arial"/>
                <w:snapToGrid w:val="0"/>
                <w:sz w:val="18"/>
                <w:szCs w:val="18"/>
              </w:rPr>
              <w:t>esecutrice dell’impianto</w:t>
            </w:r>
          </w:p>
        </w:tc>
        <w:tc>
          <w:tcPr>
            <w:tcW w:w="8154" w:type="dxa"/>
            <w:gridSpan w:val="30"/>
            <w:tcBorders>
              <w:bottom w:val="single" w:sz="2" w:space="0" w:color="auto"/>
            </w:tcBorders>
            <w:vAlign w:val="center"/>
          </w:tcPr>
          <w:p w:rsidR="00F016F9" w:rsidRPr="00F016F9" w:rsidRDefault="00EC5C88" w:rsidP="002C287B">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 xml:space="preserve">Impianto di rivelazione ed allarme incendio </w:t>
            </w:r>
            <w:r w:rsidR="002C287B">
              <w:rPr>
                <w:rFonts w:ascii="Arial" w:eastAsia="Times New Roman" w:hAnsi="Arial" w:cs="Arial"/>
                <w:b/>
                <w:snapToGrid w:val="0"/>
                <w:color w:val="0070C0"/>
                <w:sz w:val="18"/>
                <w:szCs w:val="18"/>
              </w:rPr>
              <w:t>del Supermercato “3x2 Srl”</w:t>
            </w:r>
            <w:r>
              <w:rPr>
                <w:rFonts w:ascii="Arial" w:eastAsia="Times New Roman" w:hAnsi="Arial" w:cs="Arial"/>
                <w:b/>
                <w:snapToGrid w:val="0"/>
                <w:color w:val="0070C0"/>
                <w:sz w:val="18"/>
                <w:szCs w:val="18"/>
              </w:rPr>
              <w:t xml:space="preserve"> – Via Italia, </w:t>
            </w:r>
            <w:r w:rsidR="003F1E20">
              <w:rPr>
                <w:rFonts w:ascii="Arial" w:eastAsia="Times New Roman" w:hAnsi="Arial" w:cs="Arial"/>
                <w:b/>
                <w:snapToGrid w:val="0"/>
                <w:color w:val="0070C0"/>
                <w:sz w:val="18"/>
                <w:szCs w:val="18"/>
              </w:rPr>
              <w:t>1 - Milano</w:t>
            </w:r>
          </w:p>
        </w:tc>
      </w:tr>
      <w:tr w:rsidR="00F016F9" w:rsidRPr="00F016F9" w:rsidTr="008F4416">
        <w:trPr>
          <w:cantSplit/>
        </w:trPr>
        <w:tc>
          <w:tcPr>
            <w:tcW w:w="10352" w:type="dxa"/>
            <w:gridSpan w:val="36"/>
            <w:vAlign w:val="center"/>
          </w:tcPr>
          <w:p w:rsidR="00F016F9" w:rsidRPr="00F016F9" w:rsidRDefault="00F016F9" w:rsidP="00F016F9">
            <w:pPr>
              <w:jc w:val="center"/>
              <w:rPr>
                <w:rFonts w:ascii="Arial" w:eastAsia="Times New Roman" w:hAnsi="Arial" w:cs="Arial"/>
                <w:snapToGrid w:val="0"/>
                <w:sz w:val="16"/>
                <w:szCs w:val="16"/>
                <w:lang w:val="en-US"/>
              </w:rPr>
            </w:pPr>
            <w:r w:rsidRPr="00F016F9">
              <w:rPr>
                <w:rFonts w:ascii="Arial" w:eastAsia="Times New Roman" w:hAnsi="Arial" w:cs="Arial"/>
                <w:snapToGrid w:val="0"/>
                <w:sz w:val="16"/>
                <w:szCs w:val="16"/>
              </w:rPr>
              <w:t>descrizione sommaria</w:t>
            </w:r>
          </w:p>
        </w:tc>
      </w:tr>
      <w:tr w:rsidR="00F016F9" w:rsidRPr="00F016F9" w:rsidTr="008F4416">
        <w:trPr>
          <w:cantSplit/>
          <w:trHeight w:val="227"/>
        </w:trPr>
        <w:tc>
          <w:tcPr>
            <w:tcW w:w="1127" w:type="dxa"/>
            <w:gridSpan w:val="2"/>
            <w:vAlign w:val="center"/>
          </w:tcPr>
          <w:p w:rsidR="00F016F9" w:rsidRPr="00F016F9" w:rsidRDefault="00F016F9" w:rsidP="00F016F9">
            <w:pPr>
              <w:spacing w:before="60"/>
              <w:rPr>
                <w:rFonts w:ascii="Arial" w:eastAsia="Times New Roman" w:hAnsi="Arial" w:cs="Arial"/>
                <w:snapToGrid w:val="0"/>
                <w:sz w:val="18"/>
                <w:szCs w:val="18"/>
              </w:rPr>
            </w:pPr>
            <w:r w:rsidRPr="00F016F9">
              <w:rPr>
                <w:rFonts w:ascii="Arial" w:eastAsia="Arial" w:hAnsi="Arial" w:cs="Arial"/>
                <w:color w:val="000000"/>
                <w:sz w:val="18"/>
                <w:szCs w:val="18"/>
              </w:rPr>
              <w:t>Inteso come</w:t>
            </w:r>
          </w:p>
        </w:tc>
        <w:tc>
          <w:tcPr>
            <w:tcW w:w="2127" w:type="dxa"/>
            <w:gridSpan w:val="8"/>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r w:rsidR="00F016F9" w:rsidRPr="00F016F9">
              <w:rPr>
                <w:rFonts w:ascii="Arial" w:eastAsia="Arial" w:hAnsi="Arial" w:cs="Arial"/>
                <w:color w:val="000000"/>
                <w:sz w:val="18"/>
                <w:szCs w:val="18"/>
              </w:rPr>
              <w:t>nuovo impianto</w:t>
            </w:r>
          </w:p>
        </w:tc>
        <w:tc>
          <w:tcPr>
            <w:tcW w:w="1984" w:type="dxa"/>
            <w:gridSpan w:val="8"/>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r w:rsidR="00F016F9" w:rsidRPr="00F016F9">
              <w:rPr>
                <w:rFonts w:ascii="Arial" w:eastAsia="Arial" w:hAnsi="Arial" w:cs="Arial"/>
                <w:color w:val="000000"/>
                <w:sz w:val="18"/>
                <w:szCs w:val="18"/>
              </w:rPr>
              <w:t xml:space="preserve">trasformazione </w:t>
            </w:r>
          </w:p>
        </w:tc>
        <w:tc>
          <w:tcPr>
            <w:tcW w:w="2411" w:type="dxa"/>
            <w:gridSpan w:val="9"/>
            <w:vAlign w:val="center"/>
          </w:tcPr>
          <w:p w:rsidR="00F016F9" w:rsidRPr="00F016F9" w:rsidRDefault="00762E2B" w:rsidP="00F016F9">
            <w:pPr>
              <w:spacing w:before="60"/>
              <w:rPr>
                <w:rFonts w:ascii="Arial" w:eastAsia="Times New Roman" w:hAnsi="Arial" w:cs="Arial"/>
                <w:b/>
                <w:snapToGrid w:val="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EC5C88">
              <w:rPr>
                <w:rFonts w:ascii="Times New Roman" w:eastAsia="Times New Roman" w:hAnsi="Times New Roman" w:cs="Times New Roman"/>
                <w:sz w:val="18"/>
                <w:szCs w:val="18"/>
                <w:lang w:val="en-US"/>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r w:rsidR="00F016F9" w:rsidRPr="00F016F9">
              <w:rPr>
                <w:rFonts w:ascii="Arial" w:eastAsia="Arial" w:hAnsi="Arial" w:cs="Arial"/>
                <w:color w:val="000000"/>
                <w:sz w:val="18"/>
                <w:szCs w:val="18"/>
              </w:rPr>
              <w:t xml:space="preserve">ampliamento     </w:t>
            </w:r>
          </w:p>
        </w:tc>
        <w:tc>
          <w:tcPr>
            <w:tcW w:w="2703" w:type="dxa"/>
            <w:gridSpan w:val="9"/>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r w:rsidR="00F016F9" w:rsidRPr="00F016F9">
              <w:rPr>
                <w:rFonts w:ascii="Arial" w:eastAsia="Arial" w:hAnsi="Arial" w:cs="Arial"/>
                <w:color w:val="000000"/>
                <w:sz w:val="18"/>
                <w:szCs w:val="18"/>
              </w:rPr>
              <w:t>manutenzione straordinaria</w:t>
            </w:r>
          </w:p>
        </w:tc>
      </w:tr>
      <w:tr w:rsidR="00F016F9" w:rsidRPr="00F016F9" w:rsidTr="008F4416">
        <w:trPr>
          <w:cantSplit/>
          <w:trHeight w:val="227"/>
        </w:trPr>
        <w:tc>
          <w:tcPr>
            <w:tcW w:w="1127" w:type="dxa"/>
            <w:gridSpan w:val="2"/>
            <w:vAlign w:val="center"/>
          </w:tcPr>
          <w:p w:rsidR="00F016F9" w:rsidRPr="00F016F9" w:rsidRDefault="00762E2B" w:rsidP="00F016F9">
            <w:pPr>
              <w:spacing w:before="12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r w:rsidR="00F016F9" w:rsidRPr="00F016F9">
              <w:rPr>
                <w:rFonts w:ascii="Arial" w:eastAsia="Arial" w:hAnsi="Arial" w:cs="Arial"/>
                <w:color w:val="000000"/>
                <w:sz w:val="18"/>
                <w:szCs w:val="18"/>
              </w:rPr>
              <w:t xml:space="preserve">altro </w:t>
            </w:r>
            <w:r w:rsidR="00F016F9" w:rsidRPr="00F016F9">
              <w:rPr>
                <w:rFonts w:ascii="Arial" w:eastAsia="Arial" w:hAnsi="Arial" w:cs="Arial"/>
                <w:b/>
                <w:color w:val="FF0000"/>
                <w:sz w:val="18"/>
                <w:szCs w:val="18"/>
              </w:rPr>
              <w:t>(1)</w:t>
            </w:r>
          </w:p>
        </w:tc>
        <w:tc>
          <w:tcPr>
            <w:tcW w:w="9225" w:type="dxa"/>
            <w:gridSpan w:val="34"/>
            <w:tcBorders>
              <w:bottom w:val="single" w:sz="2" w:space="0" w:color="auto"/>
            </w:tcBorders>
            <w:vAlign w:val="center"/>
          </w:tcPr>
          <w:p w:rsidR="00F016F9" w:rsidRPr="00F016F9" w:rsidRDefault="00F016F9" w:rsidP="00F016F9">
            <w:pPr>
              <w:spacing w:before="120"/>
              <w:rPr>
                <w:rFonts w:ascii="Arial" w:eastAsia="Times New Roman" w:hAnsi="Arial" w:cs="Arial"/>
                <w:b/>
                <w:snapToGrid w:val="0"/>
                <w:sz w:val="18"/>
                <w:szCs w:val="18"/>
              </w:rPr>
            </w:pPr>
          </w:p>
        </w:tc>
      </w:tr>
      <w:tr w:rsidR="00F016F9" w:rsidRPr="00F016F9" w:rsidTr="008F4416">
        <w:trPr>
          <w:cantSplit/>
        </w:trPr>
        <w:tc>
          <w:tcPr>
            <w:tcW w:w="10352" w:type="dxa"/>
            <w:gridSpan w:val="36"/>
            <w:vAlign w:val="center"/>
          </w:tcPr>
          <w:p w:rsidR="00F016F9" w:rsidRPr="00F016F9" w:rsidRDefault="00F016F9" w:rsidP="00F016F9">
            <w:pPr>
              <w:spacing w:before="120"/>
              <w:jc w:val="both"/>
              <w:rPr>
                <w:rFonts w:ascii="Arial" w:eastAsia="Times New Roman" w:hAnsi="Arial" w:cs="Arial"/>
                <w:snapToGrid w:val="0"/>
                <w:sz w:val="14"/>
                <w:szCs w:val="14"/>
              </w:rPr>
            </w:pPr>
            <w:r w:rsidRPr="00F016F9">
              <w:rPr>
                <w:rFonts w:ascii="Verdana" w:eastAsia="Times New Roman" w:hAnsi="Verdana" w:cs="Verdana"/>
                <w:b/>
                <w:spacing w:val="-1"/>
                <w:sz w:val="14"/>
                <w:szCs w:val="14"/>
              </w:rPr>
              <w:t>Nota</w:t>
            </w:r>
            <w:r w:rsidRPr="00F016F9">
              <w:rPr>
                <w:rFonts w:ascii="Verdana" w:eastAsia="Times New Roman" w:hAnsi="Verdana" w:cs="Verdana"/>
                <w:spacing w:val="-1"/>
                <w:sz w:val="14"/>
                <w:szCs w:val="14"/>
              </w:rPr>
              <w:t xml:space="preserve"> - Per gli impianti a gas specificare il tipo di gas distribuito: canalizzato della 1</w:t>
            </w:r>
            <w:r w:rsidRPr="00F016F9">
              <w:rPr>
                <w:rFonts w:ascii="Arial" w:eastAsia="Times New Roman" w:hAnsi="Arial" w:cs="Arial"/>
                <w:spacing w:val="-1"/>
                <w:sz w:val="14"/>
                <w:szCs w:val="14"/>
                <w:vertAlign w:val="superscript"/>
              </w:rPr>
              <w:t>a</w:t>
            </w:r>
            <w:r w:rsidRPr="00F016F9">
              <w:rPr>
                <w:rFonts w:ascii="Verdana" w:eastAsia="Times New Roman" w:hAnsi="Verdana" w:cs="Verdana"/>
                <w:spacing w:val="-1"/>
                <w:sz w:val="14"/>
                <w:szCs w:val="14"/>
              </w:rPr>
              <w:t xml:space="preserve"> - 2</w:t>
            </w:r>
            <w:r w:rsidRPr="00F016F9">
              <w:rPr>
                <w:rFonts w:ascii="Arial" w:eastAsia="Times New Roman" w:hAnsi="Arial" w:cs="Arial"/>
                <w:spacing w:val="-1"/>
                <w:sz w:val="14"/>
                <w:szCs w:val="14"/>
                <w:vertAlign w:val="superscript"/>
              </w:rPr>
              <w:t>a</w:t>
            </w:r>
            <w:r w:rsidRPr="00F016F9">
              <w:rPr>
                <w:rFonts w:ascii="Verdana" w:eastAsia="Times New Roman" w:hAnsi="Verdana" w:cs="Verdana"/>
                <w:spacing w:val="-1"/>
                <w:sz w:val="14"/>
                <w:szCs w:val="14"/>
              </w:rPr>
              <w:t xml:space="preserve"> - 3</w:t>
            </w:r>
            <w:r w:rsidRPr="00F016F9">
              <w:rPr>
                <w:rFonts w:ascii="Arial" w:eastAsia="Times New Roman" w:hAnsi="Arial" w:cs="Arial"/>
                <w:spacing w:val="-1"/>
                <w:sz w:val="14"/>
                <w:szCs w:val="14"/>
                <w:vertAlign w:val="superscript"/>
              </w:rPr>
              <w:t>a</w:t>
            </w:r>
            <w:r w:rsidRPr="00F016F9">
              <w:rPr>
                <w:rFonts w:ascii="Verdana" w:eastAsia="Times New Roman" w:hAnsi="Verdana" w:cs="Verdana"/>
                <w:spacing w:val="-1"/>
                <w:sz w:val="14"/>
                <w:szCs w:val="14"/>
              </w:rPr>
              <w:t xml:space="preserve"> famiglia; GPL da recipienti mobili, GPL da serbatoio </w:t>
            </w:r>
            <w:r w:rsidRPr="00F016F9">
              <w:rPr>
                <w:rFonts w:ascii="Verdana" w:eastAsia="Times New Roman" w:hAnsi="Verdana" w:cs="Verdana"/>
                <w:sz w:val="14"/>
                <w:szCs w:val="14"/>
              </w:rPr>
              <w:t>fisse. Per gli impianti elettrici specificare la potenza massima impegnabile.</w:t>
            </w:r>
          </w:p>
        </w:tc>
      </w:tr>
      <w:tr w:rsidR="00F016F9" w:rsidRPr="00F016F9" w:rsidTr="008F4416">
        <w:trPr>
          <w:cantSplit/>
          <w:trHeight w:val="227"/>
        </w:trPr>
        <w:tc>
          <w:tcPr>
            <w:tcW w:w="1694" w:type="dxa"/>
            <w:gridSpan w:val="4"/>
            <w:vAlign w:val="center"/>
          </w:tcPr>
          <w:p w:rsidR="00F016F9" w:rsidRPr="00F016F9" w:rsidRDefault="00F016F9" w:rsidP="00F016F9">
            <w:pPr>
              <w:spacing w:before="120"/>
              <w:rPr>
                <w:rFonts w:ascii="Arial" w:eastAsia="Times New Roman" w:hAnsi="Arial" w:cs="Arial"/>
                <w:snapToGrid w:val="0"/>
                <w:sz w:val="18"/>
                <w:szCs w:val="18"/>
              </w:rPr>
            </w:pPr>
            <w:r w:rsidRPr="00F016F9">
              <w:rPr>
                <w:rFonts w:ascii="Arial" w:eastAsia="Arial" w:hAnsi="Arial" w:cs="Arial"/>
                <w:color w:val="000000"/>
                <w:sz w:val="18"/>
                <w:szCs w:val="18"/>
              </w:rPr>
              <w:t>commissionato da</w:t>
            </w:r>
          </w:p>
        </w:tc>
        <w:tc>
          <w:tcPr>
            <w:tcW w:w="5530" w:type="dxa"/>
            <w:gridSpan w:val="21"/>
            <w:tcBorders>
              <w:bottom w:val="single" w:sz="2" w:space="0" w:color="auto"/>
            </w:tcBorders>
            <w:vAlign w:val="center"/>
          </w:tcPr>
          <w:p w:rsidR="00F016F9" w:rsidRPr="00F016F9" w:rsidRDefault="00EC5C88" w:rsidP="00F016F9">
            <w:pPr>
              <w:spacing w:before="120"/>
              <w:rPr>
                <w:rFonts w:ascii="Arial" w:eastAsia="Times New Roman" w:hAnsi="Arial" w:cs="Arial"/>
                <w:snapToGrid w:val="0"/>
                <w:color w:val="0070C0"/>
                <w:sz w:val="18"/>
                <w:szCs w:val="18"/>
              </w:rPr>
            </w:pPr>
            <w:r w:rsidRPr="00177209">
              <w:rPr>
                <w:rFonts w:ascii="Arial" w:eastAsia="Times New Roman" w:hAnsi="Arial" w:cs="Arial"/>
                <w:b/>
                <w:snapToGrid w:val="0"/>
                <w:color w:val="0070C0"/>
                <w:sz w:val="18"/>
                <w:szCs w:val="18"/>
              </w:rPr>
              <w:t>Sig. Marco Bruni</w:t>
            </w:r>
          </w:p>
        </w:tc>
        <w:tc>
          <w:tcPr>
            <w:tcW w:w="3128" w:type="dxa"/>
            <w:gridSpan w:val="11"/>
            <w:tcBorders>
              <w:left w:val="nil"/>
            </w:tcBorders>
            <w:vAlign w:val="center"/>
          </w:tcPr>
          <w:p w:rsidR="00F016F9" w:rsidRPr="00F016F9" w:rsidRDefault="00F016F9" w:rsidP="00F016F9">
            <w:pPr>
              <w:spacing w:before="120"/>
              <w:jc w:val="right"/>
              <w:rPr>
                <w:rFonts w:ascii="Arial" w:eastAsia="Times New Roman" w:hAnsi="Arial" w:cs="Arial"/>
                <w:b/>
                <w:snapToGrid w:val="0"/>
                <w:sz w:val="18"/>
                <w:szCs w:val="18"/>
              </w:rPr>
            </w:pPr>
            <w:r w:rsidRPr="00F016F9">
              <w:rPr>
                <w:rFonts w:ascii="Arial" w:eastAsia="Times New Roman" w:hAnsi="Arial" w:cs="Arial"/>
                <w:snapToGrid w:val="0"/>
                <w:sz w:val="18"/>
                <w:szCs w:val="18"/>
              </w:rPr>
              <w:t>installato nei locali siti nel comune di</w:t>
            </w:r>
          </w:p>
        </w:tc>
      </w:tr>
      <w:tr w:rsidR="00F016F9" w:rsidRPr="00F016F9" w:rsidTr="008F4416">
        <w:trPr>
          <w:gridAfter w:val="1"/>
          <w:wAfter w:w="7" w:type="dxa"/>
          <w:cantSplit/>
          <w:trHeight w:val="227"/>
        </w:trPr>
        <w:tc>
          <w:tcPr>
            <w:tcW w:w="2437" w:type="dxa"/>
            <w:gridSpan w:val="7"/>
            <w:tcBorders>
              <w:bottom w:val="single" w:sz="2" w:space="0" w:color="auto"/>
            </w:tcBorders>
            <w:vAlign w:val="center"/>
          </w:tcPr>
          <w:p w:rsidR="00F016F9" w:rsidRPr="00F016F9" w:rsidRDefault="00EC5C88" w:rsidP="00F016F9">
            <w:pPr>
              <w:spacing w:before="60"/>
              <w:rPr>
                <w:rFonts w:ascii="Arial" w:eastAsia="Times New Roman" w:hAnsi="Arial" w:cs="Arial"/>
                <w:snapToGrid w:val="0"/>
                <w:color w:val="0070C0"/>
                <w:sz w:val="18"/>
                <w:szCs w:val="18"/>
              </w:rPr>
            </w:pPr>
            <w:r>
              <w:rPr>
                <w:rFonts w:ascii="Arial" w:eastAsia="Times New Roman" w:hAnsi="Arial" w:cs="Arial"/>
                <w:snapToGrid w:val="0"/>
                <w:color w:val="0070C0"/>
                <w:sz w:val="18"/>
                <w:szCs w:val="18"/>
              </w:rPr>
              <w:t>Milano</w:t>
            </w:r>
          </w:p>
        </w:tc>
        <w:tc>
          <w:tcPr>
            <w:tcW w:w="709" w:type="dxa"/>
            <w:gridSpan w:val="2"/>
            <w:vAlign w:val="center"/>
          </w:tcPr>
          <w:p w:rsidR="00F016F9" w:rsidRPr="00F016F9" w:rsidRDefault="00F016F9" w:rsidP="00F016F9">
            <w:pPr>
              <w:spacing w:before="60"/>
              <w:jc w:val="center"/>
              <w:rPr>
                <w:rFonts w:ascii="Arial" w:eastAsia="Times New Roman" w:hAnsi="Arial" w:cs="Arial"/>
                <w:snapToGrid w:val="0"/>
                <w:sz w:val="18"/>
                <w:szCs w:val="18"/>
              </w:rPr>
            </w:pPr>
            <w:r w:rsidRPr="00F016F9">
              <w:rPr>
                <w:rFonts w:ascii="Arial" w:eastAsia="Times New Roman" w:hAnsi="Arial" w:cs="Arial"/>
                <w:snapToGrid w:val="0"/>
                <w:sz w:val="18"/>
                <w:szCs w:val="18"/>
              </w:rPr>
              <w:t>Prov.</w:t>
            </w:r>
          </w:p>
        </w:tc>
        <w:tc>
          <w:tcPr>
            <w:tcW w:w="426" w:type="dxa"/>
            <w:gridSpan w:val="2"/>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MI</w:t>
            </w:r>
          </w:p>
        </w:tc>
        <w:tc>
          <w:tcPr>
            <w:tcW w:w="425" w:type="dxa"/>
            <w:gridSpan w:val="2"/>
            <w:vAlign w:val="center"/>
          </w:tcPr>
          <w:p w:rsidR="00F016F9" w:rsidRPr="00F016F9" w:rsidRDefault="00F016F9" w:rsidP="00F016F9">
            <w:pPr>
              <w:spacing w:before="60"/>
              <w:jc w:val="right"/>
              <w:rPr>
                <w:rFonts w:ascii="Arial" w:eastAsia="Times New Roman" w:hAnsi="Arial" w:cs="Arial"/>
                <w:snapToGrid w:val="0"/>
                <w:sz w:val="18"/>
                <w:szCs w:val="18"/>
              </w:rPr>
            </w:pPr>
            <w:r w:rsidRPr="00F016F9">
              <w:rPr>
                <w:rFonts w:ascii="Arial" w:eastAsia="Times New Roman" w:hAnsi="Arial" w:cs="Arial"/>
                <w:snapToGrid w:val="0"/>
                <w:sz w:val="18"/>
                <w:szCs w:val="18"/>
              </w:rPr>
              <w:t>via</w:t>
            </w:r>
          </w:p>
        </w:tc>
        <w:tc>
          <w:tcPr>
            <w:tcW w:w="3119" w:type="dxa"/>
            <w:gridSpan w:val="11"/>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Italia</w:t>
            </w:r>
          </w:p>
        </w:tc>
        <w:tc>
          <w:tcPr>
            <w:tcW w:w="425" w:type="dxa"/>
            <w:gridSpan w:val="2"/>
            <w:vAlign w:val="center"/>
          </w:tcPr>
          <w:p w:rsidR="00F016F9" w:rsidRPr="00F016F9" w:rsidRDefault="00F016F9" w:rsidP="00F016F9">
            <w:pPr>
              <w:spacing w:before="60"/>
              <w:rPr>
                <w:rFonts w:ascii="Arial" w:eastAsia="Times New Roman" w:hAnsi="Arial" w:cs="Arial"/>
                <w:snapToGrid w:val="0"/>
                <w:sz w:val="18"/>
                <w:szCs w:val="18"/>
              </w:rPr>
            </w:pPr>
            <w:r w:rsidRPr="00F016F9">
              <w:rPr>
                <w:rFonts w:ascii="Arial" w:eastAsia="Times New Roman" w:hAnsi="Arial" w:cs="Arial"/>
                <w:snapToGrid w:val="0"/>
                <w:sz w:val="18"/>
                <w:szCs w:val="18"/>
              </w:rPr>
              <w:t>n.</w:t>
            </w:r>
          </w:p>
        </w:tc>
        <w:tc>
          <w:tcPr>
            <w:tcW w:w="850" w:type="dxa"/>
            <w:gridSpan w:val="3"/>
            <w:tcBorders>
              <w:bottom w:val="single" w:sz="2" w:space="0" w:color="auto"/>
            </w:tcBorders>
            <w:vAlign w:val="center"/>
          </w:tcPr>
          <w:p w:rsidR="00F016F9" w:rsidRPr="00F016F9" w:rsidRDefault="003F1E20"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1</w:t>
            </w:r>
          </w:p>
        </w:tc>
        <w:tc>
          <w:tcPr>
            <w:tcW w:w="709" w:type="dxa"/>
            <w:gridSpan w:val="3"/>
            <w:vAlign w:val="center"/>
          </w:tcPr>
          <w:p w:rsidR="00F016F9" w:rsidRPr="00F016F9" w:rsidRDefault="00F016F9" w:rsidP="00F016F9">
            <w:pPr>
              <w:spacing w:before="60"/>
              <w:rPr>
                <w:rFonts w:ascii="Arial" w:eastAsia="Times New Roman" w:hAnsi="Arial" w:cs="Arial"/>
                <w:snapToGrid w:val="0"/>
                <w:sz w:val="18"/>
                <w:szCs w:val="18"/>
              </w:rPr>
            </w:pPr>
            <w:r w:rsidRPr="00F016F9">
              <w:rPr>
                <w:rFonts w:ascii="Arial" w:eastAsia="Times New Roman" w:hAnsi="Arial" w:cs="Arial"/>
                <w:snapToGrid w:val="0"/>
                <w:sz w:val="18"/>
                <w:szCs w:val="18"/>
              </w:rPr>
              <w:t>scala</w:t>
            </w:r>
          </w:p>
        </w:tc>
        <w:tc>
          <w:tcPr>
            <w:tcW w:w="1245" w:type="dxa"/>
            <w:gridSpan w:val="3"/>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w:t>
            </w:r>
          </w:p>
        </w:tc>
      </w:tr>
      <w:tr w:rsidR="00F016F9" w:rsidRPr="00F016F9" w:rsidTr="008F4416">
        <w:trPr>
          <w:cantSplit/>
          <w:trHeight w:val="227"/>
        </w:trPr>
        <w:tc>
          <w:tcPr>
            <w:tcW w:w="703" w:type="dxa"/>
            <w:vAlign w:val="center"/>
          </w:tcPr>
          <w:p w:rsidR="00F016F9" w:rsidRPr="00F016F9" w:rsidRDefault="00F016F9" w:rsidP="00F016F9">
            <w:pPr>
              <w:spacing w:before="120"/>
              <w:rPr>
                <w:rFonts w:ascii="Arial" w:eastAsia="Times New Roman" w:hAnsi="Arial" w:cs="Arial"/>
                <w:snapToGrid w:val="0"/>
                <w:sz w:val="18"/>
                <w:szCs w:val="18"/>
              </w:rPr>
            </w:pPr>
            <w:r w:rsidRPr="00F016F9">
              <w:rPr>
                <w:rFonts w:ascii="Arial" w:eastAsia="Arial" w:hAnsi="Arial" w:cs="Arial"/>
                <w:color w:val="000000"/>
                <w:sz w:val="18"/>
                <w:szCs w:val="18"/>
              </w:rPr>
              <w:t>piano</w:t>
            </w:r>
          </w:p>
        </w:tc>
        <w:tc>
          <w:tcPr>
            <w:tcW w:w="1984" w:type="dxa"/>
            <w:gridSpan w:val="7"/>
            <w:tcBorders>
              <w:bottom w:val="single" w:sz="2" w:space="0" w:color="auto"/>
            </w:tcBorders>
            <w:vAlign w:val="center"/>
          </w:tcPr>
          <w:p w:rsidR="00F016F9" w:rsidRPr="00F016F9" w:rsidRDefault="00EC5C88" w:rsidP="00F016F9">
            <w:pPr>
              <w:spacing w:before="120"/>
              <w:rPr>
                <w:rFonts w:ascii="Arial" w:eastAsia="Times New Roman" w:hAnsi="Arial" w:cs="Arial"/>
                <w:snapToGrid w:val="0"/>
                <w:color w:val="0070C0"/>
                <w:sz w:val="18"/>
                <w:szCs w:val="18"/>
              </w:rPr>
            </w:pPr>
            <w:r>
              <w:rPr>
                <w:rFonts w:ascii="Arial" w:eastAsia="Times New Roman" w:hAnsi="Arial" w:cs="Arial"/>
                <w:snapToGrid w:val="0"/>
                <w:color w:val="0070C0"/>
                <w:sz w:val="18"/>
                <w:szCs w:val="18"/>
              </w:rPr>
              <w:t>***</w:t>
            </w:r>
          </w:p>
        </w:tc>
        <w:tc>
          <w:tcPr>
            <w:tcW w:w="993" w:type="dxa"/>
            <w:gridSpan w:val="4"/>
            <w:vAlign w:val="center"/>
          </w:tcPr>
          <w:p w:rsidR="00F016F9" w:rsidRPr="00F016F9" w:rsidRDefault="00F016F9" w:rsidP="00F016F9">
            <w:pPr>
              <w:spacing w:before="120"/>
              <w:rPr>
                <w:rFonts w:ascii="Arial" w:eastAsia="Times New Roman" w:hAnsi="Arial" w:cs="Arial"/>
                <w:snapToGrid w:val="0"/>
                <w:sz w:val="18"/>
                <w:szCs w:val="18"/>
              </w:rPr>
            </w:pPr>
            <w:r w:rsidRPr="00F016F9">
              <w:rPr>
                <w:rFonts w:ascii="Arial" w:eastAsia="Times New Roman" w:hAnsi="Arial" w:cs="Arial"/>
                <w:snapToGrid w:val="0"/>
                <w:sz w:val="18"/>
                <w:szCs w:val="18"/>
              </w:rPr>
              <w:t>interno</w:t>
            </w:r>
          </w:p>
        </w:tc>
        <w:tc>
          <w:tcPr>
            <w:tcW w:w="1134" w:type="dxa"/>
            <w:gridSpan w:val="4"/>
            <w:tcBorders>
              <w:left w:val="nil"/>
              <w:bottom w:val="single" w:sz="2" w:space="0" w:color="auto"/>
            </w:tcBorders>
            <w:vAlign w:val="center"/>
          </w:tcPr>
          <w:p w:rsidR="00F016F9" w:rsidRPr="00F016F9" w:rsidRDefault="003F1E20" w:rsidP="00F016F9">
            <w:pPr>
              <w:spacing w:before="120"/>
              <w:jc w:val="center"/>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w:t>
            </w:r>
          </w:p>
        </w:tc>
        <w:tc>
          <w:tcPr>
            <w:tcW w:w="5538" w:type="dxa"/>
            <w:gridSpan w:val="20"/>
            <w:tcBorders>
              <w:left w:val="nil"/>
            </w:tcBorders>
            <w:vAlign w:val="center"/>
          </w:tcPr>
          <w:p w:rsidR="00F016F9" w:rsidRPr="00F016F9" w:rsidRDefault="00F016F9" w:rsidP="00F016F9">
            <w:pPr>
              <w:spacing w:before="120"/>
              <w:jc w:val="right"/>
              <w:rPr>
                <w:rFonts w:ascii="Arial" w:eastAsia="Times New Roman" w:hAnsi="Arial" w:cs="Arial"/>
                <w:snapToGrid w:val="0"/>
                <w:sz w:val="18"/>
                <w:szCs w:val="18"/>
              </w:rPr>
            </w:pPr>
            <w:r w:rsidRPr="00F016F9">
              <w:rPr>
                <w:rFonts w:ascii="Arial" w:eastAsia="Times New Roman" w:hAnsi="Arial" w:cs="Arial"/>
                <w:snapToGrid w:val="0"/>
                <w:sz w:val="18"/>
                <w:szCs w:val="18"/>
              </w:rPr>
              <w:t>di proprietà (nome, cognome o ragione sociale ed indirizzo) di</w:t>
            </w:r>
          </w:p>
        </w:tc>
      </w:tr>
      <w:tr w:rsidR="00F016F9" w:rsidRPr="00F016F9" w:rsidTr="008F4416">
        <w:trPr>
          <w:cantSplit/>
          <w:trHeight w:val="227"/>
        </w:trPr>
        <w:tc>
          <w:tcPr>
            <w:tcW w:w="10352" w:type="dxa"/>
            <w:gridSpan w:val="36"/>
            <w:tcBorders>
              <w:bottom w:val="single" w:sz="2" w:space="0" w:color="auto"/>
            </w:tcBorders>
            <w:vAlign w:val="center"/>
          </w:tcPr>
          <w:p w:rsidR="00F016F9" w:rsidRPr="00F016F9" w:rsidRDefault="002C287B" w:rsidP="00F016F9">
            <w:pPr>
              <w:spacing w:before="12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 xml:space="preserve">Supermercato “3x2 Srl” </w:t>
            </w:r>
            <w:r w:rsidR="003F1E20">
              <w:rPr>
                <w:rFonts w:ascii="Arial" w:eastAsia="Times New Roman" w:hAnsi="Arial" w:cs="Arial"/>
                <w:b/>
                <w:snapToGrid w:val="0"/>
                <w:color w:val="0070C0"/>
                <w:sz w:val="18"/>
                <w:szCs w:val="18"/>
              </w:rPr>
              <w:t>– Via Italia, 1 Milano</w:t>
            </w:r>
          </w:p>
        </w:tc>
      </w:tr>
      <w:tr w:rsidR="00F016F9" w:rsidRPr="00F016F9" w:rsidTr="002C287B">
        <w:trPr>
          <w:cantSplit/>
          <w:trHeight w:val="227"/>
        </w:trPr>
        <w:tc>
          <w:tcPr>
            <w:tcW w:w="2198" w:type="dxa"/>
            <w:gridSpan w:val="6"/>
            <w:vAlign w:val="center"/>
          </w:tcPr>
          <w:p w:rsidR="00F016F9" w:rsidRPr="00F016F9" w:rsidRDefault="00F016F9" w:rsidP="00F016F9">
            <w:pPr>
              <w:spacing w:before="120"/>
              <w:rPr>
                <w:rFonts w:ascii="Arial" w:eastAsia="Times New Roman" w:hAnsi="Arial" w:cs="Arial"/>
                <w:snapToGrid w:val="0"/>
                <w:sz w:val="18"/>
                <w:szCs w:val="18"/>
              </w:rPr>
            </w:pPr>
            <w:r w:rsidRPr="00F016F9">
              <w:rPr>
                <w:rFonts w:ascii="Arial" w:eastAsia="Arial" w:hAnsi="Arial" w:cs="Arial"/>
                <w:color w:val="000000"/>
                <w:sz w:val="18"/>
                <w:szCs w:val="18"/>
              </w:rPr>
              <w:t>in edificio adibito ad uso</w:t>
            </w:r>
          </w:p>
        </w:tc>
        <w:tc>
          <w:tcPr>
            <w:tcW w:w="2083" w:type="dxa"/>
            <w:gridSpan w:val="8"/>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r w:rsidR="00F016F9" w:rsidRPr="00F016F9">
              <w:rPr>
                <w:rFonts w:ascii="Arial" w:eastAsia="Arial" w:hAnsi="Arial" w:cs="Arial"/>
                <w:color w:val="000000"/>
                <w:sz w:val="18"/>
                <w:szCs w:val="18"/>
              </w:rPr>
              <w:t>industriale</w:t>
            </w:r>
          </w:p>
        </w:tc>
        <w:tc>
          <w:tcPr>
            <w:tcW w:w="160" w:type="dxa"/>
            <w:vAlign w:val="center"/>
          </w:tcPr>
          <w:p w:rsidR="00F016F9" w:rsidRPr="00F016F9" w:rsidRDefault="00F016F9" w:rsidP="00F016F9">
            <w:pPr>
              <w:spacing w:before="120"/>
              <w:jc w:val="right"/>
              <w:rPr>
                <w:rFonts w:ascii="Arial" w:eastAsia="Times New Roman" w:hAnsi="Arial" w:cs="Arial"/>
                <w:snapToGrid w:val="0"/>
                <w:sz w:val="18"/>
                <w:szCs w:val="18"/>
              </w:rPr>
            </w:pPr>
          </w:p>
        </w:tc>
        <w:tc>
          <w:tcPr>
            <w:tcW w:w="1506" w:type="dxa"/>
            <w:gridSpan w:val="5"/>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r w:rsidR="00F016F9" w:rsidRPr="00F016F9">
              <w:rPr>
                <w:rFonts w:ascii="Arial" w:eastAsia="Arial" w:hAnsi="Arial" w:cs="Arial"/>
                <w:color w:val="000000"/>
                <w:sz w:val="18"/>
                <w:szCs w:val="18"/>
              </w:rPr>
              <w:t>civile</w:t>
            </w:r>
          </w:p>
        </w:tc>
        <w:tc>
          <w:tcPr>
            <w:tcW w:w="2055" w:type="dxa"/>
            <w:gridSpan w:val="8"/>
            <w:vAlign w:val="center"/>
          </w:tcPr>
          <w:p w:rsidR="00F016F9" w:rsidRPr="00F016F9" w:rsidRDefault="00762E2B" w:rsidP="00F016F9">
            <w:pPr>
              <w:spacing w:before="60"/>
              <w:rPr>
                <w:rFonts w:ascii="Arial" w:eastAsia="Times New Roman" w:hAnsi="Arial" w:cs="Arial"/>
                <w:snapToGrid w:val="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EF59FE">
              <w:rPr>
                <w:rFonts w:ascii="Times New Roman" w:eastAsia="Times New Roman" w:hAnsi="Times New Roman" w:cs="Times New Roman"/>
                <w:sz w:val="18"/>
                <w:szCs w:val="18"/>
                <w:lang w:val="en-US"/>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r w:rsidR="00F016F9" w:rsidRPr="00F016F9">
              <w:rPr>
                <w:rFonts w:ascii="Arial" w:eastAsia="Arial" w:hAnsi="Arial" w:cs="Arial"/>
                <w:color w:val="000000"/>
                <w:sz w:val="18"/>
                <w:szCs w:val="18"/>
              </w:rPr>
              <w:t>commercio</w:t>
            </w:r>
          </w:p>
        </w:tc>
        <w:tc>
          <w:tcPr>
            <w:tcW w:w="2350" w:type="dxa"/>
            <w:gridSpan w:val="8"/>
            <w:vAlign w:val="center"/>
          </w:tcPr>
          <w:p w:rsidR="00F016F9" w:rsidRPr="00F016F9" w:rsidRDefault="00762E2B" w:rsidP="00F016F9">
            <w:pPr>
              <w:spacing w:before="60"/>
              <w:rPr>
                <w:rFonts w:ascii="Arial" w:eastAsia="Times New Roman" w:hAnsi="Arial" w:cs="Arial"/>
                <w:snapToGrid w:val="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EF59FE">
              <w:rPr>
                <w:rFonts w:ascii="Times New Roman" w:eastAsia="Times New Roman" w:hAnsi="Times New Roman" w:cs="Times New Roman"/>
                <w:sz w:val="18"/>
                <w:szCs w:val="18"/>
                <w:lang w:val="en-US"/>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r w:rsidR="00F016F9" w:rsidRPr="00F016F9">
              <w:rPr>
                <w:rFonts w:ascii="Arial" w:eastAsia="Arial" w:hAnsi="Arial" w:cs="Arial"/>
                <w:color w:val="000000"/>
                <w:sz w:val="18"/>
                <w:szCs w:val="18"/>
              </w:rPr>
              <w:t>altri usi</w:t>
            </w:r>
          </w:p>
        </w:tc>
      </w:tr>
    </w:tbl>
    <w:p w:rsidR="00F016F9" w:rsidRPr="00F4280D" w:rsidRDefault="00F016F9" w:rsidP="00F016F9">
      <w:pPr>
        <w:jc w:val="center"/>
        <w:rPr>
          <w:rFonts w:ascii="Arial" w:eastAsia="Arial" w:hAnsi="Arial" w:cs="Arial"/>
          <w:color w:val="000000"/>
          <w:sz w:val="8"/>
          <w:szCs w:val="8"/>
        </w:rPr>
      </w:pPr>
    </w:p>
    <w:p w:rsidR="00F016F9" w:rsidRPr="00F016F9" w:rsidRDefault="00F016F9" w:rsidP="00F016F9">
      <w:pPr>
        <w:jc w:val="center"/>
        <w:rPr>
          <w:rFonts w:ascii="Arial" w:eastAsia="Arial" w:hAnsi="Arial" w:cs="Arial"/>
          <w:b/>
          <w:color w:val="000000"/>
          <w:sz w:val="18"/>
          <w:szCs w:val="18"/>
        </w:rPr>
      </w:pPr>
      <w:r w:rsidRPr="00F016F9">
        <w:rPr>
          <w:rFonts w:ascii="Arial" w:eastAsia="Arial" w:hAnsi="Arial" w:cs="Arial"/>
          <w:b/>
          <w:color w:val="000000"/>
          <w:sz w:val="18"/>
          <w:szCs w:val="18"/>
        </w:rPr>
        <w:t>DICHIARA</w:t>
      </w:r>
    </w:p>
    <w:p w:rsidR="00F016F9" w:rsidRPr="00F4280D" w:rsidRDefault="00F016F9" w:rsidP="00F016F9">
      <w:pPr>
        <w:jc w:val="center"/>
        <w:rPr>
          <w:rFonts w:ascii="Arial" w:eastAsia="Arial" w:hAnsi="Arial" w:cs="Arial"/>
          <w:color w:val="000000"/>
          <w:sz w:val="8"/>
          <w:szCs w:val="8"/>
        </w:rPr>
      </w:pPr>
    </w:p>
    <w:p w:rsidR="00F016F9" w:rsidRPr="00F016F9" w:rsidRDefault="00F016F9" w:rsidP="00F016F9">
      <w:pPr>
        <w:ind w:left="98"/>
        <w:jc w:val="both"/>
        <w:rPr>
          <w:rFonts w:ascii="Arial" w:eastAsia="Arial" w:hAnsi="Arial" w:cs="Arial"/>
          <w:color w:val="000000"/>
          <w:sz w:val="18"/>
          <w:szCs w:val="18"/>
        </w:rPr>
      </w:pPr>
      <w:r w:rsidRPr="00F016F9">
        <w:rPr>
          <w:rFonts w:ascii="Arial" w:eastAsia="Arial" w:hAnsi="Arial" w:cs="Arial"/>
          <w:color w:val="000000"/>
          <w:sz w:val="18"/>
          <w:szCs w:val="18"/>
        </w:rPr>
        <w:t>sotto la propria personale responsabilità, che l’impianto è stato realizzato in modo conforme alla regola dell’arte, secondo quanto previsto dall’art. 6, tenuto conto delle condizioni di esercizio e degli usi a cui è destinato l’edificio, avendo in particolare:</w:t>
      </w:r>
    </w:p>
    <w:p w:rsidR="00F016F9" w:rsidRPr="00177209" w:rsidRDefault="00762E2B" w:rsidP="008F4416">
      <w:pPr>
        <w:spacing w:before="20" w:after="20"/>
        <w:ind w:left="567" w:hanging="425"/>
        <w:jc w:val="both"/>
        <w:rPr>
          <w:rFonts w:ascii="Arial" w:eastAsia="Times New Roman" w:hAnsi="Arial" w:cs="Arial"/>
          <w:b/>
          <w:snapToGrid w:val="0"/>
          <w:color w:val="0070C0"/>
          <w:sz w:val="18"/>
          <w:szCs w:val="18"/>
        </w:rPr>
      </w:pPr>
      <w:r w:rsidRPr="00F016F9">
        <w:rPr>
          <w:rFonts w:ascii="Times New Roman" w:eastAsia="Times New Roman" w:hAnsi="Times New Roman" w:cs="Times New Roman"/>
          <w:sz w:val="26"/>
          <w:szCs w:val="24"/>
          <w:lang w:val="en-US"/>
        </w:rPr>
        <w:fldChar w:fldCharType="begin">
          <w:ffData>
            <w:name w:val=""/>
            <w:enabled/>
            <w:calcOnExit w:val="0"/>
            <w:checkBox>
              <w:size w:val="20"/>
              <w:default w:val="1"/>
            </w:checkBox>
          </w:ffData>
        </w:fldChar>
      </w:r>
      <w:r w:rsidR="00F016F9" w:rsidRPr="00F016F9">
        <w:rPr>
          <w:rFonts w:ascii="Times New Roman" w:eastAsia="Times New Roman" w:hAnsi="Times New Roman" w:cs="Times New Roman"/>
          <w:sz w:val="26"/>
          <w:szCs w:val="24"/>
        </w:rPr>
        <w:instrText xml:space="preserve"> FORMCHECKBOX </w:instrText>
      </w:r>
      <w:r w:rsidR="00F92F62">
        <w:rPr>
          <w:rFonts w:ascii="Times New Roman" w:eastAsia="Times New Roman" w:hAnsi="Times New Roman" w:cs="Times New Roman"/>
          <w:sz w:val="26"/>
          <w:szCs w:val="24"/>
          <w:lang w:val="en-US"/>
        </w:rPr>
      </w:r>
      <w:r w:rsidR="00F92F62">
        <w:rPr>
          <w:rFonts w:ascii="Times New Roman" w:eastAsia="Times New Roman" w:hAnsi="Times New Roman" w:cs="Times New Roman"/>
          <w:sz w:val="26"/>
          <w:szCs w:val="24"/>
          <w:lang w:val="en-US"/>
        </w:rPr>
        <w:fldChar w:fldCharType="separate"/>
      </w:r>
      <w:r w:rsidRPr="00F016F9">
        <w:rPr>
          <w:rFonts w:ascii="Times New Roman" w:eastAsia="Times New Roman" w:hAnsi="Times New Roman" w:cs="Times New Roman"/>
          <w:sz w:val="26"/>
          <w:szCs w:val="24"/>
          <w:lang w:val="en-US"/>
        </w:rPr>
        <w:fldChar w:fldCharType="end"/>
      </w:r>
      <w:r w:rsidR="00F016F9" w:rsidRPr="00F016F9">
        <w:rPr>
          <w:rFonts w:ascii="Times New Roman" w:eastAsia="Times New Roman" w:hAnsi="Times New Roman" w:cs="Times New Roman"/>
          <w:sz w:val="26"/>
          <w:szCs w:val="24"/>
        </w:rPr>
        <w:tab/>
      </w:r>
      <w:r w:rsidR="00F016F9" w:rsidRPr="00F016F9">
        <w:rPr>
          <w:rFonts w:ascii="Arial" w:eastAsia="Arial" w:hAnsi="Arial" w:cs="Arial"/>
          <w:color w:val="000000"/>
          <w:sz w:val="18"/>
          <w:szCs w:val="18"/>
        </w:rPr>
        <w:t xml:space="preserve">rispettato il progetto redatto ai sensi dell’art. 5 da </w:t>
      </w:r>
      <w:r w:rsidR="00F016F9" w:rsidRPr="00F016F9">
        <w:rPr>
          <w:rFonts w:ascii="Arial" w:eastAsia="Arial" w:hAnsi="Arial" w:cs="Arial"/>
          <w:b/>
          <w:color w:val="FF0000"/>
          <w:sz w:val="18"/>
          <w:szCs w:val="18"/>
        </w:rPr>
        <w:t>(2)</w:t>
      </w:r>
      <w:r w:rsidR="00F016F9" w:rsidRPr="00F016F9">
        <w:rPr>
          <w:rFonts w:ascii="Arial" w:eastAsia="Arial" w:hAnsi="Arial" w:cs="Arial"/>
          <w:color w:val="000000"/>
          <w:sz w:val="18"/>
          <w:szCs w:val="18"/>
        </w:rPr>
        <w:t xml:space="preserve">: </w:t>
      </w:r>
      <w:r w:rsidR="008F4416">
        <w:rPr>
          <w:rFonts w:ascii="Arial" w:eastAsia="Arial" w:hAnsi="Arial" w:cs="Arial"/>
          <w:color w:val="000000"/>
          <w:sz w:val="18"/>
          <w:szCs w:val="18"/>
        </w:rPr>
        <w:tab/>
      </w:r>
      <w:r w:rsidR="00F016F9" w:rsidRPr="00177209">
        <w:rPr>
          <w:rFonts w:ascii="Arial" w:eastAsia="Times New Roman" w:hAnsi="Arial" w:cs="Arial"/>
          <w:b/>
          <w:snapToGrid w:val="0"/>
          <w:color w:val="0070C0"/>
          <w:sz w:val="18"/>
          <w:szCs w:val="18"/>
        </w:rPr>
        <w:t xml:space="preserve">Studio FIRE – </w:t>
      </w:r>
      <w:r w:rsidR="008F4416" w:rsidRPr="00177209">
        <w:rPr>
          <w:rFonts w:ascii="Arial" w:eastAsia="Times New Roman" w:hAnsi="Arial" w:cs="Arial"/>
          <w:b/>
          <w:snapToGrid w:val="0"/>
          <w:color w:val="0070C0"/>
          <w:sz w:val="18"/>
          <w:szCs w:val="18"/>
        </w:rPr>
        <w:t xml:space="preserve">Via Fiera, 7 – Milano - </w:t>
      </w:r>
      <w:r w:rsidR="00F016F9" w:rsidRPr="00177209">
        <w:rPr>
          <w:rFonts w:ascii="Arial" w:eastAsia="Times New Roman" w:hAnsi="Arial" w:cs="Arial"/>
          <w:b/>
          <w:snapToGrid w:val="0"/>
          <w:color w:val="0070C0"/>
          <w:sz w:val="18"/>
          <w:szCs w:val="18"/>
        </w:rPr>
        <w:t xml:space="preserve">(Ing. Mario Rossi, iscritto all’ordine degli ingegneri di </w:t>
      </w:r>
      <w:r w:rsidR="008F4416" w:rsidRPr="00177209">
        <w:rPr>
          <w:rFonts w:ascii="Arial" w:eastAsia="Times New Roman" w:hAnsi="Arial" w:cs="Arial"/>
          <w:b/>
          <w:snapToGrid w:val="0"/>
          <w:color w:val="0070C0"/>
          <w:sz w:val="18"/>
          <w:szCs w:val="18"/>
        </w:rPr>
        <w:t>Milano</w:t>
      </w:r>
      <w:r w:rsidR="00F016F9" w:rsidRPr="00177209">
        <w:rPr>
          <w:rFonts w:ascii="Arial" w:eastAsia="Times New Roman" w:hAnsi="Arial" w:cs="Arial"/>
          <w:b/>
          <w:snapToGrid w:val="0"/>
          <w:color w:val="0070C0"/>
          <w:sz w:val="18"/>
          <w:szCs w:val="18"/>
        </w:rPr>
        <w:t xml:space="preserve"> al n.</w:t>
      </w:r>
      <w:r w:rsidR="008F4416" w:rsidRPr="00177209">
        <w:rPr>
          <w:rFonts w:ascii="Arial" w:eastAsia="Times New Roman" w:hAnsi="Arial" w:cs="Arial"/>
          <w:b/>
          <w:snapToGrid w:val="0"/>
          <w:color w:val="0070C0"/>
          <w:sz w:val="18"/>
          <w:szCs w:val="18"/>
        </w:rPr>
        <w:t xml:space="preserve"> 98765</w:t>
      </w:r>
      <w:r w:rsidR="00C8191B" w:rsidRPr="00177209">
        <w:rPr>
          <w:rFonts w:ascii="Arial" w:eastAsia="Times New Roman" w:hAnsi="Arial" w:cs="Arial"/>
          <w:b/>
          <w:snapToGrid w:val="0"/>
          <w:color w:val="0070C0"/>
          <w:sz w:val="18"/>
          <w:szCs w:val="18"/>
        </w:rPr>
        <w:t>)</w:t>
      </w:r>
    </w:p>
    <w:tbl>
      <w:tblPr>
        <w:tblW w:w="1025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4326"/>
        <w:gridCol w:w="5487"/>
      </w:tblGrid>
      <w:tr w:rsidR="00F016F9" w:rsidRPr="0020432F" w:rsidTr="0020432F">
        <w:tc>
          <w:tcPr>
            <w:tcW w:w="446" w:type="dxa"/>
            <w:tcBorders>
              <w:top w:val="nil"/>
              <w:left w:val="nil"/>
              <w:bottom w:val="nil"/>
              <w:right w:val="nil"/>
            </w:tcBorders>
            <w:vAlign w:val="center"/>
          </w:tcPr>
          <w:p w:rsidR="00F016F9" w:rsidRPr="0020432F" w:rsidRDefault="00762E2B" w:rsidP="0020432F">
            <w:pPr>
              <w:tabs>
                <w:tab w:val="left" w:pos="567"/>
              </w:tabs>
              <w:spacing w:before="20" w:after="20"/>
              <w:ind w:left="567" w:hanging="567"/>
              <w:jc w:val="both"/>
              <w:rPr>
                <w:rFonts w:ascii="Times New Roman" w:eastAsia="Times New Roman" w:hAnsi="Times New Roman" w:cs="Times New Roman"/>
                <w:sz w:val="18"/>
                <w:szCs w:val="18"/>
                <w:lang w:val="en-US"/>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20432F">
              <w:rPr>
                <w:rFonts w:ascii="Times New Roman" w:eastAsia="Times New Roman" w:hAnsi="Times New Roman" w:cs="Times New Roman"/>
                <w:sz w:val="18"/>
                <w:szCs w:val="18"/>
                <w:lang w:val="en-US"/>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p>
        </w:tc>
        <w:tc>
          <w:tcPr>
            <w:tcW w:w="4326" w:type="dxa"/>
            <w:tcBorders>
              <w:top w:val="nil"/>
              <w:left w:val="nil"/>
              <w:bottom w:val="nil"/>
              <w:right w:val="nil"/>
            </w:tcBorders>
            <w:vAlign w:val="center"/>
          </w:tcPr>
          <w:p w:rsidR="00F016F9" w:rsidRPr="00EF59FE" w:rsidRDefault="00F016F9" w:rsidP="0020432F">
            <w:pPr>
              <w:spacing w:before="20" w:after="20"/>
              <w:ind w:left="-21"/>
              <w:jc w:val="both"/>
              <w:rPr>
                <w:rFonts w:ascii="Times New Roman" w:eastAsia="Times New Roman" w:hAnsi="Times New Roman" w:cs="Times New Roman"/>
                <w:sz w:val="18"/>
                <w:szCs w:val="18"/>
              </w:rPr>
            </w:pPr>
            <w:r w:rsidRPr="0020432F">
              <w:rPr>
                <w:rFonts w:ascii="Arial" w:eastAsia="Arial" w:hAnsi="Arial" w:cs="Arial"/>
                <w:color w:val="000000"/>
                <w:sz w:val="18"/>
                <w:szCs w:val="18"/>
              </w:rPr>
              <w:t>seguito la norma tecnica applicabile all’impiego</w:t>
            </w:r>
            <w:r w:rsidRPr="00EF59FE">
              <w:rPr>
                <w:rFonts w:ascii="Times New Roman" w:eastAsia="Times New Roman" w:hAnsi="Times New Roman" w:cs="Times New Roman"/>
                <w:sz w:val="18"/>
                <w:szCs w:val="18"/>
              </w:rPr>
              <w:t xml:space="preserve"> </w:t>
            </w:r>
            <w:r w:rsidRPr="00EF59FE">
              <w:rPr>
                <w:rFonts w:ascii="Arial" w:eastAsia="Arial" w:hAnsi="Arial" w:cs="Arial"/>
                <w:b/>
                <w:color w:val="FF0000"/>
                <w:sz w:val="18"/>
                <w:szCs w:val="18"/>
              </w:rPr>
              <w:t>(3)</w:t>
            </w:r>
            <w:r w:rsidRPr="00EF59FE">
              <w:rPr>
                <w:rFonts w:ascii="Times New Roman" w:eastAsia="Times New Roman" w:hAnsi="Times New Roman" w:cs="Times New Roman"/>
                <w:sz w:val="18"/>
                <w:szCs w:val="18"/>
              </w:rPr>
              <w:t xml:space="preserve">: </w:t>
            </w:r>
          </w:p>
        </w:tc>
        <w:tc>
          <w:tcPr>
            <w:tcW w:w="5487" w:type="dxa"/>
            <w:tcBorders>
              <w:top w:val="nil"/>
              <w:left w:val="nil"/>
              <w:right w:val="nil"/>
            </w:tcBorders>
            <w:vAlign w:val="center"/>
          </w:tcPr>
          <w:p w:rsidR="00F016F9" w:rsidRPr="0020432F" w:rsidRDefault="00F016F9" w:rsidP="00EF59FE">
            <w:pPr>
              <w:spacing w:before="20" w:after="20"/>
              <w:ind w:left="48"/>
              <w:jc w:val="both"/>
              <w:rPr>
                <w:rFonts w:ascii="Times New Roman" w:eastAsia="Times New Roman" w:hAnsi="Times New Roman" w:cs="Times New Roman"/>
                <w:sz w:val="18"/>
                <w:szCs w:val="18"/>
                <w:lang w:val="en-US"/>
              </w:rPr>
            </w:pPr>
            <w:r w:rsidRPr="00EF59FE">
              <w:rPr>
                <w:rFonts w:ascii="Arial" w:eastAsia="Times New Roman" w:hAnsi="Arial" w:cs="Arial"/>
                <w:b/>
                <w:snapToGrid w:val="0"/>
                <w:color w:val="0070C0"/>
                <w:sz w:val="18"/>
                <w:szCs w:val="18"/>
              </w:rPr>
              <w:t>Norm</w:t>
            </w:r>
            <w:r w:rsidR="008F4416" w:rsidRPr="00EF59FE">
              <w:rPr>
                <w:rFonts w:ascii="Arial" w:eastAsia="Times New Roman" w:hAnsi="Arial" w:cs="Arial"/>
                <w:b/>
                <w:snapToGrid w:val="0"/>
                <w:color w:val="0070C0"/>
                <w:sz w:val="18"/>
                <w:szCs w:val="18"/>
              </w:rPr>
              <w:t>a</w:t>
            </w:r>
            <w:r w:rsidRPr="00EF59FE">
              <w:rPr>
                <w:rFonts w:ascii="Arial" w:eastAsia="Times New Roman" w:hAnsi="Arial" w:cs="Arial"/>
                <w:b/>
                <w:snapToGrid w:val="0"/>
                <w:color w:val="0070C0"/>
                <w:sz w:val="18"/>
                <w:szCs w:val="18"/>
              </w:rPr>
              <w:t xml:space="preserve"> UNI: 9795 – Norma CEI 64-8</w:t>
            </w:r>
          </w:p>
        </w:tc>
      </w:tr>
    </w:tbl>
    <w:p w:rsidR="00F016F9" w:rsidRPr="00F016F9" w:rsidRDefault="00762E2B" w:rsidP="00F016F9">
      <w:pPr>
        <w:tabs>
          <w:tab w:val="left" w:pos="567"/>
        </w:tabs>
        <w:spacing w:before="20" w:after="20"/>
        <w:ind w:left="567" w:hanging="425"/>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r w:rsidR="00F016F9" w:rsidRPr="00F016F9">
        <w:rPr>
          <w:rFonts w:ascii="Arial" w:eastAsia="Arial" w:hAnsi="Arial" w:cs="Arial"/>
          <w:color w:val="000000"/>
          <w:sz w:val="18"/>
          <w:szCs w:val="18"/>
        </w:rPr>
        <w:t>installato componenti e materiali adatti al luogo di installazione (artt. 5 e 6)</w:t>
      </w:r>
    </w:p>
    <w:p w:rsidR="00F016F9" w:rsidRPr="00F016F9" w:rsidRDefault="00762E2B" w:rsidP="00F016F9">
      <w:pPr>
        <w:tabs>
          <w:tab w:val="left" w:pos="567"/>
        </w:tabs>
        <w:spacing w:before="20" w:after="20"/>
        <w:ind w:left="567" w:hanging="425"/>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r w:rsidR="00F016F9" w:rsidRPr="00F016F9">
        <w:rPr>
          <w:rFonts w:ascii="Arial" w:eastAsia="Arial" w:hAnsi="Arial" w:cs="Arial"/>
          <w:color w:val="000000"/>
          <w:sz w:val="18"/>
          <w:szCs w:val="18"/>
        </w:rPr>
        <w:t>controllato l’impianto ai fini della sicurezza e della funzionalità con esito positivo, avendo eseguito le verifiche richieste dalle norme e dalle disposizioni di legge</w:t>
      </w:r>
    </w:p>
    <w:p w:rsidR="00F016F9" w:rsidRPr="00F016F9" w:rsidRDefault="00F016F9" w:rsidP="00F016F9">
      <w:pPr>
        <w:ind w:left="98"/>
        <w:jc w:val="both"/>
        <w:rPr>
          <w:rFonts w:ascii="Arial" w:eastAsia="Arial" w:hAnsi="Arial" w:cs="Arial"/>
          <w:color w:val="000000"/>
          <w:sz w:val="12"/>
          <w:szCs w:val="12"/>
        </w:rPr>
      </w:pPr>
    </w:p>
    <w:p w:rsidR="00F016F9" w:rsidRPr="00F016F9" w:rsidRDefault="00F016F9" w:rsidP="00F016F9">
      <w:pPr>
        <w:ind w:left="98"/>
        <w:jc w:val="both"/>
        <w:rPr>
          <w:rFonts w:ascii="Arial" w:eastAsia="Arial" w:hAnsi="Arial" w:cs="Arial"/>
          <w:color w:val="000000"/>
          <w:sz w:val="18"/>
          <w:szCs w:val="18"/>
        </w:rPr>
      </w:pPr>
      <w:r w:rsidRPr="00F016F9">
        <w:rPr>
          <w:rFonts w:ascii="Arial" w:eastAsia="Arial" w:hAnsi="Arial" w:cs="Arial"/>
          <w:b/>
          <w:color w:val="000000"/>
          <w:sz w:val="18"/>
          <w:szCs w:val="18"/>
        </w:rPr>
        <w:t>Allegati obbligatori:</w:t>
      </w:r>
    </w:p>
    <w:p w:rsidR="00F016F9" w:rsidRPr="00F016F9" w:rsidRDefault="00762E2B" w:rsidP="00F016F9">
      <w:pPr>
        <w:tabs>
          <w:tab w:val="left" w:pos="426"/>
        </w:tabs>
        <w:spacing w:before="20" w:after="20"/>
        <w:ind w:left="96"/>
        <w:jc w:val="both"/>
        <w:rPr>
          <w:rFonts w:ascii="Arial" w:eastAsia="Arial" w:hAnsi="Arial" w:cs="Arial"/>
          <w:b/>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r w:rsidR="00F016F9" w:rsidRPr="00F016F9">
        <w:rPr>
          <w:rFonts w:ascii="Arial" w:eastAsia="Arial" w:hAnsi="Arial" w:cs="Arial"/>
          <w:color w:val="000000"/>
          <w:sz w:val="18"/>
          <w:szCs w:val="18"/>
        </w:rPr>
        <w:t xml:space="preserve">progetto ai sensi degli articoli 5 e 7 </w:t>
      </w:r>
      <w:r w:rsidR="00F016F9" w:rsidRPr="00F016F9">
        <w:rPr>
          <w:rFonts w:ascii="Arial" w:eastAsia="Arial" w:hAnsi="Arial" w:cs="Arial"/>
          <w:b/>
          <w:color w:val="FF0000"/>
          <w:sz w:val="18"/>
          <w:szCs w:val="18"/>
        </w:rPr>
        <w:t>(4)</w:t>
      </w:r>
      <w:r w:rsidR="00F016F9" w:rsidRPr="00F016F9">
        <w:rPr>
          <w:rFonts w:ascii="Arial" w:eastAsia="Arial" w:hAnsi="Arial" w:cs="Arial"/>
          <w:b/>
          <w:color w:val="FF0000"/>
          <w:sz w:val="18"/>
          <w:szCs w:val="18"/>
        </w:rPr>
        <w:tab/>
      </w:r>
      <w:r w:rsidR="00F016F9" w:rsidRPr="00F016F9">
        <w:rPr>
          <w:rFonts w:ascii="Arial" w:eastAsia="Arial" w:hAnsi="Arial" w:cs="Arial"/>
          <w:b/>
          <w:color w:val="FF0000"/>
          <w:sz w:val="18"/>
          <w:szCs w:val="18"/>
        </w:rPr>
        <w:tab/>
      </w:r>
      <w:r w:rsidR="00F016F9" w:rsidRPr="00F016F9">
        <w:rPr>
          <w:rFonts w:ascii="Arial" w:eastAsia="Arial" w:hAnsi="Arial" w:cs="Arial"/>
          <w:b/>
          <w:color w:val="0070C0"/>
          <w:sz w:val="18"/>
          <w:szCs w:val="18"/>
        </w:rPr>
        <w:t>Riferimento Pratica VV.F</w:t>
      </w:r>
      <w:r w:rsidR="00BA42F1">
        <w:rPr>
          <w:rFonts w:ascii="Arial" w:eastAsia="Arial" w:hAnsi="Arial" w:cs="Arial"/>
          <w:b/>
          <w:color w:val="0070C0"/>
          <w:sz w:val="18"/>
          <w:szCs w:val="18"/>
        </w:rPr>
        <w:t>.</w:t>
      </w:r>
      <w:r w:rsidR="00F016F9" w:rsidRPr="00F016F9">
        <w:rPr>
          <w:rFonts w:ascii="Arial" w:eastAsia="Arial" w:hAnsi="Arial" w:cs="Arial"/>
          <w:b/>
          <w:color w:val="0070C0"/>
          <w:sz w:val="18"/>
          <w:szCs w:val="18"/>
        </w:rPr>
        <w:t xml:space="preserve"> </w:t>
      </w:r>
      <w:r w:rsidR="00BA42F1">
        <w:rPr>
          <w:rFonts w:ascii="Arial" w:eastAsia="Arial" w:hAnsi="Arial" w:cs="Arial"/>
          <w:b/>
          <w:color w:val="0070C0"/>
          <w:sz w:val="18"/>
          <w:szCs w:val="18"/>
        </w:rPr>
        <w:t xml:space="preserve">Comando Prov.le </w:t>
      </w:r>
      <w:r w:rsidR="00F016F9" w:rsidRPr="00F016F9">
        <w:rPr>
          <w:rFonts w:ascii="Arial" w:eastAsia="Arial" w:hAnsi="Arial" w:cs="Arial"/>
          <w:b/>
          <w:color w:val="0070C0"/>
          <w:sz w:val="18"/>
          <w:szCs w:val="18"/>
        </w:rPr>
        <w:t xml:space="preserve">di </w:t>
      </w:r>
      <w:r w:rsidR="00F016F9">
        <w:rPr>
          <w:rFonts w:ascii="Arial" w:eastAsia="Arial" w:hAnsi="Arial" w:cs="Arial"/>
          <w:b/>
          <w:color w:val="0070C0"/>
          <w:sz w:val="18"/>
          <w:szCs w:val="18"/>
        </w:rPr>
        <w:t>Milano</w:t>
      </w:r>
      <w:r w:rsidR="00F016F9" w:rsidRPr="00F016F9">
        <w:rPr>
          <w:rFonts w:ascii="Arial" w:eastAsia="Arial" w:hAnsi="Arial" w:cs="Arial"/>
          <w:b/>
          <w:color w:val="0070C0"/>
          <w:sz w:val="18"/>
          <w:szCs w:val="18"/>
        </w:rPr>
        <w:t xml:space="preserve"> N. </w:t>
      </w:r>
      <w:r w:rsidR="00F016F9">
        <w:rPr>
          <w:rFonts w:ascii="Arial" w:eastAsia="Arial" w:hAnsi="Arial" w:cs="Arial"/>
          <w:b/>
          <w:color w:val="0070C0"/>
          <w:sz w:val="18"/>
          <w:szCs w:val="18"/>
        </w:rPr>
        <w:t>12345678</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31475">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r w:rsidR="00F016F9" w:rsidRPr="00F016F9">
        <w:rPr>
          <w:rFonts w:ascii="Arial" w:eastAsia="Arial" w:hAnsi="Arial" w:cs="Arial"/>
          <w:color w:val="000000"/>
          <w:sz w:val="18"/>
          <w:szCs w:val="18"/>
        </w:rPr>
        <w:t xml:space="preserve">relazione con tipologie dei materiali utilizzati </w:t>
      </w:r>
      <w:r w:rsidR="00F016F9" w:rsidRPr="00F016F9">
        <w:rPr>
          <w:rFonts w:ascii="Arial" w:eastAsia="Arial" w:hAnsi="Arial" w:cs="Arial"/>
          <w:b/>
          <w:color w:val="FF0000"/>
          <w:sz w:val="18"/>
          <w:szCs w:val="18"/>
        </w:rPr>
        <w:t>(5)</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20432F" w:rsidRPr="00482652">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r w:rsidR="00F016F9" w:rsidRPr="00F016F9">
        <w:rPr>
          <w:rFonts w:ascii="Arial" w:eastAsia="Arial" w:hAnsi="Arial" w:cs="Arial"/>
          <w:color w:val="000000"/>
          <w:sz w:val="18"/>
          <w:szCs w:val="18"/>
        </w:rPr>
        <w:t xml:space="preserve">schema di impianto realizzato </w:t>
      </w:r>
      <w:r w:rsidR="00F016F9" w:rsidRPr="00F016F9">
        <w:rPr>
          <w:rFonts w:ascii="Arial" w:eastAsia="Arial" w:hAnsi="Arial" w:cs="Arial"/>
          <w:b/>
          <w:color w:val="FF0000"/>
          <w:sz w:val="18"/>
          <w:szCs w:val="18"/>
        </w:rPr>
        <w:t>(6)</w:t>
      </w:r>
      <w:r w:rsidR="00F016F9" w:rsidRPr="00F016F9">
        <w:rPr>
          <w:rFonts w:ascii="Arial" w:eastAsia="Arial" w:hAnsi="Arial" w:cs="Arial"/>
          <w:b/>
          <w:color w:val="FF0000"/>
          <w:sz w:val="18"/>
          <w:szCs w:val="18"/>
        </w:rPr>
        <w:tab/>
      </w:r>
      <w:r w:rsidR="00F016F9" w:rsidRPr="00F016F9">
        <w:rPr>
          <w:rFonts w:ascii="Arial" w:eastAsia="Arial" w:hAnsi="Arial" w:cs="Arial"/>
          <w:b/>
          <w:color w:val="FF0000"/>
          <w:sz w:val="18"/>
          <w:szCs w:val="18"/>
        </w:rPr>
        <w:tab/>
      </w:r>
      <w:r w:rsidR="00F016F9" w:rsidRPr="00F016F9">
        <w:rPr>
          <w:rFonts w:ascii="Arial" w:eastAsia="Arial" w:hAnsi="Arial" w:cs="Arial"/>
          <w:b/>
          <w:color w:val="0070C0"/>
          <w:sz w:val="18"/>
          <w:szCs w:val="18"/>
        </w:rPr>
        <w:t>Come da progetto allegato</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BA42F1" w:rsidRPr="00F31475">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r w:rsidR="00F016F9" w:rsidRPr="00F016F9">
        <w:rPr>
          <w:rFonts w:ascii="Arial" w:eastAsia="Arial" w:hAnsi="Arial" w:cs="Arial"/>
          <w:color w:val="000000"/>
          <w:sz w:val="18"/>
          <w:szCs w:val="18"/>
        </w:rPr>
        <w:t xml:space="preserve">riferimento a dichiarazioni di conformità precedenti o parziali, già esistenti </w:t>
      </w:r>
      <w:r w:rsidR="00F016F9" w:rsidRPr="00F016F9">
        <w:rPr>
          <w:rFonts w:ascii="Arial" w:eastAsia="Arial" w:hAnsi="Arial" w:cs="Arial"/>
          <w:b/>
          <w:color w:val="FF0000"/>
          <w:sz w:val="18"/>
          <w:szCs w:val="18"/>
        </w:rPr>
        <w:t>(7)</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r w:rsidR="00F016F9" w:rsidRPr="00F016F9">
        <w:rPr>
          <w:rFonts w:ascii="Arial" w:eastAsia="Arial" w:hAnsi="Arial" w:cs="Arial"/>
          <w:color w:val="000000"/>
          <w:sz w:val="18"/>
          <w:szCs w:val="18"/>
        </w:rPr>
        <w:t>copia del certificato di riconoscimento dei requisiti tecnico-professionali</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r w:rsidR="00F016F9" w:rsidRPr="00F016F9">
        <w:rPr>
          <w:rFonts w:ascii="Arial" w:eastAsia="Arial" w:hAnsi="Arial" w:cs="Arial"/>
          <w:color w:val="000000"/>
          <w:sz w:val="18"/>
          <w:szCs w:val="18"/>
        </w:rPr>
        <w:t xml:space="preserve">attestazione di conformità per impianto realizzato con materiali o sistemi non normalizzati </w:t>
      </w:r>
      <w:r w:rsidR="00F016F9" w:rsidRPr="00F016F9">
        <w:rPr>
          <w:rFonts w:ascii="Arial" w:eastAsia="Arial" w:hAnsi="Arial" w:cs="Arial"/>
          <w:b/>
          <w:color w:val="FF0000"/>
          <w:sz w:val="18"/>
          <w:szCs w:val="18"/>
        </w:rPr>
        <w:t>(8)</w:t>
      </w:r>
    </w:p>
    <w:p w:rsidR="00F016F9" w:rsidRPr="00F016F9" w:rsidRDefault="00F016F9" w:rsidP="00F016F9">
      <w:pPr>
        <w:ind w:left="98"/>
        <w:jc w:val="both"/>
        <w:rPr>
          <w:rFonts w:ascii="Arial" w:eastAsia="Arial" w:hAnsi="Arial" w:cs="Arial"/>
          <w:color w:val="000000"/>
          <w:sz w:val="12"/>
          <w:szCs w:val="12"/>
        </w:rPr>
      </w:pPr>
    </w:p>
    <w:p w:rsidR="00F016F9" w:rsidRPr="00F016F9" w:rsidRDefault="00F016F9" w:rsidP="00F016F9">
      <w:pPr>
        <w:ind w:left="98"/>
        <w:jc w:val="both"/>
        <w:rPr>
          <w:rFonts w:ascii="Arial" w:eastAsia="Arial" w:hAnsi="Arial" w:cs="Arial"/>
          <w:b/>
          <w:color w:val="000000"/>
          <w:sz w:val="18"/>
          <w:szCs w:val="18"/>
        </w:rPr>
      </w:pPr>
      <w:r w:rsidRPr="00F016F9">
        <w:rPr>
          <w:rFonts w:ascii="Arial" w:eastAsia="Arial" w:hAnsi="Arial" w:cs="Arial"/>
          <w:b/>
          <w:color w:val="000000"/>
          <w:sz w:val="18"/>
          <w:szCs w:val="18"/>
        </w:rPr>
        <w:t xml:space="preserve">Allegati facoltativi </w:t>
      </w:r>
      <w:r w:rsidRPr="00F016F9">
        <w:rPr>
          <w:rFonts w:ascii="Arial" w:eastAsia="Arial" w:hAnsi="Arial" w:cs="Arial"/>
          <w:b/>
          <w:color w:val="FF0000"/>
          <w:sz w:val="18"/>
          <w:szCs w:val="18"/>
        </w:rPr>
        <w:t>(9)</w:t>
      </w:r>
      <w:r w:rsidRPr="00F016F9">
        <w:rPr>
          <w:rFonts w:ascii="Arial" w:eastAsia="Arial" w:hAnsi="Arial" w:cs="Arial"/>
          <w:b/>
          <w:color w:val="000000"/>
          <w:sz w:val="18"/>
          <w:szCs w:val="18"/>
        </w:rPr>
        <w:t>:</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BA42F1" w:rsidRPr="00F31475">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r w:rsidR="00F016F9" w:rsidRPr="00F016F9">
        <w:rPr>
          <w:rFonts w:ascii="Arial" w:eastAsia="Arial" w:hAnsi="Arial" w:cs="Arial"/>
          <w:color w:val="000000"/>
          <w:sz w:val="18"/>
          <w:szCs w:val="18"/>
        </w:rPr>
        <w:t>rapporto di verifica</w:t>
      </w:r>
      <w:r w:rsidR="00BA42F1">
        <w:rPr>
          <w:rFonts w:ascii="Arial" w:eastAsia="Arial" w:hAnsi="Arial" w:cs="Arial"/>
          <w:color w:val="000000"/>
          <w:sz w:val="18"/>
          <w:szCs w:val="18"/>
        </w:rPr>
        <w:t xml:space="preserve"> o collaudo</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31475">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r w:rsidR="00BA42F1">
        <w:rPr>
          <w:rFonts w:ascii="Arial" w:eastAsia="Arial" w:hAnsi="Arial" w:cs="Arial"/>
          <w:color w:val="000000"/>
          <w:sz w:val="18"/>
          <w:szCs w:val="18"/>
        </w:rPr>
        <w:t>manuale d</w:t>
      </w:r>
      <w:r w:rsidR="00F016F9" w:rsidRPr="00F016F9">
        <w:rPr>
          <w:rFonts w:ascii="Arial" w:eastAsia="Arial" w:hAnsi="Arial" w:cs="Arial"/>
          <w:color w:val="000000"/>
          <w:sz w:val="18"/>
          <w:szCs w:val="18"/>
        </w:rPr>
        <w:t xml:space="preserve">'uso e manutenzione dell'impianto </w:t>
      </w:r>
      <w:r w:rsidR="001326C7">
        <w:rPr>
          <w:rFonts w:ascii="Arial" w:eastAsia="Arial" w:hAnsi="Arial" w:cs="Arial"/>
          <w:b/>
          <w:color w:val="FF0000"/>
          <w:sz w:val="18"/>
          <w:szCs w:val="18"/>
        </w:rPr>
        <w:t>(*)</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9173"/>
      </w:tblGrid>
      <w:tr w:rsidR="00F016F9" w:rsidRPr="00F016F9" w:rsidTr="00F016F9">
        <w:tc>
          <w:tcPr>
            <w:tcW w:w="1146" w:type="dxa"/>
            <w:tcBorders>
              <w:top w:val="nil"/>
              <w:left w:val="nil"/>
              <w:bottom w:val="nil"/>
              <w:right w:val="nil"/>
            </w:tcBorders>
          </w:tcPr>
          <w:p w:rsidR="00F016F9" w:rsidRPr="00F016F9" w:rsidRDefault="00762E2B" w:rsidP="00F016F9">
            <w:pPr>
              <w:tabs>
                <w:tab w:val="left" w:pos="426"/>
              </w:tabs>
              <w:spacing w:before="20" w:after="20"/>
              <w:ind w:left="-106"/>
              <w:jc w:val="both"/>
              <w:rPr>
                <w:rFonts w:ascii="Arial" w:eastAsia="Arial" w:hAnsi="Arial" w:cs="Arial"/>
                <w:color w:val="000000"/>
                <w:sz w:val="18"/>
                <w:szCs w:val="18"/>
              </w:rPr>
            </w:pPr>
            <w:r w:rsidRPr="00F016F9">
              <w:rPr>
                <w:rFonts w:ascii="Arial" w:eastAsia="Arial" w:hAnsi="Arial" w:cs="Arial"/>
                <w:color w:val="000000"/>
                <w:sz w:val="18"/>
                <w:szCs w:val="18"/>
              </w:rPr>
              <w:fldChar w:fldCharType="begin">
                <w:ffData>
                  <w:name w:val=""/>
                  <w:enabled/>
                  <w:calcOnExit w:val="0"/>
                  <w:checkBox>
                    <w:size w:val="20"/>
                    <w:default w:val="0"/>
                  </w:checkBox>
                </w:ffData>
              </w:fldChar>
            </w:r>
            <w:r w:rsidR="00F016F9" w:rsidRPr="00F016F9">
              <w:rPr>
                <w:rFonts w:ascii="Arial" w:eastAsia="Arial" w:hAnsi="Arial" w:cs="Arial"/>
                <w:color w:val="000000"/>
                <w:sz w:val="18"/>
                <w:szCs w:val="18"/>
              </w:rPr>
              <w:instrText xml:space="preserve"> FORMCHECKBOX </w:instrText>
            </w:r>
            <w:r w:rsidR="00F92F62">
              <w:rPr>
                <w:rFonts w:ascii="Arial" w:eastAsia="Arial" w:hAnsi="Arial" w:cs="Arial"/>
                <w:color w:val="000000"/>
                <w:sz w:val="18"/>
                <w:szCs w:val="18"/>
              </w:rPr>
            </w:r>
            <w:r w:rsidR="00F92F62">
              <w:rPr>
                <w:rFonts w:ascii="Arial" w:eastAsia="Arial" w:hAnsi="Arial" w:cs="Arial"/>
                <w:color w:val="000000"/>
                <w:sz w:val="18"/>
                <w:szCs w:val="18"/>
              </w:rPr>
              <w:fldChar w:fldCharType="separate"/>
            </w:r>
            <w:r w:rsidRPr="00F016F9">
              <w:rPr>
                <w:rFonts w:ascii="Arial" w:eastAsia="Arial" w:hAnsi="Arial" w:cs="Arial"/>
                <w:color w:val="000000"/>
                <w:sz w:val="18"/>
                <w:szCs w:val="18"/>
              </w:rPr>
              <w:fldChar w:fldCharType="end"/>
            </w:r>
            <w:r w:rsidR="00F016F9" w:rsidRPr="00F016F9">
              <w:rPr>
                <w:rFonts w:ascii="Arial" w:eastAsia="Arial" w:hAnsi="Arial" w:cs="Arial"/>
                <w:color w:val="000000"/>
                <w:sz w:val="18"/>
                <w:szCs w:val="18"/>
              </w:rPr>
              <w:tab/>
              <w:t xml:space="preserve">Altro: </w:t>
            </w:r>
          </w:p>
        </w:tc>
        <w:tc>
          <w:tcPr>
            <w:tcW w:w="9173" w:type="dxa"/>
            <w:tcBorders>
              <w:top w:val="nil"/>
              <w:left w:val="nil"/>
              <w:right w:val="nil"/>
            </w:tcBorders>
          </w:tcPr>
          <w:p w:rsidR="00F016F9" w:rsidRPr="00F016F9" w:rsidRDefault="00F016F9" w:rsidP="00F016F9">
            <w:pPr>
              <w:tabs>
                <w:tab w:val="left" w:pos="426"/>
              </w:tabs>
              <w:spacing w:before="20" w:after="20"/>
              <w:ind w:left="96"/>
              <w:jc w:val="both"/>
              <w:rPr>
                <w:rFonts w:ascii="Arial" w:eastAsia="Arial" w:hAnsi="Arial" w:cs="Arial"/>
                <w:color w:val="000000"/>
                <w:sz w:val="18"/>
                <w:szCs w:val="18"/>
              </w:rPr>
            </w:pPr>
          </w:p>
        </w:tc>
      </w:tr>
    </w:tbl>
    <w:p w:rsidR="00F016F9" w:rsidRPr="00F016F9" w:rsidRDefault="00F016F9" w:rsidP="00F016F9">
      <w:pPr>
        <w:ind w:left="98"/>
        <w:jc w:val="center"/>
        <w:rPr>
          <w:rFonts w:ascii="Arial" w:eastAsia="Arial" w:hAnsi="Arial" w:cs="Arial"/>
          <w:color w:val="000000"/>
          <w:sz w:val="8"/>
          <w:szCs w:val="8"/>
        </w:rPr>
      </w:pPr>
    </w:p>
    <w:p w:rsidR="00F016F9" w:rsidRPr="00F016F9" w:rsidRDefault="00F016F9" w:rsidP="00F016F9">
      <w:pPr>
        <w:ind w:left="98"/>
        <w:jc w:val="center"/>
        <w:rPr>
          <w:rFonts w:ascii="Arial" w:eastAsia="Arial" w:hAnsi="Arial" w:cs="Arial"/>
          <w:b/>
          <w:color w:val="000000"/>
          <w:sz w:val="18"/>
          <w:szCs w:val="18"/>
        </w:rPr>
      </w:pPr>
      <w:r w:rsidRPr="00F016F9">
        <w:rPr>
          <w:rFonts w:ascii="Arial" w:eastAsia="Arial" w:hAnsi="Arial" w:cs="Arial"/>
          <w:b/>
          <w:color w:val="000000"/>
          <w:sz w:val="18"/>
          <w:szCs w:val="18"/>
        </w:rPr>
        <w:t>DECLINA</w:t>
      </w:r>
    </w:p>
    <w:p w:rsidR="00F016F9" w:rsidRPr="00F016F9" w:rsidRDefault="00F016F9" w:rsidP="00F016F9">
      <w:pPr>
        <w:jc w:val="center"/>
        <w:rPr>
          <w:rFonts w:ascii="Arial" w:eastAsia="Arial" w:hAnsi="Arial" w:cs="Arial"/>
          <w:color w:val="000000"/>
          <w:sz w:val="8"/>
          <w:szCs w:val="8"/>
        </w:rPr>
      </w:pPr>
    </w:p>
    <w:p w:rsidR="00F016F9" w:rsidRPr="00F016F9" w:rsidRDefault="00F016F9" w:rsidP="00F016F9">
      <w:pPr>
        <w:jc w:val="both"/>
        <w:rPr>
          <w:rFonts w:ascii="Arial" w:eastAsia="Arial" w:hAnsi="Arial" w:cs="Arial"/>
          <w:color w:val="000000"/>
          <w:sz w:val="18"/>
          <w:szCs w:val="18"/>
        </w:rPr>
      </w:pPr>
      <w:r w:rsidRPr="00F016F9">
        <w:rPr>
          <w:rFonts w:ascii="Arial" w:eastAsia="Arial" w:hAnsi="Arial" w:cs="Arial"/>
          <w:color w:val="000000"/>
          <w:sz w:val="18"/>
          <w:szCs w:val="18"/>
        </w:rPr>
        <w:t>ogni responsabilità per sinistri a persone o a cose derivanti da manomissione dell’impianto da parte di terzi ovvero da carenze di manutenzione o riparazione.</w:t>
      </w:r>
    </w:p>
    <w:p w:rsidR="00F016F9" w:rsidRPr="00F4280D" w:rsidRDefault="00F016F9" w:rsidP="00F016F9">
      <w:pPr>
        <w:ind w:left="98"/>
        <w:jc w:val="both"/>
        <w:rPr>
          <w:rFonts w:ascii="Arial" w:eastAsia="Arial" w:hAnsi="Arial" w:cs="Arial"/>
          <w:color w:val="000000"/>
          <w:sz w:val="8"/>
          <w:szCs w:val="8"/>
        </w:rPr>
      </w:pPr>
    </w:p>
    <w:p w:rsidR="00BA42F1" w:rsidRPr="00F4280D" w:rsidRDefault="00BA42F1" w:rsidP="00F016F9">
      <w:pPr>
        <w:ind w:left="98"/>
        <w:jc w:val="both"/>
        <w:rPr>
          <w:rFonts w:ascii="Arial" w:eastAsia="Arial" w:hAnsi="Arial" w:cs="Arial"/>
          <w:color w:val="000000"/>
          <w:sz w:val="8"/>
          <w:szCs w:val="8"/>
        </w:rPr>
      </w:pPr>
    </w:p>
    <w:tbl>
      <w:tblPr>
        <w:tblW w:w="9687" w:type="dxa"/>
        <w:jc w:val="center"/>
        <w:tblLook w:val="04A0" w:firstRow="1" w:lastRow="0" w:firstColumn="1" w:lastColumn="0" w:noHBand="0" w:noVBand="1"/>
      </w:tblPr>
      <w:tblGrid>
        <w:gridCol w:w="3427"/>
        <w:gridCol w:w="3020"/>
        <w:gridCol w:w="3240"/>
      </w:tblGrid>
      <w:tr w:rsidR="00F016F9" w:rsidRPr="00F016F9" w:rsidTr="00A704B5">
        <w:trPr>
          <w:jc w:val="center"/>
        </w:trPr>
        <w:tc>
          <w:tcPr>
            <w:tcW w:w="3427" w:type="dxa"/>
          </w:tcPr>
          <w:p w:rsidR="00F016F9" w:rsidRDefault="003F1E20" w:rsidP="00A704B5">
            <w:pPr>
              <w:rPr>
                <w:rFonts w:ascii="Arial" w:eastAsia="Arial" w:hAnsi="Arial" w:cs="Arial"/>
                <w:color w:val="000000"/>
                <w:sz w:val="18"/>
                <w:szCs w:val="18"/>
              </w:rPr>
            </w:pPr>
            <w:r w:rsidRPr="00F016F9">
              <w:rPr>
                <w:rFonts w:ascii="Arial" w:eastAsia="Arial" w:hAnsi="Arial" w:cs="Arial"/>
                <w:color w:val="000000"/>
                <w:sz w:val="18"/>
                <w:szCs w:val="18"/>
              </w:rPr>
              <w:t>D</w:t>
            </w:r>
            <w:r w:rsidR="00A704B5" w:rsidRPr="00F016F9">
              <w:rPr>
                <w:rFonts w:ascii="Arial" w:eastAsia="Arial" w:hAnsi="Arial" w:cs="Arial"/>
                <w:color w:val="000000"/>
                <w:sz w:val="18"/>
                <w:szCs w:val="18"/>
              </w:rPr>
              <w:t>ata</w:t>
            </w:r>
          </w:p>
          <w:p w:rsidR="003F1E20" w:rsidRPr="00F016F9" w:rsidRDefault="003F1E20" w:rsidP="00A704B5">
            <w:pPr>
              <w:rPr>
                <w:rFonts w:ascii="Arial" w:eastAsia="Arial" w:hAnsi="Arial" w:cs="Arial"/>
                <w:b/>
                <w:color w:val="000000"/>
                <w:sz w:val="18"/>
                <w:szCs w:val="18"/>
              </w:rPr>
            </w:pPr>
            <w:r w:rsidRPr="003F1E20">
              <w:rPr>
                <w:rFonts w:ascii="Arial" w:eastAsia="Arial" w:hAnsi="Arial" w:cs="Arial"/>
                <w:b/>
                <w:color w:val="0070C0"/>
                <w:sz w:val="18"/>
                <w:szCs w:val="18"/>
              </w:rPr>
              <w:t>03.09.2015</w:t>
            </w:r>
          </w:p>
        </w:tc>
        <w:tc>
          <w:tcPr>
            <w:tcW w:w="3020" w:type="dxa"/>
          </w:tcPr>
          <w:p w:rsidR="00F016F9" w:rsidRPr="00F016F9" w:rsidRDefault="00F016F9" w:rsidP="00F016F9">
            <w:pPr>
              <w:jc w:val="center"/>
              <w:rPr>
                <w:rFonts w:ascii="Arial" w:eastAsia="Arial" w:hAnsi="Arial" w:cs="Arial"/>
                <w:b/>
                <w:color w:val="000000"/>
                <w:sz w:val="18"/>
                <w:szCs w:val="18"/>
              </w:rPr>
            </w:pPr>
            <w:r w:rsidRPr="00F016F9">
              <w:rPr>
                <w:rFonts w:ascii="Arial" w:eastAsia="Arial" w:hAnsi="Arial" w:cs="Arial"/>
                <w:b/>
                <w:color w:val="000000"/>
                <w:sz w:val="18"/>
                <w:szCs w:val="18"/>
              </w:rPr>
              <w:t>Il Responsabile Tecnico</w:t>
            </w:r>
          </w:p>
          <w:p w:rsidR="00F016F9" w:rsidRPr="00F4280D" w:rsidRDefault="00F016F9" w:rsidP="00F016F9">
            <w:pPr>
              <w:jc w:val="center"/>
              <w:rPr>
                <w:rFonts w:ascii="Arial" w:eastAsia="Arial" w:hAnsi="Arial" w:cs="Arial"/>
                <w:b/>
                <w:color w:val="000000"/>
                <w:sz w:val="12"/>
                <w:szCs w:val="12"/>
              </w:rPr>
            </w:pPr>
          </w:p>
          <w:p w:rsidR="00BA42F1" w:rsidRPr="00F4280D" w:rsidRDefault="00BA42F1" w:rsidP="00F016F9">
            <w:pPr>
              <w:jc w:val="center"/>
              <w:rPr>
                <w:rFonts w:ascii="Arial" w:eastAsia="Arial" w:hAnsi="Arial" w:cs="Arial"/>
                <w:b/>
                <w:color w:val="000000"/>
                <w:sz w:val="12"/>
                <w:szCs w:val="12"/>
              </w:rPr>
            </w:pPr>
          </w:p>
          <w:p w:rsidR="00F016F9" w:rsidRPr="00F016F9" w:rsidRDefault="00F016F9" w:rsidP="00F016F9">
            <w:pPr>
              <w:jc w:val="center"/>
              <w:rPr>
                <w:rFonts w:ascii="Arial" w:eastAsia="Arial" w:hAnsi="Arial" w:cs="Arial"/>
                <w:b/>
                <w:color w:val="000000"/>
                <w:sz w:val="18"/>
                <w:szCs w:val="18"/>
              </w:rPr>
            </w:pPr>
            <w:r w:rsidRPr="00F016F9">
              <w:rPr>
                <w:rFonts w:ascii="Arial" w:eastAsia="Arial" w:hAnsi="Arial" w:cs="Arial"/>
                <w:b/>
                <w:color w:val="000000"/>
                <w:sz w:val="18"/>
                <w:szCs w:val="18"/>
              </w:rPr>
              <w:t>____________________________</w:t>
            </w:r>
          </w:p>
          <w:p w:rsidR="00F016F9" w:rsidRPr="00F016F9" w:rsidRDefault="00F016F9" w:rsidP="00F016F9">
            <w:pPr>
              <w:jc w:val="center"/>
              <w:rPr>
                <w:rFonts w:ascii="Arial" w:eastAsia="Arial" w:hAnsi="Arial" w:cs="Arial"/>
                <w:color w:val="000000"/>
                <w:sz w:val="18"/>
                <w:szCs w:val="18"/>
              </w:rPr>
            </w:pPr>
            <w:r w:rsidRPr="00F016F9">
              <w:rPr>
                <w:rFonts w:ascii="Arial" w:eastAsia="Arial" w:hAnsi="Arial" w:cs="Arial"/>
                <w:color w:val="000000"/>
                <w:sz w:val="18"/>
                <w:szCs w:val="18"/>
              </w:rPr>
              <w:t>(timbro e firma)</w:t>
            </w:r>
          </w:p>
        </w:tc>
        <w:tc>
          <w:tcPr>
            <w:tcW w:w="3240" w:type="dxa"/>
          </w:tcPr>
          <w:p w:rsidR="00F016F9" w:rsidRPr="00F016F9" w:rsidRDefault="00F016F9" w:rsidP="00F016F9">
            <w:pPr>
              <w:jc w:val="center"/>
              <w:rPr>
                <w:rFonts w:ascii="Arial" w:eastAsia="Arial" w:hAnsi="Arial" w:cs="Arial"/>
                <w:b/>
                <w:color w:val="000000"/>
                <w:sz w:val="18"/>
                <w:szCs w:val="18"/>
              </w:rPr>
            </w:pPr>
            <w:r w:rsidRPr="00F016F9">
              <w:rPr>
                <w:rFonts w:ascii="Arial" w:eastAsia="Arial" w:hAnsi="Arial" w:cs="Arial"/>
                <w:b/>
                <w:color w:val="000000"/>
                <w:sz w:val="18"/>
                <w:szCs w:val="18"/>
              </w:rPr>
              <w:t>Il Dichiarante</w:t>
            </w:r>
          </w:p>
          <w:p w:rsidR="00F016F9" w:rsidRPr="00F4280D" w:rsidRDefault="00F016F9" w:rsidP="00F016F9">
            <w:pPr>
              <w:jc w:val="center"/>
              <w:rPr>
                <w:rFonts w:ascii="Arial" w:eastAsia="Arial" w:hAnsi="Arial" w:cs="Arial"/>
                <w:b/>
                <w:color w:val="000000"/>
                <w:sz w:val="12"/>
                <w:szCs w:val="12"/>
              </w:rPr>
            </w:pPr>
          </w:p>
          <w:p w:rsidR="00BA42F1" w:rsidRPr="00F4280D" w:rsidRDefault="00BA42F1" w:rsidP="00F016F9">
            <w:pPr>
              <w:jc w:val="center"/>
              <w:rPr>
                <w:rFonts w:ascii="Arial" w:eastAsia="Arial" w:hAnsi="Arial" w:cs="Arial"/>
                <w:b/>
                <w:color w:val="000000"/>
                <w:sz w:val="12"/>
                <w:szCs w:val="12"/>
              </w:rPr>
            </w:pPr>
          </w:p>
          <w:p w:rsidR="00F016F9" w:rsidRPr="00F016F9" w:rsidRDefault="00F016F9" w:rsidP="00F016F9">
            <w:pPr>
              <w:ind w:left="272"/>
              <w:jc w:val="center"/>
              <w:rPr>
                <w:rFonts w:ascii="Arial" w:eastAsia="Arial" w:hAnsi="Arial" w:cs="Arial"/>
                <w:b/>
                <w:color w:val="000000"/>
                <w:sz w:val="18"/>
                <w:szCs w:val="18"/>
              </w:rPr>
            </w:pPr>
            <w:r w:rsidRPr="00F016F9">
              <w:rPr>
                <w:rFonts w:ascii="Arial" w:eastAsia="Arial" w:hAnsi="Arial" w:cs="Arial"/>
                <w:b/>
                <w:color w:val="000000"/>
                <w:sz w:val="18"/>
                <w:szCs w:val="18"/>
              </w:rPr>
              <w:t>___________________________</w:t>
            </w:r>
          </w:p>
          <w:p w:rsidR="00F016F9" w:rsidRPr="00F016F9" w:rsidRDefault="00F016F9" w:rsidP="00F016F9">
            <w:pPr>
              <w:jc w:val="center"/>
              <w:rPr>
                <w:rFonts w:ascii="Arial" w:eastAsia="Arial" w:hAnsi="Arial" w:cs="Arial"/>
                <w:color w:val="000000"/>
                <w:sz w:val="18"/>
                <w:szCs w:val="18"/>
              </w:rPr>
            </w:pPr>
            <w:r w:rsidRPr="00F016F9">
              <w:rPr>
                <w:rFonts w:ascii="Arial" w:eastAsia="Arial" w:hAnsi="Arial" w:cs="Arial"/>
                <w:color w:val="000000"/>
                <w:sz w:val="18"/>
                <w:szCs w:val="18"/>
              </w:rPr>
              <w:t>(timbro e firma)</w:t>
            </w:r>
          </w:p>
        </w:tc>
      </w:tr>
    </w:tbl>
    <w:p w:rsidR="00F016F9" w:rsidRPr="00F4280D" w:rsidRDefault="00F016F9" w:rsidP="00F016F9">
      <w:pPr>
        <w:jc w:val="both"/>
        <w:rPr>
          <w:rFonts w:ascii="Arial" w:eastAsia="Arial" w:hAnsi="Arial" w:cs="Arial"/>
          <w:color w:val="000000"/>
          <w:sz w:val="8"/>
          <w:szCs w:val="8"/>
        </w:rPr>
      </w:pPr>
    </w:p>
    <w:p w:rsidR="00F016F9" w:rsidRPr="00F016F9" w:rsidRDefault="00F016F9" w:rsidP="00F016F9">
      <w:pPr>
        <w:jc w:val="both"/>
        <w:rPr>
          <w:rFonts w:ascii="Arial" w:eastAsia="Arial" w:hAnsi="Arial" w:cs="Arial"/>
          <w:b/>
          <w:color w:val="FF0000"/>
          <w:sz w:val="16"/>
          <w:szCs w:val="16"/>
        </w:rPr>
      </w:pPr>
      <w:r w:rsidRPr="00F016F9">
        <w:rPr>
          <w:rFonts w:ascii="Arial" w:eastAsia="Arial" w:hAnsi="Arial" w:cs="Arial"/>
          <w:color w:val="000000"/>
          <w:sz w:val="16"/>
          <w:szCs w:val="16"/>
        </w:rPr>
        <w:t xml:space="preserve">AVVERTENZE PER IL COMMITTENTE: responsabilità del committente o del proprietario, art. 8 </w:t>
      </w:r>
      <w:r w:rsidRPr="00F016F9">
        <w:rPr>
          <w:rFonts w:ascii="Arial" w:eastAsia="Arial" w:hAnsi="Arial" w:cs="Arial"/>
          <w:b/>
          <w:color w:val="FF0000"/>
          <w:sz w:val="16"/>
          <w:szCs w:val="16"/>
        </w:rPr>
        <w:t>(1</w:t>
      </w:r>
      <w:r w:rsidR="001326C7">
        <w:rPr>
          <w:rFonts w:ascii="Arial" w:eastAsia="Arial" w:hAnsi="Arial" w:cs="Arial"/>
          <w:b/>
          <w:color w:val="FF0000"/>
          <w:sz w:val="16"/>
          <w:szCs w:val="16"/>
        </w:rPr>
        <w:t>0</w:t>
      </w:r>
      <w:r w:rsidRPr="00F016F9">
        <w:rPr>
          <w:rFonts w:ascii="Arial" w:eastAsia="Arial" w:hAnsi="Arial" w:cs="Arial"/>
          <w:b/>
          <w:color w:val="FF0000"/>
          <w:sz w:val="16"/>
          <w:szCs w:val="16"/>
        </w:rPr>
        <w:t>)</w:t>
      </w:r>
      <w:r w:rsidR="00A704B5">
        <w:rPr>
          <w:rFonts w:ascii="Arial" w:eastAsia="Arial" w:hAnsi="Arial" w:cs="Arial"/>
          <w:b/>
          <w:color w:val="FF0000"/>
          <w:sz w:val="16"/>
          <w:szCs w:val="16"/>
        </w:rPr>
        <w:br w:type="column"/>
      </w:r>
      <w:r w:rsidRPr="00F016F9">
        <w:rPr>
          <w:rFonts w:ascii="Arial" w:eastAsia="Arial" w:hAnsi="Arial" w:cs="Arial"/>
          <w:b/>
          <w:color w:val="FF0000"/>
          <w:sz w:val="18"/>
          <w:szCs w:val="18"/>
        </w:rPr>
        <w:t>Legenda:</w:t>
      </w:r>
    </w:p>
    <w:p w:rsidR="00F016F9" w:rsidRPr="00F016F9"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3"/>
          <w:sz w:val="18"/>
          <w:szCs w:val="18"/>
        </w:rPr>
      </w:pPr>
      <w:r w:rsidRPr="00F016F9">
        <w:rPr>
          <w:rFonts w:ascii="Verdana" w:eastAsia="Times New Roman" w:hAnsi="Verdana" w:cs="Verdana"/>
          <w:color w:val="131519"/>
          <w:spacing w:val="2"/>
          <w:sz w:val="18"/>
          <w:szCs w:val="18"/>
        </w:rPr>
        <w:t xml:space="preserve">Come esempio nel caso di impianti a gas, con "altro" si può intendere la sostituzione di un apparecchio </w:t>
      </w:r>
      <w:r w:rsidRPr="00F016F9">
        <w:rPr>
          <w:rFonts w:ascii="Verdana" w:eastAsia="Times New Roman" w:hAnsi="Verdana" w:cs="Verdana"/>
          <w:color w:val="131519"/>
          <w:spacing w:val="-3"/>
          <w:sz w:val="18"/>
          <w:szCs w:val="18"/>
        </w:rPr>
        <w:t>installato in modo fisso.</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Indicare: nome, cognome, qualifica e, quando ne ricorra l'obbligo ai sensi dell'articolo 5, comma 2, estremi di iscrizione nel relativo Albo professionale, del tecnico che ha redatto il progetto.</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Citare la o le norme tecniche e di legge, distinguendo tra quelle riferite alla progettazione, all'esecuzione e alle verifiche.</w:t>
      </w:r>
    </w:p>
    <w:p w:rsid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Qualora l'impianto eseguito su progetto sia variato in opera, il progetto presentato alla fine dei lavori deve comprendere le varianti realizzate in corso d'opera.</w:t>
      </w:r>
    </w:p>
    <w:p w:rsidR="00F016F9" w:rsidRPr="005640D5" w:rsidRDefault="00F016F9" w:rsidP="005640D5">
      <w:pPr>
        <w:widowControl w:val="0"/>
        <w:kinsoku w:val="0"/>
        <w:ind w:left="1134" w:right="266"/>
        <w:jc w:val="both"/>
        <w:rPr>
          <w:rFonts w:ascii="Verdana" w:eastAsia="Times New Roman" w:hAnsi="Verdana" w:cs="Verdana"/>
          <w:b/>
          <w:color w:val="131519"/>
          <w:spacing w:val="2"/>
          <w:sz w:val="18"/>
          <w:szCs w:val="18"/>
        </w:rPr>
      </w:pPr>
      <w:r w:rsidRPr="005640D5">
        <w:rPr>
          <w:rFonts w:ascii="Verdana" w:eastAsia="Times New Roman" w:hAnsi="Verdana" w:cs="Verdana"/>
          <w:b/>
          <w:color w:val="131519"/>
          <w:spacing w:val="2"/>
          <w:sz w:val="18"/>
          <w:szCs w:val="18"/>
        </w:rPr>
        <w:t>Fa parte del progetto la citazione della pratica prevenzione incendi (ove richiesta).</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La relazione deve contenere, per i prodotti soggetti a norme, la dichiarazione di rispondenza alle stesse completata, ove esistente, con riferimenti a marchi, certificati di prova, ecc. rilasciati da istituti autorizzati Per gli altri prodotti (da elencare) il firmatario deve dichiarare che trattasi di materiali, prodotti e componenti conformi a quanto previsto dagli articoli 5 e 6. La relazione deve dichiarare l'idoneità rispetto all'ambiente di installazione.</w:t>
      </w:r>
    </w:p>
    <w:p w:rsidR="00F016F9" w:rsidRPr="005640D5" w:rsidRDefault="00F016F9" w:rsidP="005640D5">
      <w:pPr>
        <w:widowControl w:val="0"/>
        <w:kinsoku w:val="0"/>
        <w:ind w:left="1134" w:right="266"/>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Quando rilevante ai fini del buon funzionamento dell'impianto, si devono fornire indicazioni sul numero e caratteristiche degli apparecchi installati od installabili (ad esempio per il gas: 1) numero, tipo e potenza degli apparecchi: 2) caratteristiche dei componenti il sistema di ventilazione dei locali: 3) caratteristiche del sistema di scarico dei prodotti della combustione: 4) indicazioni sul collegamento elettrico degli apparecchi, ove previsto).</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Per schema dell'impianto realizzato si intende la descrizione dell'opera come eseguita (si fa semplice rinvio al progetto quando questo è stato redatto da un professionista abilitato e non sono state apportate varianti in corso d'opera).</w:t>
      </w:r>
    </w:p>
    <w:p w:rsidR="00F016F9" w:rsidRPr="005640D5" w:rsidRDefault="00F016F9" w:rsidP="005640D5">
      <w:pPr>
        <w:widowControl w:val="0"/>
        <w:kinsoku w:val="0"/>
        <w:ind w:left="1134" w:right="266"/>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 xml:space="preserve">Nel caso di trasformazione, ampliamento e manutenzione straordinaria, l'intervento deve essere </w:t>
      </w:r>
      <w:hyperlink r:id="rId34" w:history="1">
        <w:r w:rsidRPr="005640D5">
          <w:rPr>
            <w:rFonts w:ascii="Verdana" w:eastAsia="Times New Roman" w:hAnsi="Verdana" w:cs="Verdana"/>
            <w:color w:val="131519"/>
            <w:spacing w:val="2"/>
            <w:sz w:val="18"/>
            <w:szCs w:val="18"/>
          </w:rPr>
          <w:t>inquadrato, se</w:t>
        </w:r>
      </w:hyperlink>
      <w:r w:rsidRPr="005640D5">
        <w:rPr>
          <w:rFonts w:ascii="Verdana" w:eastAsia="Times New Roman" w:hAnsi="Verdana" w:cs="Verdana"/>
          <w:color w:val="131519"/>
          <w:spacing w:val="2"/>
          <w:sz w:val="18"/>
          <w:szCs w:val="18"/>
        </w:rPr>
        <w:t xml:space="preserve"> possibile, nello schema dell'impianto preesistente.</w:t>
      </w:r>
    </w:p>
    <w:p w:rsidR="00F016F9" w:rsidRPr="005640D5" w:rsidRDefault="00F016F9" w:rsidP="005640D5">
      <w:pPr>
        <w:widowControl w:val="0"/>
        <w:kinsoku w:val="0"/>
        <w:ind w:left="1134" w:right="266"/>
        <w:jc w:val="both"/>
        <w:rPr>
          <w:rFonts w:ascii="Verdana" w:eastAsia="Times New Roman" w:hAnsi="Verdana" w:cs="Verdana"/>
          <w:b/>
          <w:color w:val="131519"/>
          <w:spacing w:val="2"/>
          <w:sz w:val="18"/>
          <w:szCs w:val="18"/>
        </w:rPr>
      </w:pPr>
      <w:r w:rsidRPr="005640D5">
        <w:rPr>
          <w:rFonts w:ascii="Verdana" w:eastAsia="Times New Roman" w:hAnsi="Verdana" w:cs="Verdana"/>
          <w:b/>
          <w:color w:val="131519"/>
          <w:spacing w:val="2"/>
          <w:sz w:val="18"/>
          <w:szCs w:val="18"/>
        </w:rPr>
        <w:t>Lo schema citerà la pratica prevenzione incendi (ove richiesto).</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I riferimenti sono costituiti dal nome dell'impresa esecutrice e dalla data della dichiarazione.</w:t>
      </w:r>
    </w:p>
    <w:p w:rsidR="00F016F9" w:rsidRPr="005640D5" w:rsidRDefault="00F016F9" w:rsidP="005640D5">
      <w:pPr>
        <w:widowControl w:val="0"/>
        <w:kinsoku w:val="0"/>
        <w:ind w:left="1134" w:right="266"/>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Per gli impianti o parti di impianti costruiti prima dell'entrata in vigore del presente decreto, il riferimento a dichiarazioni di conformità può essere sostituito dal rinvio a dichiarazioni di rispondenza (art. 7, comma 6).</w:t>
      </w:r>
    </w:p>
    <w:p w:rsidR="00F016F9" w:rsidRPr="005640D5" w:rsidRDefault="00F016F9" w:rsidP="005640D5">
      <w:pPr>
        <w:widowControl w:val="0"/>
        <w:kinsoku w:val="0"/>
        <w:ind w:left="1134" w:right="266"/>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Nel caso in cui parti dell'impianto siano predisposte da altra impresa (ad esempio ventilazione e scarico fumi negli impianti a gas), la dichiarazione deve riportare gli analoghi riferimenti per dette parti.</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Se nell'impianto risultano incorporati dei prodotti o sistemi legittimamente utilizzati per il medesimo impiego in un altro Stato membro dell'Unione europea o che sia parte contraente dell'Accordo sullo Spazio economico europeo, per i quali non esistono norme tecniche di prodotto o di installazione, la dichiarazione di conformità deve essere sempre corredata con il progetto redatto e sottoscritto da un ingegnere iscritto all'albo professionale secondo la specifica competenza tecnica richiesta, che attesta di avere eseguito l'analisi dei rischi connessi con l'impiego dei prodotto o sistema sostitutivo, di avere prescritto e fatto adottare tutti gli accorgimenti necessari per raggiungere livelli di sicurezza equivalenti a quelli garantiti dagli impianti eseguiti secondo la regola dell'arte e di avere sorvegliato la corretta esecuzione delle fasi di installazione dell'impianto nel rispetto di tutti gli eventuali disciplinari tecnici predisposti dal fabbricante del sistema o del prodotto.</w:t>
      </w:r>
    </w:p>
    <w:p w:rsidR="00F016F9"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Esempio: eventuali certificati dei risultati delle verifiche eseguite sull'impianto prima della messa in esercizio o trattamenti per pulizia, disinfezione, ecc.</w:t>
      </w:r>
    </w:p>
    <w:p w:rsidR="001326C7" w:rsidRDefault="001326C7" w:rsidP="001326C7">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 xml:space="preserve">Al termine dei lavori l'impresa installatrice è tenuta a rilasciare al committente la dichiarazione di conformità degli impianti nel rispetto </w:t>
      </w:r>
      <w:r>
        <w:rPr>
          <w:rFonts w:ascii="Verdana" w:eastAsia="Times New Roman" w:hAnsi="Verdana" w:cs="Verdana"/>
          <w:color w:val="131519"/>
          <w:spacing w:val="2"/>
          <w:sz w:val="18"/>
          <w:szCs w:val="18"/>
        </w:rPr>
        <w:t>dell’art. 7 del D.M. 37/08.</w:t>
      </w:r>
    </w:p>
    <w:p w:rsidR="001326C7" w:rsidRPr="001326C7" w:rsidRDefault="001326C7" w:rsidP="001326C7">
      <w:pPr>
        <w:widowControl w:val="0"/>
        <w:kinsoku w:val="0"/>
        <w:ind w:left="1134" w:right="266"/>
        <w:jc w:val="both"/>
        <w:rPr>
          <w:rFonts w:ascii="Verdana" w:eastAsia="Times New Roman" w:hAnsi="Verdana" w:cs="Verdana"/>
          <w:color w:val="131519"/>
          <w:spacing w:val="2"/>
          <w:sz w:val="18"/>
          <w:szCs w:val="18"/>
        </w:rPr>
      </w:pPr>
      <w:r>
        <w:rPr>
          <w:rFonts w:ascii="Verdana" w:eastAsia="Times New Roman" w:hAnsi="Verdana" w:cs="Verdana"/>
          <w:color w:val="131519"/>
          <w:spacing w:val="2"/>
          <w:sz w:val="18"/>
          <w:szCs w:val="18"/>
        </w:rPr>
        <w:t xml:space="preserve">Il committente o </w:t>
      </w:r>
      <w:r w:rsidRPr="005640D5">
        <w:rPr>
          <w:rFonts w:ascii="Verdana" w:eastAsia="Times New Roman" w:hAnsi="Verdana" w:cs="Verdana"/>
          <w:color w:val="131519"/>
          <w:spacing w:val="2"/>
          <w:sz w:val="18"/>
          <w:szCs w:val="18"/>
        </w:rPr>
        <w:t>proprietario è tenuto ad affidare i lavori di installazione, di trasformazione, di ampliamento e di manutenzione degli impianti ad imprese</w:t>
      </w:r>
      <w:r>
        <w:rPr>
          <w:rFonts w:ascii="Verdana" w:eastAsia="Times New Roman" w:hAnsi="Verdana" w:cs="Verdana"/>
          <w:color w:val="131519"/>
          <w:spacing w:val="2"/>
          <w:sz w:val="18"/>
          <w:szCs w:val="18"/>
        </w:rPr>
        <w:t xml:space="preserve"> abilitate ai sensi dell'art. 3 del D.M. 37/08.</w:t>
      </w:r>
    </w:p>
    <w:p w:rsidR="005640D5" w:rsidRPr="005640D5" w:rsidRDefault="00872FDC" w:rsidP="00F4280D">
      <w:pPr>
        <w:widowControl w:val="0"/>
        <w:kinsoku w:val="0"/>
        <w:spacing w:before="120"/>
        <w:ind w:left="1134" w:right="266"/>
        <w:jc w:val="both"/>
        <w:rPr>
          <w:rFonts w:ascii="Verdana" w:eastAsia="Times New Roman" w:hAnsi="Verdana" w:cs="Verdana"/>
          <w:b/>
          <w:color w:val="131519"/>
          <w:spacing w:val="2"/>
          <w:sz w:val="18"/>
          <w:szCs w:val="18"/>
        </w:rPr>
      </w:pPr>
      <w:r>
        <w:rPr>
          <w:rFonts w:ascii="Verdana" w:eastAsia="Times New Roman" w:hAnsi="Verdana" w:cs="Verdana"/>
          <w:b/>
          <w:color w:val="131519"/>
          <w:spacing w:val="2"/>
          <w:sz w:val="18"/>
          <w:szCs w:val="18"/>
        </w:rPr>
        <w:t>Not</w:t>
      </w:r>
      <w:r w:rsidR="001326C7">
        <w:rPr>
          <w:rFonts w:ascii="Verdana" w:eastAsia="Times New Roman" w:hAnsi="Verdana" w:cs="Verdana"/>
          <w:b/>
          <w:color w:val="131519"/>
          <w:spacing w:val="2"/>
          <w:sz w:val="18"/>
          <w:szCs w:val="18"/>
        </w:rPr>
        <w:t>a</w:t>
      </w:r>
      <w:r>
        <w:rPr>
          <w:rFonts w:ascii="Verdana" w:eastAsia="Times New Roman" w:hAnsi="Verdana" w:cs="Verdana"/>
          <w:b/>
          <w:color w:val="131519"/>
          <w:spacing w:val="2"/>
          <w:sz w:val="18"/>
          <w:szCs w:val="18"/>
        </w:rPr>
        <w:t xml:space="preserve"> integrativ</w:t>
      </w:r>
      <w:r w:rsidR="001326C7">
        <w:rPr>
          <w:rFonts w:ascii="Verdana" w:eastAsia="Times New Roman" w:hAnsi="Verdana" w:cs="Verdana"/>
          <w:b/>
          <w:color w:val="131519"/>
          <w:spacing w:val="2"/>
          <w:sz w:val="18"/>
          <w:szCs w:val="18"/>
        </w:rPr>
        <w:t>a</w:t>
      </w:r>
      <w:r>
        <w:rPr>
          <w:rFonts w:ascii="Verdana" w:eastAsia="Times New Roman" w:hAnsi="Verdana" w:cs="Verdana"/>
          <w:b/>
          <w:color w:val="131519"/>
          <w:spacing w:val="2"/>
          <w:sz w:val="18"/>
          <w:szCs w:val="18"/>
        </w:rPr>
        <w:t xml:space="preserve"> important</w:t>
      </w:r>
      <w:r w:rsidR="001326C7">
        <w:rPr>
          <w:rFonts w:ascii="Verdana" w:eastAsia="Times New Roman" w:hAnsi="Verdana" w:cs="Verdana"/>
          <w:b/>
          <w:color w:val="131519"/>
          <w:spacing w:val="2"/>
          <w:sz w:val="18"/>
          <w:szCs w:val="18"/>
        </w:rPr>
        <w:t>e</w:t>
      </w:r>
    </w:p>
    <w:p w:rsidR="00F016F9" w:rsidRPr="005640D5" w:rsidRDefault="001326C7" w:rsidP="001326C7">
      <w:pPr>
        <w:widowControl w:val="0"/>
        <w:kinsoku w:val="0"/>
        <w:spacing w:before="80"/>
        <w:ind w:left="1134" w:right="266"/>
        <w:jc w:val="both"/>
        <w:rPr>
          <w:rFonts w:ascii="Verdana" w:eastAsia="Times New Roman" w:hAnsi="Verdana" w:cs="Verdana"/>
          <w:color w:val="131519"/>
          <w:spacing w:val="2"/>
          <w:sz w:val="18"/>
          <w:szCs w:val="18"/>
        </w:rPr>
      </w:pPr>
      <w:r w:rsidRPr="001326C7">
        <w:rPr>
          <w:rFonts w:ascii="Verdana" w:eastAsia="Times New Roman" w:hAnsi="Verdana" w:cs="Verdana"/>
          <w:b/>
          <w:color w:val="FF0000"/>
          <w:spacing w:val="2"/>
          <w:sz w:val="18"/>
          <w:szCs w:val="18"/>
        </w:rPr>
        <w:t xml:space="preserve">(*) </w:t>
      </w:r>
      <w:r w:rsidR="00F016F9" w:rsidRPr="005640D5">
        <w:rPr>
          <w:rFonts w:ascii="Verdana" w:eastAsia="Times New Roman" w:hAnsi="Verdana" w:cs="Verdana"/>
          <w:color w:val="131519"/>
          <w:spacing w:val="2"/>
          <w:sz w:val="18"/>
          <w:szCs w:val="18"/>
        </w:rPr>
        <w:t>Il manuale d’uso e manutenzione è obbligatorio per gli impianti di protezione attiva installati in attività elencate nell’allegato I al D.P.R. 151/2011 e s.m.i. ai sensi del D.M. 20.12.2012.</w:t>
      </w:r>
    </w:p>
    <w:p w:rsidR="0089583B" w:rsidRPr="00F31475" w:rsidRDefault="0089583B">
      <w:pPr>
        <w:rPr>
          <w:rFonts w:ascii="Verdana" w:eastAsia="Times New Roman" w:hAnsi="Verdana" w:cs="Verdana"/>
          <w:color w:val="131519"/>
          <w:spacing w:val="-2"/>
          <w:sz w:val="18"/>
          <w:szCs w:val="18"/>
        </w:rPr>
        <w:sectPr w:rsidR="0089583B" w:rsidRPr="00F31475" w:rsidSect="00E614C3">
          <w:headerReference w:type="default" r:id="rId35"/>
          <w:footerReference w:type="default" r:id="rId36"/>
          <w:pgSz w:w="23814" w:h="16839" w:orient="landscape" w:code="8"/>
          <w:pgMar w:top="624" w:right="680" w:bottom="794" w:left="1247" w:header="624" w:footer="624" w:gutter="0"/>
          <w:cols w:num="2" w:space="708"/>
          <w:docGrid w:linePitch="360"/>
        </w:sectPr>
      </w:pPr>
    </w:p>
    <w:p w:rsidR="00B1693C" w:rsidRDefault="00B1693C" w:rsidP="00B1693C">
      <w:pPr>
        <w:jc w:val="center"/>
        <w:rPr>
          <w:rFonts w:ascii="Arial" w:eastAsia="Arial" w:hAnsi="Arial" w:cs="Arial"/>
          <w:b/>
          <w:caps/>
          <w:color w:val="000000"/>
          <w:sz w:val="20"/>
          <w:szCs w:val="24"/>
        </w:rPr>
      </w:pPr>
    </w:p>
    <w:p w:rsidR="00B02B5A" w:rsidRDefault="00B02B5A" w:rsidP="00B1693C">
      <w:pPr>
        <w:jc w:val="center"/>
        <w:rPr>
          <w:rFonts w:ascii="Arial" w:eastAsia="Arial" w:hAnsi="Arial" w:cs="Arial"/>
          <w:b/>
          <w:caps/>
          <w:color w:val="000000"/>
          <w:sz w:val="20"/>
          <w:szCs w:val="24"/>
        </w:rPr>
      </w:pPr>
    </w:p>
    <w:p w:rsidR="00B1693C" w:rsidRPr="00B1693C" w:rsidRDefault="00B1693C" w:rsidP="00B1693C">
      <w:pPr>
        <w:jc w:val="center"/>
        <w:rPr>
          <w:rFonts w:ascii="Arial" w:eastAsia="Arial" w:hAnsi="Arial" w:cs="Arial"/>
          <w:b/>
          <w:caps/>
          <w:color w:val="000000"/>
          <w:sz w:val="20"/>
          <w:szCs w:val="24"/>
        </w:rPr>
      </w:pPr>
      <w:r w:rsidRPr="00B1693C">
        <w:rPr>
          <w:rFonts w:ascii="Arial" w:eastAsia="Arial" w:hAnsi="Arial" w:cs="Arial"/>
          <w:b/>
          <w:caps/>
          <w:color w:val="000000"/>
          <w:sz w:val="20"/>
          <w:szCs w:val="24"/>
        </w:rPr>
        <w:t>AllegatO alla dichiarazione di conformità</w:t>
      </w:r>
    </w:p>
    <w:p w:rsidR="00B1693C" w:rsidRPr="00B1693C" w:rsidRDefault="00B1693C" w:rsidP="00B1693C">
      <w:pPr>
        <w:jc w:val="center"/>
        <w:rPr>
          <w:rFonts w:ascii="Arial" w:eastAsia="Arial" w:hAnsi="Arial" w:cs="Arial"/>
          <w:b/>
          <w:color w:val="000000"/>
          <w:sz w:val="28"/>
          <w:szCs w:val="24"/>
        </w:rPr>
      </w:pPr>
    </w:p>
    <w:p w:rsidR="00B1693C" w:rsidRPr="00B1693C" w:rsidRDefault="00B1693C" w:rsidP="00B1693C">
      <w:pPr>
        <w:jc w:val="both"/>
        <w:rPr>
          <w:rFonts w:ascii="Arial" w:eastAsia="Arial" w:hAnsi="Arial" w:cs="Arial"/>
          <w:color w:val="000000"/>
          <w:sz w:val="20"/>
          <w:szCs w:val="24"/>
        </w:rPr>
      </w:pPr>
    </w:p>
    <w:p w:rsidR="00B1693C" w:rsidRPr="00B1693C" w:rsidRDefault="00B1693C" w:rsidP="00B1693C">
      <w:pPr>
        <w:jc w:val="both"/>
        <w:rPr>
          <w:rFonts w:ascii="Arial" w:eastAsia="Arial" w:hAnsi="Arial" w:cs="Arial"/>
          <w:color w:val="000000"/>
          <w:sz w:val="20"/>
          <w:szCs w:val="20"/>
          <w:u w:val="single"/>
        </w:rPr>
      </w:pPr>
      <w:r w:rsidRPr="00B1693C">
        <w:rPr>
          <w:rFonts w:ascii="Arial" w:eastAsia="Arial" w:hAnsi="Arial" w:cs="Arial"/>
          <w:b/>
          <w:color w:val="000000"/>
          <w:sz w:val="20"/>
          <w:szCs w:val="20"/>
          <w:u w:val="single"/>
        </w:rPr>
        <w:t>Riferimento a dichiarazioni di conformità, o di rispondenza, precedenti o parziali già esistenti</w:t>
      </w:r>
    </w:p>
    <w:p w:rsidR="00B1693C" w:rsidRPr="00B1693C" w:rsidRDefault="00B1693C" w:rsidP="00B1693C">
      <w:pPr>
        <w:jc w:val="both"/>
        <w:rPr>
          <w:rFonts w:ascii="Arial" w:eastAsia="Arial" w:hAnsi="Arial" w:cs="Arial"/>
          <w:b/>
          <w:color w:val="000000"/>
          <w:sz w:val="18"/>
          <w:szCs w:val="18"/>
        </w:rPr>
      </w:pPr>
    </w:p>
    <w:p w:rsidR="00B1693C" w:rsidRPr="00B1693C" w:rsidRDefault="00B1693C" w:rsidP="00B1693C">
      <w:pPr>
        <w:jc w:val="both"/>
        <w:rPr>
          <w:rFonts w:ascii="Arial" w:eastAsia="Arial" w:hAnsi="Arial" w:cs="Arial"/>
          <w:b/>
          <w:color w:val="000000"/>
          <w:sz w:val="18"/>
          <w:szCs w:val="18"/>
        </w:rPr>
      </w:pPr>
      <w:r w:rsidRPr="00B1693C">
        <w:rPr>
          <w:rFonts w:ascii="Arial" w:eastAsia="Arial" w:hAnsi="Arial" w:cs="Arial"/>
          <w:color w:val="000000"/>
          <w:sz w:val="18"/>
          <w:szCs w:val="18"/>
        </w:rPr>
        <w:t>Nel seguito sono indicati i riferimenti alla dichiarazione di conformità, o di rispondenza, precedente o parziale, già esistente sull'impianto.</w:t>
      </w:r>
    </w:p>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2977"/>
        <w:gridCol w:w="1418"/>
        <w:gridCol w:w="3544"/>
        <w:gridCol w:w="672"/>
        <w:gridCol w:w="1737"/>
      </w:tblGrid>
      <w:tr w:rsidR="00B1693C" w:rsidRPr="00B1693C" w:rsidTr="005640D5">
        <w:trPr>
          <w:cantSplit/>
          <w:trHeight w:val="227"/>
        </w:trPr>
        <w:tc>
          <w:tcPr>
            <w:tcW w:w="2977" w:type="dxa"/>
            <w:vAlign w:val="center"/>
          </w:tcPr>
          <w:p w:rsidR="00B1693C" w:rsidRPr="00B1693C" w:rsidRDefault="00762E2B" w:rsidP="00B1693C">
            <w:pPr>
              <w:spacing w:before="60"/>
              <w:rPr>
                <w:rFonts w:ascii="Arial" w:eastAsia="Times New Roman" w:hAnsi="Arial" w:cs="Arial"/>
                <w:snapToGrid w:val="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3F1E20">
              <w:rPr>
                <w:rFonts w:ascii="Times New Roman" w:eastAsia="Times New Roman" w:hAnsi="Times New Roman" w:cs="Times New Roman"/>
                <w:sz w:val="18"/>
                <w:szCs w:val="18"/>
                <w:lang w:val="en-US"/>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r w:rsidR="00B1693C" w:rsidRPr="00B1693C">
              <w:rPr>
                <w:rFonts w:ascii="Arial" w:eastAsia="Arial" w:hAnsi="Arial" w:cs="Arial"/>
                <w:color w:val="000000"/>
                <w:sz w:val="18"/>
                <w:szCs w:val="18"/>
              </w:rPr>
              <w:t>Dichiarazione di Conformità:</w:t>
            </w:r>
          </w:p>
        </w:tc>
        <w:tc>
          <w:tcPr>
            <w:tcW w:w="1418" w:type="dxa"/>
            <w:vAlign w:val="center"/>
          </w:tcPr>
          <w:p w:rsidR="00B1693C" w:rsidRPr="00B1693C" w:rsidRDefault="00B1693C" w:rsidP="00B1693C">
            <w:pPr>
              <w:spacing w:before="60"/>
              <w:rPr>
                <w:rFonts w:ascii="Arial" w:eastAsia="Times New Roman" w:hAnsi="Arial" w:cs="Arial"/>
                <w:snapToGrid w:val="0"/>
                <w:sz w:val="18"/>
                <w:szCs w:val="18"/>
              </w:rPr>
            </w:pPr>
            <w:r w:rsidRPr="00B1693C">
              <w:rPr>
                <w:rFonts w:ascii="Arial" w:eastAsia="Times New Roman" w:hAnsi="Arial" w:cs="Arial"/>
                <w:snapToGrid w:val="0"/>
                <w:sz w:val="18"/>
                <w:szCs w:val="18"/>
              </w:rPr>
              <w:t>Impresa:</w:t>
            </w:r>
          </w:p>
        </w:tc>
        <w:tc>
          <w:tcPr>
            <w:tcW w:w="3544" w:type="dxa"/>
            <w:tcBorders>
              <w:bottom w:val="single" w:sz="2" w:space="0" w:color="auto"/>
            </w:tcBorders>
            <w:vAlign w:val="center"/>
          </w:tcPr>
          <w:p w:rsidR="00B1693C" w:rsidRPr="00B1693C" w:rsidRDefault="003F1E20" w:rsidP="00B1693C">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Elettrouno SpA - Lecco</w:t>
            </w:r>
          </w:p>
        </w:tc>
        <w:tc>
          <w:tcPr>
            <w:tcW w:w="672" w:type="dxa"/>
            <w:vAlign w:val="center"/>
          </w:tcPr>
          <w:p w:rsidR="00B1693C" w:rsidRPr="00B1693C" w:rsidRDefault="00B1693C" w:rsidP="00B1693C">
            <w:pPr>
              <w:spacing w:before="60"/>
              <w:jc w:val="right"/>
              <w:rPr>
                <w:rFonts w:ascii="Arial" w:eastAsia="Times New Roman" w:hAnsi="Arial" w:cs="Arial"/>
                <w:snapToGrid w:val="0"/>
                <w:sz w:val="18"/>
                <w:szCs w:val="18"/>
              </w:rPr>
            </w:pPr>
            <w:r w:rsidRPr="00B1693C">
              <w:rPr>
                <w:rFonts w:ascii="Arial" w:eastAsia="Times New Roman" w:hAnsi="Arial" w:cs="Arial"/>
                <w:snapToGrid w:val="0"/>
                <w:sz w:val="18"/>
                <w:szCs w:val="18"/>
              </w:rPr>
              <w:t>data:</w:t>
            </w:r>
          </w:p>
        </w:tc>
        <w:tc>
          <w:tcPr>
            <w:tcW w:w="1737" w:type="dxa"/>
            <w:tcBorders>
              <w:bottom w:val="single" w:sz="2" w:space="0" w:color="auto"/>
            </w:tcBorders>
            <w:vAlign w:val="center"/>
          </w:tcPr>
          <w:p w:rsidR="00B1693C" w:rsidRPr="00B1693C" w:rsidRDefault="003F1E20" w:rsidP="00B1693C">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15.10.2011</w:t>
            </w:r>
          </w:p>
        </w:tc>
      </w:tr>
    </w:tbl>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2977"/>
        <w:gridCol w:w="1418"/>
        <w:gridCol w:w="3543"/>
        <w:gridCol w:w="672"/>
        <w:gridCol w:w="1738"/>
      </w:tblGrid>
      <w:tr w:rsidR="00B1693C" w:rsidRPr="00B1693C" w:rsidTr="005640D5">
        <w:trPr>
          <w:cantSplit/>
          <w:trHeight w:val="227"/>
        </w:trPr>
        <w:tc>
          <w:tcPr>
            <w:tcW w:w="2977" w:type="dxa"/>
            <w:vAlign w:val="center"/>
          </w:tcPr>
          <w:p w:rsidR="00B1693C" w:rsidRPr="00B1693C" w:rsidRDefault="00762E2B" w:rsidP="00B1693C">
            <w:pPr>
              <w:spacing w:before="60"/>
              <w:rPr>
                <w:rFonts w:ascii="Arial" w:eastAsia="Times New Roman" w:hAnsi="Arial" w:cs="Arial"/>
                <w:snapToGrid w:val="0"/>
                <w:sz w:val="18"/>
                <w:szCs w:val="18"/>
              </w:rPr>
            </w:pPr>
            <w:r w:rsidRPr="00B1693C">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B1693C" w:rsidRPr="00B1693C">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B1693C">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r w:rsidR="00B1693C" w:rsidRPr="00B1693C">
              <w:rPr>
                <w:rFonts w:ascii="Arial" w:eastAsia="Arial" w:hAnsi="Arial" w:cs="Arial"/>
                <w:color w:val="000000"/>
                <w:sz w:val="18"/>
                <w:szCs w:val="18"/>
              </w:rPr>
              <w:t>Dichiarazione di Rispondenza:</w:t>
            </w:r>
          </w:p>
        </w:tc>
        <w:tc>
          <w:tcPr>
            <w:tcW w:w="1418" w:type="dxa"/>
            <w:vAlign w:val="center"/>
          </w:tcPr>
          <w:p w:rsidR="00B1693C" w:rsidRPr="00B1693C" w:rsidRDefault="00B1693C" w:rsidP="00B1693C">
            <w:pPr>
              <w:spacing w:before="60"/>
              <w:rPr>
                <w:rFonts w:ascii="Arial" w:eastAsia="Times New Roman" w:hAnsi="Arial" w:cs="Arial"/>
                <w:snapToGrid w:val="0"/>
                <w:sz w:val="18"/>
                <w:szCs w:val="18"/>
              </w:rPr>
            </w:pPr>
            <w:r w:rsidRPr="00B1693C">
              <w:rPr>
                <w:rFonts w:ascii="Arial" w:eastAsia="Times New Roman" w:hAnsi="Arial" w:cs="Arial"/>
                <w:snapToGrid w:val="0"/>
                <w:sz w:val="18"/>
                <w:szCs w:val="18"/>
              </w:rPr>
              <w:t>professionista</w:t>
            </w:r>
          </w:p>
        </w:tc>
        <w:tc>
          <w:tcPr>
            <w:tcW w:w="3543" w:type="dxa"/>
            <w:tcBorders>
              <w:bottom w:val="single" w:sz="2" w:space="0" w:color="auto"/>
            </w:tcBorders>
            <w:vAlign w:val="center"/>
          </w:tcPr>
          <w:p w:rsidR="00B1693C" w:rsidRPr="00B1693C" w:rsidRDefault="00B1693C" w:rsidP="00B1693C">
            <w:pPr>
              <w:spacing w:before="60"/>
              <w:rPr>
                <w:rFonts w:ascii="Arial" w:eastAsia="Times New Roman" w:hAnsi="Arial" w:cs="Arial"/>
                <w:b/>
                <w:snapToGrid w:val="0"/>
                <w:sz w:val="18"/>
                <w:szCs w:val="18"/>
              </w:rPr>
            </w:pPr>
          </w:p>
        </w:tc>
        <w:tc>
          <w:tcPr>
            <w:tcW w:w="672" w:type="dxa"/>
            <w:vAlign w:val="center"/>
          </w:tcPr>
          <w:p w:rsidR="00B1693C" w:rsidRPr="00B1693C" w:rsidRDefault="00B1693C" w:rsidP="00B1693C">
            <w:pPr>
              <w:spacing w:before="60"/>
              <w:jc w:val="right"/>
              <w:rPr>
                <w:rFonts w:ascii="Arial" w:eastAsia="Times New Roman" w:hAnsi="Arial" w:cs="Arial"/>
                <w:snapToGrid w:val="0"/>
                <w:sz w:val="18"/>
                <w:szCs w:val="18"/>
              </w:rPr>
            </w:pPr>
            <w:r w:rsidRPr="00B1693C">
              <w:rPr>
                <w:rFonts w:ascii="Arial" w:eastAsia="Times New Roman" w:hAnsi="Arial" w:cs="Arial"/>
                <w:snapToGrid w:val="0"/>
                <w:sz w:val="18"/>
                <w:szCs w:val="18"/>
              </w:rPr>
              <w:t>data:</w:t>
            </w:r>
          </w:p>
        </w:tc>
        <w:tc>
          <w:tcPr>
            <w:tcW w:w="1738" w:type="dxa"/>
            <w:tcBorders>
              <w:bottom w:val="single" w:sz="2" w:space="0" w:color="auto"/>
            </w:tcBorders>
            <w:vAlign w:val="center"/>
          </w:tcPr>
          <w:p w:rsidR="00B1693C" w:rsidRPr="00B1693C" w:rsidRDefault="00B1693C" w:rsidP="00B1693C">
            <w:pPr>
              <w:spacing w:before="60"/>
              <w:rPr>
                <w:rFonts w:ascii="Arial" w:eastAsia="Times New Roman" w:hAnsi="Arial" w:cs="Arial"/>
                <w:b/>
                <w:snapToGrid w:val="0"/>
                <w:sz w:val="18"/>
                <w:szCs w:val="18"/>
              </w:rPr>
            </w:pPr>
          </w:p>
        </w:tc>
      </w:tr>
    </w:tbl>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ind w:right="-30"/>
        <w:jc w:val="both"/>
        <w:rPr>
          <w:rFonts w:ascii="Arial" w:eastAsia="Arial" w:hAnsi="Arial" w:cs="Arial"/>
          <w:color w:val="000000"/>
          <w:sz w:val="18"/>
          <w:szCs w:val="18"/>
        </w:rPr>
      </w:pPr>
      <w:r w:rsidRPr="00B1693C">
        <w:rPr>
          <w:rFonts w:ascii="Arial" w:eastAsia="Arial" w:hAnsi="Arial" w:cs="Arial"/>
          <w:color w:val="000000"/>
          <w:sz w:val="18"/>
          <w:szCs w:val="18"/>
        </w:rPr>
        <w:t>***************************************************************************************************************************************************</w:t>
      </w: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b/>
          <w:color w:val="000000"/>
          <w:sz w:val="20"/>
          <w:szCs w:val="20"/>
          <w:u w:val="single"/>
        </w:rPr>
      </w:pPr>
      <w:r w:rsidRPr="00B1693C">
        <w:rPr>
          <w:rFonts w:ascii="Arial" w:eastAsia="Arial" w:hAnsi="Arial" w:cs="Arial"/>
          <w:b/>
          <w:color w:val="000000"/>
          <w:sz w:val="20"/>
          <w:szCs w:val="20"/>
          <w:u w:val="single"/>
        </w:rPr>
        <w:t>Relazione con tipologie dei materiali</w:t>
      </w:r>
    </w:p>
    <w:p w:rsidR="00B1693C" w:rsidRPr="00B1693C" w:rsidRDefault="00B1693C" w:rsidP="00B1693C">
      <w:pPr>
        <w:jc w:val="both"/>
        <w:rPr>
          <w:rFonts w:ascii="Arial" w:eastAsia="Arial" w:hAnsi="Arial" w:cs="Arial"/>
          <w:b/>
          <w:color w:val="000000"/>
          <w:sz w:val="18"/>
          <w:szCs w:val="18"/>
        </w:rPr>
      </w:pPr>
    </w:p>
    <w:p w:rsidR="00B1693C" w:rsidRPr="00B1693C" w:rsidRDefault="00B1693C" w:rsidP="00B1693C">
      <w:pPr>
        <w:jc w:val="both"/>
        <w:rPr>
          <w:rFonts w:ascii="Arial" w:eastAsia="Arial" w:hAnsi="Arial" w:cs="Arial"/>
          <w:b/>
          <w:color w:val="000000"/>
          <w:sz w:val="18"/>
          <w:szCs w:val="18"/>
        </w:rPr>
      </w:pPr>
      <w:r w:rsidRPr="00B1693C">
        <w:rPr>
          <w:rFonts w:ascii="Arial" w:eastAsia="Arial" w:hAnsi="Arial" w:cs="Arial"/>
          <w:color w:val="000000"/>
          <w:sz w:val="18"/>
          <w:szCs w:val="18"/>
        </w:rPr>
        <w:t>Si dichiara inoltre che:</w:t>
      </w:r>
    </w:p>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B1693C" w:rsidRPr="00B1693C" w:rsidTr="003F1E20">
        <w:trPr>
          <w:cantSplit/>
          <w:trHeight w:val="396"/>
        </w:trPr>
        <w:tc>
          <w:tcPr>
            <w:tcW w:w="10348" w:type="dxa"/>
            <w:vAlign w:val="center"/>
          </w:tcPr>
          <w:p w:rsidR="00B1693C" w:rsidRPr="00B1693C" w:rsidRDefault="00762E2B" w:rsidP="003F1E20">
            <w:pPr>
              <w:rPr>
                <w:rFonts w:ascii="Arial" w:eastAsia="Times New Roman" w:hAnsi="Arial" w:cs="Arial"/>
                <w:b/>
                <w:snapToGrid w:val="0"/>
                <w:sz w:val="18"/>
                <w:szCs w:val="18"/>
              </w:rPr>
            </w:pPr>
            <w:r w:rsidRPr="00B1693C">
              <w:rPr>
                <w:rFonts w:ascii="Arial" w:eastAsia="Arial" w:hAnsi="Arial" w:cs="Arial"/>
                <w:color w:val="000000"/>
                <w:sz w:val="18"/>
                <w:szCs w:val="18"/>
              </w:rPr>
              <w:fldChar w:fldCharType="begin">
                <w:ffData>
                  <w:name w:val=""/>
                  <w:enabled/>
                  <w:calcOnExit w:val="0"/>
                  <w:checkBox>
                    <w:size w:val="20"/>
                    <w:default w:val="1"/>
                  </w:checkBox>
                </w:ffData>
              </w:fldChar>
            </w:r>
            <w:r w:rsidR="00B1693C" w:rsidRPr="00B1693C">
              <w:rPr>
                <w:rFonts w:ascii="Arial" w:eastAsia="Arial" w:hAnsi="Arial" w:cs="Arial"/>
                <w:color w:val="000000"/>
                <w:sz w:val="18"/>
                <w:szCs w:val="18"/>
              </w:rPr>
              <w:instrText xml:space="preserve"> FORMCHECKBOX </w:instrText>
            </w:r>
            <w:r w:rsidR="00F92F62">
              <w:rPr>
                <w:rFonts w:ascii="Arial" w:eastAsia="Arial" w:hAnsi="Arial" w:cs="Arial"/>
                <w:color w:val="000000"/>
                <w:sz w:val="18"/>
                <w:szCs w:val="18"/>
              </w:rPr>
            </w:r>
            <w:r w:rsidR="00F92F62">
              <w:rPr>
                <w:rFonts w:ascii="Arial" w:eastAsia="Arial" w:hAnsi="Arial" w:cs="Arial"/>
                <w:color w:val="000000"/>
                <w:sz w:val="18"/>
                <w:szCs w:val="18"/>
              </w:rPr>
              <w:fldChar w:fldCharType="separate"/>
            </w:r>
            <w:r w:rsidRPr="00B1693C">
              <w:rPr>
                <w:rFonts w:ascii="Arial" w:eastAsia="Arial" w:hAnsi="Arial" w:cs="Arial"/>
                <w:color w:val="000000"/>
                <w:sz w:val="18"/>
                <w:szCs w:val="18"/>
              </w:rPr>
              <w:fldChar w:fldCharType="end"/>
            </w:r>
            <w:r w:rsidR="00B1693C" w:rsidRPr="00B1693C">
              <w:rPr>
                <w:rFonts w:ascii="Arial" w:eastAsia="Arial" w:hAnsi="Arial" w:cs="Arial"/>
                <w:color w:val="000000"/>
                <w:sz w:val="18"/>
                <w:szCs w:val="18"/>
              </w:rPr>
              <w:t xml:space="preserve"> i componenti dell’impianto sono conformi alle indicazioni progettuali;</w:t>
            </w:r>
          </w:p>
        </w:tc>
      </w:tr>
    </w:tbl>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B1693C" w:rsidRPr="00B1693C" w:rsidTr="003F1E20">
        <w:trPr>
          <w:cantSplit/>
          <w:trHeight w:val="348"/>
        </w:trPr>
        <w:tc>
          <w:tcPr>
            <w:tcW w:w="10348" w:type="dxa"/>
            <w:vAlign w:val="center"/>
          </w:tcPr>
          <w:p w:rsidR="00B1693C" w:rsidRPr="00B1693C" w:rsidRDefault="00762E2B" w:rsidP="00B1693C">
            <w:pPr>
              <w:spacing w:before="60"/>
              <w:rPr>
                <w:rFonts w:ascii="Arial" w:eastAsia="Times New Roman" w:hAnsi="Arial" w:cs="Arial"/>
                <w:b/>
                <w:snapToGrid w:val="0"/>
                <w:sz w:val="18"/>
                <w:szCs w:val="18"/>
              </w:rPr>
            </w:pPr>
            <w:r w:rsidRPr="00B1693C">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B1693C" w:rsidRPr="00B1693C">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B1693C">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r w:rsidR="00B1693C" w:rsidRPr="00B1693C">
              <w:rPr>
                <w:rFonts w:ascii="Arial" w:eastAsia="Arial" w:hAnsi="Arial" w:cs="Arial"/>
                <w:color w:val="000000"/>
                <w:sz w:val="18"/>
                <w:szCs w:val="18"/>
              </w:rPr>
              <w:t>i componenti dell’impianto sono provvisti di marcatura CE e/o IMQ;</w:t>
            </w:r>
          </w:p>
        </w:tc>
      </w:tr>
    </w:tbl>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B1693C" w:rsidRPr="00B1693C" w:rsidTr="003F1E20">
        <w:trPr>
          <w:cantSplit/>
          <w:trHeight w:val="384"/>
        </w:trPr>
        <w:tc>
          <w:tcPr>
            <w:tcW w:w="10348" w:type="dxa"/>
            <w:vAlign w:val="center"/>
          </w:tcPr>
          <w:p w:rsidR="00B1693C" w:rsidRPr="00B1693C" w:rsidRDefault="00762E2B" w:rsidP="00B1693C">
            <w:pPr>
              <w:spacing w:before="60"/>
              <w:rPr>
                <w:rFonts w:ascii="Arial" w:eastAsia="Times New Roman" w:hAnsi="Arial" w:cs="Arial"/>
                <w:b/>
                <w:snapToGrid w:val="0"/>
                <w:sz w:val="18"/>
                <w:szCs w:val="18"/>
              </w:rPr>
            </w:pPr>
            <w:r w:rsidRPr="00B1693C">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B1693C" w:rsidRPr="00B1693C">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B1693C">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r w:rsidR="00B1693C" w:rsidRPr="00B1693C">
              <w:rPr>
                <w:rFonts w:ascii="Arial" w:eastAsia="Arial" w:hAnsi="Arial" w:cs="Arial"/>
                <w:color w:val="000000"/>
                <w:sz w:val="18"/>
                <w:szCs w:val="18"/>
              </w:rPr>
              <w:t>i componenti dell’impianto sono idonei rispetto all'ambiente di installazione;</w:t>
            </w:r>
          </w:p>
        </w:tc>
      </w:tr>
    </w:tbl>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B1693C" w:rsidRPr="00B1693C" w:rsidTr="003F1E20">
        <w:trPr>
          <w:cantSplit/>
          <w:trHeight w:val="350"/>
        </w:trPr>
        <w:tc>
          <w:tcPr>
            <w:tcW w:w="10348" w:type="dxa"/>
            <w:vAlign w:val="center"/>
          </w:tcPr>
          <w:p w:rsidR="00B1693C" w:rsidRPr="00B1693C" w:rsidRDefault="00762E2B" w:rsidP="00B1693C">
            <w:pPr>
              <w:spacing w:before="60"/>
              <w:rPr>
                <w:rFonts w:ascii="Arial" w:eastAsia="Times New Roman" w:hAnsi="Arial" w:cs="Arial"/>
                <w:b/>
                <w:snapToGrid w:val="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3F1E20" w:rsidRPr="00F31475">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r w:rsidR="00B1693C" w:rsidRPr="00B1693C">
              <w:rPr>
                <w:rFonts w:ascii="Arial" w:eastAsia="Arial" w:hAnsi="Arial" w:cs="Arial"/>
                <w:color w:val="000000"/>
                <w:sz w:val="18"/>
                <w:szCs w:val="18"/>
              </w:rPr>
              <w:t>l'impianto è compatibile con gli impianti preesistenti;</w:t>
            </w:r>
          </w:p>
        </w:tc>
      </w:tr>
    </w:tbl>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B1693C" w:rsidRPr="00B1693C" w:rsidTr="003F1E20">
        <w:trPr>
          <w:cantSplit/>
          <w:trHeight w:val="784"/>
        </w:trPr>
        <w:tc>
          <w:tcPr>
            <w:tcW w:w="10348" w:type="dxa"/>
            <w:vAlign w:val="center"/>
          </w:tcPr>
          <w:p w:rsidR="00B1693C" w:rsidRPr="00B1693C" w:rsidRDefault="00762E2B" w:rsidP="00B1693C">
            <w:pPr>
              <w:spacing w:before="60"/>
              <w:ind w:left="252" w:hanging="252"/>
              <w:rPr>
                <w:rFonts w:ascii="Times New Roman" w:eastAsia="Times New Roman" w:hAnsi="Times New Roman" w:cs="Times New Roman"/>
                <w:sz w:val="18"/>
                <w:szCs w:val="18"/>
              </w:rPr>
            </w:pPr>
            <w:r w:rsidRPr="00B1693C">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B1693C" w:rsidRPr="00B1693C">
              <w:rPr>
                <w:rFonts w:ascii="Times New Roman" w:eastAsia="Times New Roman" w:hAnsi="Times New Roman" w:cs="Times New Roman"/>
                <w:sz w:val="18"/>
                <w:szCs w:val="18"/>
              </w:rPr>
              <w:instrText xml:space="preserve"> FORMCHECKBOX </w:instrText>
            </w:r>
            <w:r w:rsidR="00F92F62">
              <w:rPr>
                <w:rFonts w:ascii="Times New Roman" w:eastAsia="Times New Roman" w:hAnsi="Times New Roman" w:cs="Times New Roman"/>
                <w:sz w:val="18"/>
                <w:szCs w:val="18"/>
                <w:lang w:val="en-US"/>
              </w:rPr>
            </w:r>
            <w:r w:rsidR="00F92F62">
              <w:rPr>
                <w:rFonts w:ascii="Times New Roman" w:eastAsia="Times New Roman" w:hAnsi="Times New Roman" w:cs="Times New Roman"/>
                <w:sz w:val="18"/>
                <w:szCs w:val="18"/>
                <w:lang w:val="en-US"/>
              </w:rPr>
              <w:fldChar w:fldCharType="separate"/>
            </w:r>
            <w:r w:rsidRPr="00B1693C">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r w:rsidR="00B1693C" w:rsidRPr="00B1693C">
              <w:rPr>
                <w:rFonts w:ascii="Arial" w:eastAsia="Times New Roman" w:hAnsi="Arial" w:cs="Arial"/>
                <w:sz w:val="18"/>
                <w:szCs w:val="18"/>
              </w:rPr>
              <w:t>per i componenti dell'impianto non provvisti di marcatura CE o di marchio IMQ o di altro marchio UE di conformità alle norme, è stata consegnata al committente la dichiarazione che il componente elettrico è costruito a regola d'arte da conservarsi per un periodo di 10 anni.</w:t>
            </w:r>
          </w:p>
        </w:tc>
      </w:tr>
    </w:tbl>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b/>
          <w:color w:val="0070C0"/>
          <w:sz w:val="18"/>
          <w:szCs w:val="18"/>
        </w:rPr>
      </w:pPr>
      <w:r w:rsidRPr="00B1693C">
        <w:rPr>
          <w:rFonts w:ascii="Arial" w:eastAsia="Arial" w:hAnsi="Arial" w:cs="Arial"/>
          <w:color w:val="000000"/>
          <w:sz w:val="18"/>
          <w:szCs w:val="18"/>
        </w:rPr>
        <w:t xml:space="preserve">data </w:t>
      </w:r>
      <w:r w:rsidR="003F1E20" w:rsidRPr="003F1E20">
        <w:rPr>
          <w:rFonts w:ascii="Arial" w:eastAsia="Arial" w:hAnsi="Arial" w:cs="Arial"/>
          <w:b/>
          <w:color w:val="0070C0"/>
          <w:sz w:val="18"/>
          <w:szCs w:val="18"/>
        </w:rPr>
        <w:t>03.09.2015</w:t>
      </w:r>
    </w:p>
    <w:p w:rsidR="00B1693C" w:rsidRPr="00B1693C" w:rsidRDefault="00B1693C" w:rsidP="00B1693C">
      <w:pPr>
        <w:jc w:val="center"/>
        <w:rPr>
          <w:rFonts w:ascii="Arial" w:eastAsia="Arial" w:hAnsi="Arial" w:cs="Arial"/>
          <w:b/>
          <w:color w:val="000000"/>
          <w:sz w:val="18"/>
          <w:szCs w:val="18"/>
        </w:rPr>
      </w:pPr>
    </w:p>
    <w:tbl>
      <w:tblPr>
        <w:tblW w:w="8411" w:type="dxa"/>
        <w:jc w:val="center"/>
        <w:tblLook w:val="04A0" w:firstRow="1" w:lastRow="0" w:firstColumn="1" w:lastColumn="0" w:noHBand="0" w:noVBand="1"/>
      </w:tblPr>
      <w:tblGrid>
        <w:gridCol w:w="2151"/>
        <w:gridCol w:w="3020"/>
        <w:gridCol w:w="3240"/>
      </w:tblGrid>
      <w:tr w:rsidR="00B1693C" w:rsidRPr="00B1693C" w:rsidTr="005640D5">
        <w:trPr>
          <w:jc w:val="center"/>
        </w:trPr>
        <w:tc>
          <w:tcPr>
            <w:tcW w:w="2151" w:type="dxa"/>
          </w:tcPr>
          <w:p w:rsidR="00B1693C" w:rsidRPr="00B1693C" w:rsidRDefault="00B1693C" w:rsidP="00B1693C">
            <w:pPr>
              <w:jc w:val="center"/>
              <w:rPr>
                <w:rFonts w:ascii="Arial" w:eastAsia="Arial" w:hAnsi="Arial" w:cs="Arial"/>
                <w:b/>
                <w:color w:val="000000"/>
                <w:sz w:val="18"/>
                <w:szCs w:val="18"/>
              </w:rPr>
            </w:pPr>
          </w:p>
        </w:tc>
        <w:tc>
          <w:tcPr>
            <w:tcW w:w="3020" w:type="dxa"/>
          </w:tcPr>
          <w:p w:rsidR="00B1693C" w:rsidRPr="00B1693C" w:rsidRDefault="00B1693C" w:rsidP="00B1693C">
            <w:pPr>
              <w:jc w:val="center"/>
              <w:rPr>
                <w:rFonts w:ascii="Arial" w:eastAsia="Arial" w:hAnsi="Arial" w:cs="Arial"/>
                <w:b/>
                <w:color w:val="000000"/>
                <w:sz w:val="18"/>
                <w:szCs w:val="18"/>
              </w:rPr>
            </w:pPr>
            <w:r w:rsidRPr="00B1693C">
              <w:rPr>
                <w:rFonts w:ascii="Arial" w:eastAsia="Arial" w:hAnsi="Arial" w:cs="Arial"/>
                <w:b/>
                <w:color w:val="000000"/>
                <w:sz w:val="18"/>
                <w:szCs w:val="18"/>
              </w:rPr>
              <w:t>Il Responsabile Tecnico</w:t>
            </w:r>
          </w:p>
          <w:p w:rsidR="00B1693C" w:rsidRPr="00B1693C" w:rsidRDefault="00B1693C" w:rsidP="00B1693C">
            <w:pPr>
              <w:jc w:val="center"/>
              <w:rPr>
                <w:rFonts w:ascii="Arial" w:eastAsia="Arial" w:hAnsi="Arial" w:cs="Arial"/>
                <w:b/>
                <w:color w:val="000000"/>
                <w:sz w:val="18"/>
                <w:szCs w:val="18"/>
              </w:rPr>
            </w:pPr>
          </w:p>
          <w:p w:rsidR="00B1693C" w:rsidRPr="00B1693C" w:rsidRDefault="00B1693C" w:rsidP="00B1693C">
            <w:pPr>
              <w:jc w:val="center"/>
              <w:rPr>
                <w:rFonts w:ascii="Arial" w:eastAsia="Arial" w:hAnsi="Arial" w:cs="Arial"/>
                <w:b/>
                <w:color w:val="000000"/>
                <w:sz w:val="18"/>
                <w:szCs w:val="18"/>
              </w:rPr>
            </w:pPr>
          </w:p>
          <w:p w:rsidR="00B1693C" w:rsidRPr="00B1693C" w:rsidRDefault="00B1693C" w:rsidP="00B1693C">
            <w:pPr>
              <w:jc w:val="center"/>
              <w:rPr>
                <w:rFonts w:ascii="Arial" w:eastAsia="Arial" w:hAnsi="Arial" w:cs="Arial"/>
                <w:b/>
                <w:color w:val="000000"/>
                <w:sz w:val="18"/>
                <w:szCs w:val="18"/>
              </w:rPr>
            </w:pPr>
            <w:r w:rsidRPr="00B1693C">
              <w:rPr>
                <w:rFonts w:ascii="Arial" w:eastAsia="Arial" w:hAnsi="Arial" w:cs="Arial"/>
                <w:b/>
                <w:color w:val="000000"/>
                <w:sz w:val="18"/>
                <w:szCs w:val="18"/>
              </w:rPr>
              <w:t>____________________________</w:t>
            </w:r>
          </w:p>
          <w:p w:rsidR="00B1693C" w:rsidRPr="00B1693C" w:rsidRDefault="00B1693C" w:rsidP="00B1693C">
            <w:pPr>
              <w:jc w:val="center"/>
              <w:rPr>
                <w:rFonts w:ascii="Arial" w:eastAsia="Arial" w:hAnsi="Arial" w:cs="Arial"/>
                <w:color w:val="000000"/>
                <w:sz w:val="18"/>
                <w:szCs w:val="18"/>
              </w:rPr>
            </w:pPr>
            <w:r w:rsidRPr="00B1693C">
              <w:rPr>
                <w:rFonts w:ascii="Arial" w:eastAsia="Arial" w:hAnsi="Arial" w:cs="Arial"/>
                <w:color w:val="000000"/>
                <w:sz w:val="18"/>
                <w:szCs w:val="18"/>
              </w:rPr>
              <w:t>(timbro e firma)</w:t>
            </w:r>
          </w:p>
          <w:p w:rsidR="00B1693C" w:rsidRPr="00B1693C" w:rsidRDefault="00B1693C" w:rsidP="00B1693C">
            <w:pPr>
              <w:jc w:val="center"/>
              <w:rPr>
                <w:rFonts w:ascii="Arial" w:eastAsia="Arial" w:hAnsi="Arial" w:cs="Arial"/>
                <w:b/>
                <w:color w:val="000000"/>
                <w:sz w:val="18"/>
                <w:szCs w:val="18"/>
              </w:rPr>
            </w:pPr>
          </w:p>
        </w:tc>
        <w:tc>
          <w:tcPr>
            <w:tcW w:w="3240" w:type="dxa"/>
          </w:tcPr>
          <w:p w:rsidR="00B1693C" w:rsidRPr="00B1693C" w:rsidRDefault="00B1693C" w:rsidP="00B1693C">
            <w:pPr>
              <w:jc w:val="center"/>
              <w:rPr>
                <w:rFonts w:ascii="Arial" w:eastAsia="Arial" w:hAnsi="Arial" w:cs="Arial"/>
                <w:b/>
                <w:color w:val="000000"/>
                <w:sz w:val="18"/>
                <w:szCs w:val="18"/>
              </w:rPr>
            </w:pPr>
            <w:r w:rsidRPr="00B1693C">
              <w:rPr>
                <w:rFonts w:ascii="Arial" w:eastAsia="Arial" w:hAnsi="Arial" w:cs="Arial"/>
                <w:b/>
                <w:color w:val="000000"/>
                <w:sz w:val="18"/>
                <w:szCs w:val="18"/>
              </w:rPr>
              <w:t>Il Dichiarante</w:t>
            </w:r>
          </w:p>
          <w:p w:rsidR="00B1693C" w:rsidRPr="00B1693C" w:rsidRDefault="00B1693C" w:rsidP="00B1693C">
            <w:pPr>
              <w:jc w:val="center"/>
              <w:rPr>
                <w:rFonts w:ascii="Arial" w:eastAsia="Arial" w:hAnsi="Arial" w:cs="Arial"/>
                <w:b/>
                <w:color w:val="000000"/>
                <w:sz w:val="18"/>
                <w:szCs w:val="18"/>
              </w:rPr>
            </w:pPr>
          </w:p>
          <w:p w:rsidR="00B1693C" w:rsidRPr="00B1693C" w:rsidRDefault="00B1693C" w:rsidP="00B1693C">
            <w:pPr>
              <w:jc w:val="center"/>
              <w:rPr>
                <w:rFonts w:ascii="Arial" w:eastAsia="Arial" w:hAnsi="Arial" w:cs="Arial"/>
                <w:b/>
                <w:color w:val="000000"/>
                <w:sz w:val="18"/>
                <w:szCs w:val="18"/>
              </w:rPr>
            </w:pPr>
          </w:p>
          <w:p w:rsidR="00B1693C" w:rsidRPr="00B1693C" w:rsidRDefault="00B1693C" w:rsidP="00B1693C">
            <w:pPr>
              <w:ind w:left="272"/>
              <w:jc w:val="center"/>
              <w:rPr>
                <w:rFonts w:ascii="Arial" w:eastAsia="Arial" w:hAnsi="Arial" w:cs="Arial"/>
                <w:b/>
                <w:color w:val="000000"/>
                <w:sz w:val="18"/>
                <w:szCs w:val="18"/>
              </w:rPr>
            </w:pPr>
            <w:r w:rsidRPr="00B1693C">
              <w:rPr>
                <w:rFonts w:ascii="Arial" w:eastAsia="Arial" w:hAnsi="Arial" w:cs="Arial"/>
                <w:b/>
                <w:color w:val="000000"/>
                <w:sz w:val="18"/>
                <w:szCs w:val="18"/>
              </w:rPr>
              <w:t>___________________________</w:t>
            </w:r>
          </w:p>
          <w:p w:rsidR="00B1693C" w:rsidRPr="00B1693C" w:rsidRDefault="00B1693C" w:rsidP="00B1693C">
            <w:pPr>
              <w:jc w:val="center"/>
              <w:rPr>
                <w:rFonts w:ascii="Arial" w:eastAsia="Arial" w:hAnsi="Arial" w:cs="Arial"/>
                <w:color w:val="000000"/>
                <w:sz w:val="18"/>
                <w:szCs w:val="18"/>
              </w:rPr>
            </w:pPr>
            <w:r w:rsidRPr="00B1693C">
              <w:rPr>
                <w:rFonts w:ascii="Arial" w:eastAsia="Arial" w:hAnsi="Arial" w:cs="Arial"/>
                <w:color w:val="000000"/>
                <w:sz w:val="18"/>
                <w:szCs w:val="18"/>
              </w:rPr>
              <w:t>(timbro e firma)</w:t>
            </w:r>
          </w:p>
          <w:p w:rsidR="00B1693C" w:rsidRPr="00B1693C" w:rsidRDefault="00B1693C" w:rsidP="00B1693C">
            <w:pPr>
              <w:jc w:val="center"/>
              <w:rPr>
                <w:rFonts w:ascii="Arial" w:eastAsia="Arial" w:hAnsi="Arial" w:cs="Arial"/>
                <w:b/>
                <w:color w:val="000000"/>
                <w:sz w:val="18"/>
                <w:szCs w:val="18"/>
              </w:rPr>
            </w:pPr>
          </w:p>
        </w:tc>
      </w:tr>
    </w:tbl>
    <w:p w:rsidR="00B1693C" w:rsidRPr="00B1693C" w:rsidRDefault="00B1693C" w:rsidP="00B1693C">
      <w:pPr>
        <w:jc w:val="both"/>
        <w:rPr>
          <w:rFonts w:ascii="Arial" w:eastAsia="Arial" w:hAnsi="Arial" w:cs="Arial"/>
          <w:color w:val="000000"/>
          <w:sz w:val="16"/>
          <w:szCs w:val="16"/>
        </w:rPr>
      </w:pPr>
    </w:p>
    <w:p w:rsidR="0021464E" w:rsidRDefault="00792ED9" w:rsidP="00E50356">
      <w:r>
        <w:br w:type="column"/>
      </w:r>
    </w:p>
    <w:p w:rsidR="00792ED9" w:rsidRDefault="00792ED9" w:rsidP="00E50356"/>
    <w:p w:rsidR="00792ED9" w:rsidRDefault="00792ED9" w:rsidP="00EE336A"/>
    <w:sectPr w:rsidR="00792ED9" w:rsidSect="00E614C3">
      <w:headerReference w:type="default" r:id="rId37"/>
      <w:footerReference w:type="default" r:id="rId38"/>
      <w:pgSz w:w="23814" w:h="16839" w:orient="landscape" w:code="8"/>
      <w:pgMar w:top="624" w:right="680" w:bottom="794" w:left="1247" w:header="624" w:footer="62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F62" w:rsidRDefault="00F92F62" w:rsidP="006C5A62">
      <w:r>
        <w:separator/>
      </w:r>
    </w:p>
  </w:endnote>
  <w:endnote w:type="continuationSeparator" w:id="0">
    <w:p w:rsidR="00F92F62" w:rsidRDefault="00F92F62" w:rsidP="006C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New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A8" w:rsidRDefault="00663AA8">
    <w:pPr>
      <w:pStyle w:val="Pidipa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56819761"/>
      <w:docPartObj>
        <w:docPartGallery w:val="Page Numbers (Bottom of Page)"/>
        <w:docPartUnique/>
      </w:docPartObj>
    </w:sdtPr>
    <w:sdtEndPr>
      <w:rPr>
        <w:sz w:val="6"/>
        <w:szCs w:val="6"/>
      </w:rPr>
    </w:sdtEndPr>
    <w:sdtContent>
      <w:p w:rsidR="0035630F" w:rsidRPr="00B87263" w:rsidRDefault="0035630F" w:rsidP="007D4F27">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7D4F27">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7D4F27">
              <w:pPr>
                <w:pStyle w:val="Pidipagina"/>
                <w:ind w:left="0" w:right="0" w:firstLine="0"/>
                <w:jc w:val="center"/>
                <w:rPr>
                  <w:sz w:val="20"/>
                  <w:szCs w:val="20"/>
                </w:rPr>
              </w:pPr>
              <w:r w:rsidRPr="00B87263">
                <w:rPr>
                  <w:sz w:val="20"/>
                  <w:szCs w:val="20"/>
                </w:rPr>
                <w:t>Linee Guida D.M. 20.12.2012 - “DECRETO IMPIANTI”</w:t>
              </w:r>
            </w:p>
            <w:p w:rsidR="00663AA8" w:rsidRDefault="00663AA8" w:rsidP="007D4F27">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7D4F27">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8</w:t>
              </w:r>
              <w:r w:rsidRPr="00B87263">
                <w:rPr>
                  <w:sz w:val="20"/>
                  <w:szCs w:val="20"/>
                </w:rPr>
                <w:fldChar w:fldCharType="end"/>
              </w:r>
            </w:p>
          </w:tc>
        </w:tr>
      </w:tbl>
      <w:p w:rsidR="0035630F" w:rsidRPr="008A31AB" w:rsidRDefault="00F92F62" w:rsidP="007D4F27">
        <w:pPr>
          <w:pStyle w:val="Pidipagina"/>
          <w:rPr>
            <w:sz w:val="6"/>
            <w:szCs w:val="6"/>
          </w:rP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5875950"/>
      <w:docPartObj>
        <w:docPartGallery w:val="Page Numbers (Bottom of Page)"/>
        <w:docPartUnique/>
      </w:docPartObj>
    </w:sdtPr>
    <w:sdtEndPr>
      <w:rPr>
        <w:sz w:val="6"/>
        <w:szCs w:val="6"/>
      </w:rPr>
    </w:sdtEndPr>
    <w:sdtContent>
      <w:p w:rsidR="0035630F" w:rsidRPr="00B87263" w:rsidRDefault="0035630F" w:rsidP="007D4F27">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7D4F27">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7D4F27">
              <w:pPr>
                <w:pStyle w:val="Pidipagina"/>
                <w:ind w:left="0" w:right="0" w:firstLine="0"/>
                <w:jc w:val="center"/>
                <w:rPr>
                  <w:sz w:val="20"/>
                  <w:szCs w:val="20"/>
                </w:rPr>
              </w:pPr>
              <w:r w:rsidRPr="00B87263">
                <w:rPr>
                  <w:sz w:val="20"/>
                  <w:szCs w:val="20"/>
                </w:rPr>
                <w:t>Linee Guida D.M. 20.12.2012 - “DECRETO IMPIANTI”</w:t>
              </w:r>
            </w:p>
            <w:p w:rsidR="00663AA8" w:rsidRDefault="00663AA8" w:rsidP="007D4F27">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7D4F27">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9</w:t>
              </w:r>
              <w:r w:rsidRPr="00B87263">
                <w:rPr>
                  <w:sz w:val="20"/>
                  <w:szCs w:val="20"/>
                </w:rPr>
                <w:fldChar w:fldCharType="end"/>
              </w:r>
            </w:p>
          </w:tc>
        </w:tr>
      </w:tbl>
      <w:p w:rsidR="0035630F" w:rsidRPr="008A31AB" w:rsidRDefault="00F92F62" w:rsidP="007D4F27">
        <w:pPr>
          <w:pStyle w:val="Pidipagina"/>
          <w:rPr>
            <w:sz w:val="6"/>
            <w:szCs w:val="6"/>
          </w:rPr>
        </w:pP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64542725"/>
      <w:docPartObj>
        <w:docPartGallery w:val="Page Numbers (Bottom of Page)"/>
        <w:docPartUnique/>
      </w:docPartObj>
    </w:sdtPr>
    <w:sdtEndPr>
      <w:rPr>
        <w:sz w:val="6"/>
        <w:szCs w:val="6"/>
      </w:rPr>
    </w:sdtEndPr>
    <w:sdtContent>
      <w:p w:rsidR="0035630F" w:rsidRPr="00B87263" w:rsidRDefault="0035630F" w:rsidP="007D4F27">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7D4F27">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7D4F27">
              <w:pPr>
                <w:pStyle w:val="Pidipagina"/>
                <w:ind w:left="0" w:right="0" w:firstLine="0"/>
                <w:jc w:val="center"/>
                <w:rPr>
                  <w:sz w:val="20"/>
                  <w:szCs w:val="20"/>
                </w:rPr>
              </w:pPr>
              <w:r w:rsidRPr="00B87263">
                <w:rPr>
                  <w:sz w:val="20"/>
                  <w:szCs w:val="20"/>
                </w:rPr>
                <w:t>Linee Guida D.M. 20.12.2012 - “DECRETO IMPIANTI”</w:t>
              </w:r>
            </w:p>
            <w:p w:rsidR="00663AA8" w:rsidRDefault="00663AA8" w:rsidP="007D4F27">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7D4F27">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10</w:t>
              </w:r>
              <w:r w:rsidRPr="00B87263">
                <w:rPr>
                  <w:sz w:val="20"/>
                  <w:szCs w:val="20"/>
                </w:rPr>
                <w:fldChar w:fldCharType="end"/>
              </w:r>
            </w:p>
          </w:tc>
        </w:tr>
      </w:tbl>
      <w:p w:rsidR="0035630F" w:rsidRPr="008A31AB" w:rsidRDefault="00F92F62" w:rsidP="007D4F27">
        <w:pPr>
          <w:pStyle w:val="Pidipagina"/>
          <w:rPr>
            <w:sz w:val="6"/>
            <w:szCs w:val="6"/>
          </w:rPr>
        </w:pP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019011"/>
      <w:docPartObj>
        <w:docPartGallery w:val="Page Numbers (Bottom of Page)"/>
        <w:docPartUnique/>
      </w:docPartObj>
    </w:sdtPr>
    <w:sdtEndPr>
      <w:rPr>
        <w:sz w:val="6"/>
        <w:szCs w:val="6"/>
      </w:rPr>
    </w:sdtEndPr>
    <w:sdtContent>
      <w:p w:rsidR="0035630F" w:rsidRPr="00B87263" w:rsidRDefault="0035630F" w:rsidP="007D4F27">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7D4F27">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7D4F27">
              <w:pPr>
                <w:pStyle w:val="Pidipagina"/>
                <w:ind w:left="0" w:right="0" w:firstLine="0"/>
                <w:jc w:val="center"/>
                <w:rPr>
                  <w:sz w:val="20"/>
                  <w:szCs w:val="20"/>
                </w:rPr>
              </w:pPr>
              <w:r w:rsidRPr="00B87263">
                <w:rPr>
                  <w:sz w:val="20"/>
                  <w:szCs w:val="20"/>
                </w:rPr>
                <w:t>Linee Guida D.M. 20.12.2012 - “DECRETO IMPIANTI”</w:t>
              </w:r>
            </w:p>
            <w:p w:rsidR="00663AA8" w:rsidRDefault="00663AA8" w:rsidP="007D4F27">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7D4F27">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11</w:t>
              </w:r>
              <w:r w:rsidRPr="00B87263">
                <w:rPr>
                  <w:sz w:val="20"/>
                  <w:szCs w:val="20"/>
                </w:rPr>
                <w:fldChar w:fldCharType="end"/>
              </w:r>
            </w:p>
          </w:tc>
        </w:tr>
      </w:tbl>
      <w:p w:rsidR="0035630F" w:rsidRPr="008A31AB" w:rsidRDefault="00F92F62" w:rsidP="007D4F27">
        <w:pPr>
          <w:pStyle w:val="Pidipagina"/>
          <w:rPr>
            <w:sz w:val="6"/>
            <w:szCs w:val="6"/>
          </w:rPr>
        </w:pP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80543100"/>
      <w:docPartObj>
        <w:docPartGallery w:val="Page Numbers (Bottom of Page)"/>
        <w:docPartUnique/>
      </w:docPartObj>
    </w:sdtPr>
    <w:sdtEndPr>
      <w:rPr>
        <w:sz w:val="6"/>
        <w:szCs w:val="6"/>
      </w:rPr>
    </w:sdtEndPr>
    <w:sdtContent>
      <w:p w:rsidR="0035630F" w:rsidRPr="00B87263" w:rsidRDefault="0035630F" w:rsidP="007D4F27">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7D4F27">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7D4F27">
              <w:pPr>
                <w:pStyle w:val="Pidipagina"/>
                <w:ind w:left="0" w:right="0" w:firstLine="0"/>
                <w:jc w:val="center"/>
                <w:rPr>
                  <w:sz w:val="20"/>
                  <w:szCs w:val="20"/>
                </w:rPr>
              </w:pPr>
              <w:r w:rsidRPr="00B87263">
                <w:rPr>
                  <w:sz w:val="20"/>
                  <w:szCs w:val="20"/>
                </w:rPr>
                <w:t>Linee Guida D.M. 20.12.2012 - “DECRETO IMPIANTI”</w:t>
              </w:r>
            </w:p>
            <w:p w:rsidR="00663AA8" w:rsidRDefault="00663AA8" w:rsidP="007D4F27">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7D4F27">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12</w:t>
              </w:r>
              <w:r w:rsidRPr="00B87263">
                <w:rPr>
                  <w:sz w:val="20"/>
                  <w:szCs w:val="20"/>
                </w:rPr>
                <w:fldChar w:fldCharType="end"/>
              </w:r>
            </w:p>
          </w:tc>
        </w:tr>
      </w:tbl>
      <w:p w:rsidR="0035630F" w:rsidRPr="008A31AB" w:rsidRDefault="00F92F62" w:rsidP="007D4F27">
        <w:pPr>
          <w:pStyle w:val="Pidipagina"/>
          <w:rPr>
            <w:sz w:val="6"/>
            <w:szCs w:val="6"/>
          </w:rPr>
        </w:pP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8487576"/>
      <w:docPartObj>
        <w:docPartGallery w:val="Page Numbers (Bottom of Page)"/>
        <w:docPartUnique/>
      </w:docPartObj>
    </w:sdtPr>
    <w:sdtEndPr>
      <w:rPr>
        <w:sz w:val="6"/>
        <w:szCs w:val="6"/>
      </w:rPr>
    </w:sdtEndPr>
    <w:sdtContent>
      <w:p w:rsidR="0035630F" w:rsidRPr="00B87263" w:rsidRDefault="0035630F" w:rsidP="00F4280D">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F4280D">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F4280D">
              <w:pPr>
                <w:pStyle w:val="Pidipagina"/>
                <w:ind w:left="0" w:right="0" w:firstLine="0"/>
                <w:jc w:val="center"/>
                <w:rPr>
                  <w:sz w:val="20"/>
                  <w:szCs w:val="20"/>
                </w:rPr>
              </w:pPr>
              <w:r w:rsidRPr="00B87263">
                <w:rPr>
                  <w:sz w:val="20"/>
                  <w:szCs w:val="20"/>
                </w:rPr>
                <w:t>Linee Guida D.M. 20.12.2012 - “DECRETO IMPIANTI”</w:t>
              </w:r>
            </w:p>
            <w:p w:rsidR="00663AA8" w:rsidRDefault="00663AA8" w:rsidP="00F4280D">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F4280D">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13</w:t>
              </w:r>
              <w:r w:rsidRPr="00B87263">
                <w:rPr>
                  <w:sz w:val="20"/>
                  <w:szCs w:val="20"/>
                </w:rPr>
                <w:fldChar w:fldCharType="end"/>
              </w:r>
            </w:p>
          </w:tc>
        </w:tr>
      </w:tbl>
      <w:p w:rsidR="0035630F" w:rsidRPr="00F4280D" w:rsidRDefault="00F92F62" w:rsidP="00F4280D">
        <w:pPr>
          <w:pStyle w:val="Pidipagina"/>
          <w:rPr>
            <w:sz w:val="6"/>
            <w:szCs w:val="6"/>
          </w:rPr>
        </w:pP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76792670"/>
      <w:docPartObj>
        <w:docPartGallery w:val="Page Numbers (Bottom of Page)"/>
        <w:docPartUnique/>
      </w:docPartObj>
    </w:sdtPr>
    <w:sdtEndPr>
      <w:rPr>
        <w:sz w:val="6"/>
        <w:szCs w:val="6"/>
      </w:rPr>
    </w:sdtEndPr>
    <w:sdtContent>
      <w:p w:rsidR="0035630F" w:rsidRPr="00B87263" w:rsidRDefault="0035630F" w:rsidP="00F4280D">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F4280D">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F4280D">
              <w:pPr>
                <w:pStyle w:val="Pidipagina"/>
                <w:ind w:left="0" w:right="0" w:firstLine="0"/>
                <w:jc w:val="center"/>
                <w:rPr>
                  <w:sz w:val="20"/>
                  <w:szCs w:val="20"/>
                </w:rPr>
              </w:pPr>
              <w:r w:rsidRPr="00B87263">
                <w:rPr>
                  <w:sz w:val="20"/>
                  <w:szCs w:val="20"/>
                </w:rPr>
                <w:t>Linee Guida D.M. 20.12.2012 - “DECRETO IMPIANTI”</w:t>
              </w:r>
            </w:p>
            <w:p w:rsidR="00663AA8" w:rsidRDefault="00663AA8" w:rsidP="00F4280D">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F4280D">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14</w:t>
              </w:r>
              <w:r w:rsidRPr="00B87263">
                <w:rPr>
                  <w:sz w:val="20"/>
                  <w:szCs w:val="20"/>
                </w:rPr>
                <w:fldChar w:fldCharType="end"/>
              </w:r>
            </w:p>
          </w:tc>
        </w:tr>
      </w:tbl>
      <w:p w:rsidR="0035630F" w:rsidRPr="008A31AB" w:rsidRDefault="00F92F62" w:rsidP="00F4280D">
        <w:pPr>
          <w:pStyle w:val="Pidipagina"/>
          <w:rPr>
            <w:sz w:val="6"/>
            <w:szCs w:val="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49675912"/>
      <w:docPartObj>
        <w:docPartGallery w:val="Page Numbers (Bottom of Page)"/>
        <w:docPartUnique/>
      </w:docPartObj>
    </w:sdtPr>
    <w:sdtEndPr>
      <w:rPr>
        <w:sz w:val="6"/>
        <w:szCs w:val="6"/>
      </w:rPr>
    </w:sdtEndPr>
    <w:sdtContent>
      <w:p w:rsidR="0035630F" w:rsidRPr="00B87263" w:rsidRDefault="0035630F" w:rsidP="00B87263">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663AA8">
          <w:trPr>
            <w:trHeight w:val="538"/>
          </w:trPr>
          <w:tc>
            <w:tcPr>
              <w:tcW w:w="7292" w:type="dxa"/>
              <w:tcBorders>
                <w:top w:val="single" w:sz="12" w:space="0" w:color="C0504D" w:themeColor="accent2"/>
                <w:bottom w:val="single" w:sz="12" w:space="0" w:color="FFFFFF" w:themeColor="background1"/>
              </w:tcBorders>
              <w:vAlign w:val="center"/>
            </w:tcPr>
            <w:p w:rsidR="0035630F" w:rsidRDefault="0035630F" w:rsidP="00B87263">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B87263">
              <w:pPr>
                <w:pStyle w:val="Pidipagina"/>
                <w:ind w:left="0" w:right="0" w:firstLine="0"/>
                <w:jc w:val="center"/>
                <w:rPr>
                  <w:sz w:val="20"/>
                  <w:szCs w:val="20"/>
                </w:rPr>
              </w:pPr>
              <w:r w:rsidRPr="00B87263">
                <w:rPr>
                  <w:sz w:val="20"/>
                  <w:szCs w:val="20"/>
                </w:rPr>
                <w:t>Linee Guida D.M. 20.12.2012 - “DECRETO IMPIANTI”</w:t>
              </w:r>
            </w:p>
            <w:p w:rsidR="00663AA8" w:rsidRDefault="00663AA8" w:rsidP="00B87263">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B87263">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1</w:t>
              </w:r>
              <w:r w:rsidRPr="00B87263">
                <w:rPr>
                  <w:sz w:val="20"/>
                  <w:szCs w:val="20"/>
                </w:rPr>
                <w:fldChar w:fldCharType="end"/>
              </w:r>
            </w:p>
          </w:tc>
        </w:tr>
      </w:tbl>
      <w:p w:rsidR="0035630F" w:rsidRPr="00B87263" w:rsidRDefault="00F92F62" w:rsidP="00B87263">
        <w:pPr>
          <w:pStyle w:val="Pidipagina"/>
          <w:rPr>
            <w:sz w:val="6"/>
            <w:szCs w:val="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A8" w:rsidRDefault="00663AA8">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11092656"/>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663AA8" w:rsidRDefault="0035630F" w:rsidP="008A31AB">
              <w:pPr>
                <w:pStyle w:val="Pidipagina"/>
                <w:ind w:left="0" w:right="0" w:firstLine="0"/>
                <w:jc w:val="center"/>
                <w:rPr>
                  <w:sz w:val="20"/>
                  <w:szCs w:val="20"/>
                </w:rPr>
              </w:pPr>
              <w:r w:rsidRPr="00B87263">
                <w:rPr>
                  <w:sz w:val="20"/>
                  <w:szCs w:val="20"/>
                </w:rPr>
                <w:t>Linee Guida D.M. 20.12.2012 - “DECRETO IMPIANTI”</w:t>
              </w:r>
            </w:p>
            <w:p w:rsidR="0035630F" w:rsidRPr="00663AA8" w:rsidRDefault="00663AA8" w:rsidP="008A31AB">
              <w:pPr>
                <w:pStyle w:val="Pidipagina"/>
                <w:ind w:left="0" w:right="0" w:firstLine="0"/>
                <w:jc w:val="center"/>
                <w:rPr>
                  <w:b/>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E614C3">
                <w:rPr>
                  <w:sz w:val="20"/>
                  <w:szCs w:val="20"/>
                </w:rPr>
                <w:fldChar w:fldCharType="begin"/>
              </w:r>
              <w:r w:rsidRPr="00E614C3">
                <w:rPr>
                  <w:sz w:val="20"/>
                  <w:szCs w:val="20"/>
                </w:rPr>
                <w:instrText>PAGE   \* MERGEFORMAT</w:instrText>
              </w:r>
              <w:r w:rsidRPr="00E614C3">
                <w:rPr>
                  <w:sz w:val="20"/>
                  <w:szCs w:val="20"/>
                </w:rPr>
                <w:fldChar w:fldCharType="separate"/>
              </w:r>
              <w:r w:rsidR="00790A24">
                <w:rPr>
                  <w:noProof/>
                  <w:sz w:val="20"/>
                  <w:szCs w:val="20"/>
                </w:rPr>
                <w:t>2</w:t>
              </w:r>
              <w:r w:rsidRPr="00E614C3">
                <w:rPr>
                  <w:sz w:val="20"/>
                  <w:szCs w:val="20"/>
                </w:rPr>
                <w:fldChar w:fldCharType="end"/>
              </w:r>
            </w:p>
          </w:tc>
        </w:tr>
      </w:tbl>
      <w:p w:rsidR="0035630F" w:rsidRPr="008A31AB" w:rsidRDefault="00F92F62" w:rsidP="008A31AB">
        <w:pPr>
          <w:pStyle w:val="Pidipagina"/>
          <w:rPr>
            <w:sz w:val="6"/>
            <w:szCs w:val="6"/>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59762978"/>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8A31AB">
              <w:pPr>
                <w:pStyle w:val="Pidipagina"/>
                <w:ind w:left="0" w:right="0" w:firstLine="0"/>
                <w:jc w:val="center"/>
                <w:rPr>
                  <w:sz w:val="20"/>
                  <w:szCs w:val="20"/>
                </w:rPr>
              </w:pPr>
              <w:r w:rsidRPr="00B87263">
                <w:rPr>
                  <w:sz w:val="20"/>
                  <w:szCs w:val="20"/>
                </w:rPr>
                <w:t>Linee Guida D.M. 20.12.2012 - “DECRETO IMPIANTI”</w:t>
              </w:r>
            </w:p>
            <w:p w:rsidR="00663AA8" w:rsidRDefault="00663AA8" w:rsidP="008A31AB">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3</w:t>
              </w:r>
              <w:r w:rsidRPr="00B87263">
                <w:rPr>
                  <w:sz w:val="20"/>
                  <w:szCs w:val="20"/>
                </w:rPr>
                <w:fldChar w:fldCharType="end"/>
              </w:r>
            </w:p>
          </w:tc>
        </w:tr>
      </w:tbl>
      <w:p w:rsidR="0035630F" w:rsidRPr="008A31AB" w:rsidRDefault="00F92F62" w:rsidP="008A31AB">
        <w:pPr>
          <w:pStyle w:val="Pidipagina"/>
          <w:rPr>
            <w:sz w:val="6"/>
            <w:szCs w:val="6"/>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06282948"/>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8A31AB">
              <w:pPr>
                <w:pStyle w:val="Pidipagina"/>
                <w:ind w:left="0" w:right="0" w:firstLine="0"/>
                <w:jc w:val="center"/>
                <w:rPr>
                  <w:sz w:val="20"/>
                  <w:szCs w:val="20"/>
                </w:rPr>
              </w:pPr>
              <w:r w:rsidRPr="00B87263">
                <w:rPr>
                  <w:sz w:val="20"/>
                  <w:szCs w:val="20"/>
                </w:rPr>
                <w:t>Linee Guida D.M. 20.12.2012 - “DECRETO IMPIANTI”</w:t>
              </w:r>
            </w:p>
            <w:p w:rsidR="00663AA8" w:rsidRDefault="00663AA8" w:rsidP="008A31AB">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4</w:t>
              </w:r>
              <w:r w:rsidRPr="00B87263">
                <w:rPr>
                  <w:sz w:val="20"/>
                  <w:szCs w:val="20"/>
                </w:rPr>
                <w:fldChar w:fldCharType="end"/>
              </w:r>
            </w:p>
          </w:tc>
        </w:tr>
      </w:tbl>
      <w:p w:rsidR="0035630F" w:rsidRPr="008A31AB" w:rsidRDefault="00F92F62" w:rsidP="008A31AB">
        <w:pPr>
          <w:pStyle w:val="Pidipagina"/>
          <w:rPr>
            <w:sz w:val="6"/>
            <w:szCs w:val="6"/>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02668600"/>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8A31AB">
              <w:pPr>
                <w:pStyle w:val="Pidipagina"/>
                <w:ind w:left="0" w:right="0" w:firstLine="0"/>
                <w:jc w:val="center"/>
                <w:rPr>
                  <w:sz w:val="20"/>
                  <w:szCs w:val="20"/>
                </w:rPr>
              </w:pPr>
              <w:r w:rsidRPr="00B87263">
                <w:rPr>
                  <w:sz w:val="20"/>
                  <w:szCs w:val="20"/>
                </w:rPr>
                <w:t>Linee Guida D.M. 20.12.2012 - “DECRETO IMPIANTI”</w:t>
              </w:r>
            </w:p>
            <w:p w:rsidR="00663AA8" w:rsidRDefault="00663AA8" w:rsidP="008A31AB">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5</w:t>
              </w:r>
              <w:r w:rsidRPr="00B87263">
                <w:rPr>
                  <w:sz w:val="20"/>
                  <w:szCs w:val="20"/>
                </w:rPr>
                <w:fldChar w:fldCharType="end"/>
              </w:r>
            </w:p>
          </w:tc>
        </w:tr>
      </w:tbl>
      <w:p w:rsidR="0035630F" w:rsidRPr="008A31AB" w:rsidRDefault="00F92F62" w:rsidP="008A31AB">
        <w:pPr>
          <w:pStyle w:val="Pidipagina"/>
          <w:rPr>
            <w:sz w:val="6"/>
            <w:szCs w:val="6"/>
          </w:rP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65216821"/>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8A31AB">
              <w:pPr>
                <w:pStyle w:val="Pidipagina"/>
                <w:ind w:left="0" w:right="0" w:firstLine="0"/>
                <w:jc w:val="center"/>
                <w:rPr>
                  <w:sz w:val="20"/>
                  <w:szCs w:val="20"/>
                </w:rPr>
              </w:pPr>
              <w:r w:rsidRPr="00B87263">
                <w:rPr>
                  <w:sz w:val="20"/>
                  <w:szCs w:val="20"/>
                </w:rPr>
                <w:t>Linee Guida D.M. 20.12.2012 - “DECRETO IMPIANTI”</w:t>
              </w:r>
            </w:p>
            <w:p w:rsidR="00663AA8" w:rsidRDefault="00663AA8" w:rsidP="008A31AB">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6</w:t>
              </w:r>
              <w:r w:rsidRPr="00B87263">
                <w:rPr>
                  <w:sz w:val="20"/>
                  <w:szCs w:val="20"/>
                </w:rPr>
                <w:fldChar w:fldCharType="end"/>
              </w:r>
            </w:p>
          </w:tc>
        </w:tr>
      </w:tbl>
      <w:p w:rsidR="0035630F" w:rsidRPr="008A31AB" w:rsidRDefault="00F92F62" w:rsidP="008A31AB">
        <w:pPr>
          <w:pStyle w:val="Pidipagina"/>
          <w:rPr>
            <w:sz w:val="6"/>
            <w:szCs w:val="6"/>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0519616"/>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8A31AB">
              <w:pPr>
                <w:pStyle w:val="Pidipagina"/>
                <w:ind w:left="0" w:right="0" w:firstLine="0"/>
                <w:jc w:val="center"/>
                <w:rPr>
                  <w:sz w:val="20"/>
                  <w:szCs w:val="20"/>
                </w:rPr>
              </w:pPr>
              <w:r w:rsidRPr="00B87263">
                <w:rPr>
                  <w:sz w:val="20"/>
                  <w:szCs w:val="20"/>
                </w:rPr>
                <w:t>Linee Guida D.M. 20.12.2012 - “DECRETO IMPIANTI”</w:t>
              </w:r>
            </w:p>
            <w:p w:rsidR="00663AA8" w:rsidRDefault="00663AA8" w:rsidP="008A31AB">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790A24">
                <w:rPr>
                  <w:noProof/>
                  <w:sz w:val="20"/>
                  <w:szCs w:val="20"/>
                </w:rPr>
                <w:t>7</w:t>
              </w:r>
              <w:r w:rsidRPr="00B87263">
                <w:rPr>
                  <w:sz w:val="20"/>
                  <w:szCs w:val="20"/>
                </w:rPr>
                <w:fldChar w:fldCharType="end"/>
              </w:r>
            </w:p>
          </w:tc>
        </w:tr>
      </w:tbl>
      <w:p w:rsidR="0035630F" w:rsidRPr="008A31AB" w:rsidRDefault="00F92F62" w:rsidP="008A31AB">
        <w:pPr>
          <w:pStyle w:val="Pidipagina"/>
          <w:rPr>
            <w:sz w:val="6"/>
            <w:szCs w:val="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F62" w:rsidRDefault="00F92F62" w:rsidP="006C5A62">
      <w:r>
        <w:separator/>
      </w:r>
    </w:p>
  </w:footnote>
  <w:footnote w:type="continuationSeparator" w:id="0">
    <w:p w:rsidR="00F92F62" w:rsidRDefault="00F92F62" w:rsidP="006C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A8" w:rsidRDefault="00663AA8">
    <w:pPr>
      <w:pStyle w:val="Intestazio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2.4 - IMPIANTO IDRICO ANTINCENDIO (SPRINKLER)</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SPECIFICHE TECNICHE – SCHEMA A BLOCCHI</w:t>
          </w:r>
        </w:p>
        <w:p w:rsidR="0035630F" w:rsidRPr="005370F0" w:rsidRDefault="0035630F" w:rsidP="00530F79">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12845</w:t>
          </w:r>
          <w:r w:rsidRPr="005370F0">
            <w:rPr>
              <w:color w:val="FFFFFF" w:themeColor="background1"/>
              <w:sz w:val="16"/>
              <w:szCs w:val="16"/>
            </w:rPr>
            <w:t>/20</w:t>
          </w:r>
          <w:r>
            <w:rPr>
              <w:color w:val="FFFFFF" w:themeColor="background1"/>
              <w:sz w:val="16"/>
              <w:szCs w:val="16"/>
            </w:rPr>
            <w:t>15</w:t>
          </w:r>
          <w:r w:rsidRPr="005370F0">
            <w:rPr>
              <w:color w:val="FFFFFF" w:themeColor="background1"/>
              <w:sz w:val="16"/>
              <w:szCs w:val="16"/>
            </w:rPr>
            <w:t>)</w:t>
          </w:r>
        </w:p>
      </w:tc>
    </w:tr>
  </w:tbl>
  <w:p w:rsidR="0035630F" w:rsidRDefault="0035630F" w:rsidP="001600C7">
    <w:pPr>
      <w:pStyle w:val="Intestazio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2.5 – SISTEMI DI CONTROLLO DI</w:t>
          </w:r>
          <w:r w:rsidRPr="009A01CB">
            <w:rPr>
              <w:b/>
              <w:bCs/>
              <w:noProof/>
              <w:color w:val="943634" w:themeColor="accent2" w:themeShade="BF"/>
            </w:rPr>
            <w:t xml:space="preserve"> FUMO E CALORE</w:t>
          </w:r>
          <w:r>
            <w:rPr>
              <w:b/>
              <w:bCs/>
              <w:noProof/>
              <w:color w:val="943634" w:themeColor="accent2" w:themeShade="BF"/>
            </w:rPr>
            <w:t xml:space="preserve">  - SENFC e SEFFC</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sidRPr="005370F0">
            <w:rPr>
              <w:b/>
              <w:color w:val="FFFFFF" w:themeColor="background1"/>
            </w:rPr>
            <w:t>DOCUMENTAZIONE DI PROGETTO</w:t>
          </w:r>
        </w:p>
        <w:p w:rsidR="0035630F" w:rsidRPr="005370F0" w:rsidRDefault="0035630F" w:rsidP="001600C7">
          <w:pPr>
            <w:tabs>
              <w:tab w:val="center" w:pos="4819"/>
              <w:tab w:val="right" w:pos="9638"/>
            </w:tabs>
            <w:ind w:left="357" w:right="57" w:hanging="357"/>
            <w:jc w:val="right"/>
            <w:rPr>
              <w:b/>
              <w:color w:val="FFFFFF" w:themeColor="background1"/>
              <w:sz w:val="20"/>
              <w:szCs w:val="20"/>
            </w:rPr>
          </w:pPr>
          <w:r w:rsidRPr="00E24873">
            <w:rPr>
              <w:color w:val="FFFFFF" w:themeColor="background1"/>
              <w:sz w:val="16"/>
              <w:szCs w:val="16"/>
            </w:rPr>
            <w:t xml:space="preserve">(Rif. </w:t>
          </w:r>
          <w:r>
            <w:rPr>
              <w:color w:val="FFFFFF" w:themeColor="background1"/>
              <w:sz w:val="16"/>
              <w:szCs w:val="16"/>
            </w:rPr>
            <w:t>Norma UNI 9494-1:2012</w:t>
          </w:r>
          <w:r w:rsidRPr="00E24873">
            <w:rPr>
              <w:color w:val="FFFFFF" w:themeColor="background1"/>
              <w:sz w:val="16"/>
              <w:szCs w:val="16"/>
            </w:rPr>
            <w:t>)</w:t>
          </w:r>
        </w:p>
      </w:tc>
    </w:tr>
  </w:tbl>
  <w:p w:rsidR="0035630F" w:rsidRDefault="0035630F" w:rsidP="001600C7">
    <w:pPr>
      <w:pStyle w:val="Intestazio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2.5 - IMPIANTO</w:t>
          </w:r>
          <w:r w:rsidRPr="009A01CB">
            <w:rPr>
              <w:b/>
              <w:bCs/>
              <w:noProof/>
              <w:color w:val="943634" w:themeColor="accent2" w:themeShade="BF"/>
            </w:rPr>
            <w:t xml:space="preserve"> </w:t>
          </w:r>
          <w:r>
            <w:rPr>
              <w:b/>
              <w:bCs/>
              <w:noProof/>
              <w:color w:val="943634" w:themeColor="accent2" w:themeShade="BF"/>
            </w:rPr>
            <w:t>DI EVACUAZIONE</w:t>
          </w:r>
          <w:r w:rsidRPr="009A01CB">
            <w:rPr>
              <w:b/>
              <w:bCs/>
              <w:noProof/>
              <w:color w:val="943634" w:themeColor="accent2" w:themeShade="BF"/>
            </w:rPr>
            <w:t xml:space="preserve"> FUMO E CALORE</w:t>
          </w:r>
          <w:r>
            <w:rPr>
              <w:b/>
              <w:bCs/>
              <w:noProof/>
              <w:color w:val="943634" w:themeColor="accent2" w:themeShade="BF"/>
            </w:rPr>
            <w:t xml:space="preserve"> - SENFC</w:t>
          </w:r>
        </w:p>
      </w:tc>
      <w:tc>
        <w:tcPr>
          <w:tcW w:w="5103" w:type="dxa"/>
          <w:tcBorders>
            <w:bottom w:val="single" w:sz="12" w:space="0" w:color="C00000"/>
          </w:tcBorders>
          <w:shd w:val="clear" w:color="auto" w:fill="943634" w:themeFill="accent2" w:themeFillShade="BF"/>
          <w:vAlign w:val="center"/>
        </w:tcPr>
        <w:p w:rsidR="0035630F" w:rsidRPr="005370F0" w:rsidRDefault="0035630F" w:rsidP="00E50356">
          <w:pPr>
            <w:tabs>
              <w:tab w:val="center" w:pos="4819"/>
              <w:tab w:val="right" w:pos="9638"/>
            </w:tabs>
            <w:ind w:left="357" w:right="57" w:hanging="357"/>
            <w:jc w:val="right"/>
            <w:rPr>
              <w:b/>
              <w:color w:val="FFFFFF" w:themeColor="background1"/>
            </w:rPr>
          </w:pPr>
          <w:r>
            <w:rPr>
              <w:b/>
              <w:color w:val="FFFFFF" w:themeColor="background1"/>
            </w:rPr>
            <w:t>SPECIFICHE TECNICHE – SCHEMA A BLOCCHI</w:t>
          </w:r>
        </w:p>
        <w:p w:rsidR="0035630F" w:rsidRPr="005370F0" w:rsidRDefault="0035630F" w:rsidP="00E50356">
          <w:pPr>
            <w:tabs>
              <w:tab w:val="center" w:pos="4819"/>
              <w:tab w:val="right" w:pos="9638"/>
            </w:tabs>
            <w:ind w:left="357" w:right="57" w:hanging="357"/>
            <w:jc w:val="right"/>
            <w:rPr>
              <w:b/>
              <w:color w:val="FFFFFF" w:themeColor="background1"/>
              <w:sz w:val="20"/>
              <w:szCs w:val="20"/>
            </w:rPr>
          </w:pPr>
          <w:r w:rsidRPr="00E24873">
            <w:rPr>
              <w:color w:val="FFFFFF" w:themeColor="background1"/>
              <w:sz w:val="16"/>
              <w:szCs w:val="16"/>
            </w:rPr>
            <w:t xml:space="preserve"> (Rif. </w:t>
          </w:r>
          <w:r>
            <w:rPr>
              <w:color w:val="FFFFFF" w:themeColor="background1"/>
              <w:sz w:val="16"/>
              <w:szCs w:val="16"/>
            </w:rPr>
            <w:t>Norma UNI 9494-1:2012</w:t>
          </w:r>
          <w:r w:rsidRPr="00E24873">
            <w:rPr>
              <w:color w:val="FFFFFF" w:themeColor="background1"/>
              <w:sz w:val="16"/>
              <w:szCs w:val="16"/>
            </w:rPr>
            <w:t>)</w:t>
          </w:r>
        </w:p>
      </w:tc>
    </w:tr>
  </w:tbl>
  <w:p w:rsidR="0035630F" w:rsidRDefault="0035630F" w:rsidP="001600C7">
    <w:pPr>
      <w:pStyle w:val="Intestazio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A834EA">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ALLEGATO 3.3</w:t>
          </w:r>
        </w:p>
      </w:tc>
      <w:tc>
        <w:tcPr>
          <w:tcW w:w="5103" w:type="dxa"/>
          <w:tcBorders>
            <w:bottom w:val="single" w:sz="12" w:space="0" w:color="C00000"/>
          </w:tcBorders>
          <w:shd w:val="clear" w:color="auto" w:fill="943634" w:themeFill="accent2" w:themeFillShade="BF"/>
          <w:vAlign w:val="center"/>
        </w:tcPr>
        <w:p w:rsidR="0035630F" w:rsidRPr="005370F0" w:rsidRDefault="0035630F" w:rsidP="00E50356">
          <w:pPr>
            <w:tabs>
              <w:tab w:val="center" w:pos="4819"/>
              <w:tab w:val="right" w:pos="9638"/>
            </w:tabs>
            <w:ind w:left="357" w:right="57" w:hanging="357"/>
            <w:jc w:val="right"/>
            <w:rPr>
              <w:b/>
              <w:color w:val="FFFFFF" w:themeColor="background1"/>
            </w:rPr>
          </w:pPr>
          <w:r>
            <w:rPr>
              <w:b/>
              <w:caps/>
              <w:color w:val="FFFFFF" w:themeColor="background1"/>
            </w:rPr>
            <w:t xml:space="preserve">ESEMPIO DI </w:t>
          </w:r>
          <w:r w:rsidRPr="00F016F9">
            <w:rPr>
              <w:b/>
              <w:caps/>
              <w:color w:val="FFFFFF" w:themeColor="background1"/>
            </w:rPr>
            <w:t>DICHIARAZIONE</w:t>
          </w:r>
          <w:r>
            <w:rPr>
              <w:b/>
              <w:color w:val="FFFFFF" w:themeColor="background1"/>
            </w:rPr>
            <w:t xml:space="preserve"> DI </w:t>
          </w:r>
          <w:r w:rsidRPr="00C8191B">
            <w:rPr>
              <w:b/>
              <w:caps/>
              <w:color w:val="FFFFFF" w:themeColor="background1"/>
            </w:rPr>
            <w:t>CONFORMITà</w:t>
          </w:r>
        </w:p>
        <w:p w:rsidR="0035630F" w:rsidRPr="005370F0" w:rsidRDefault="0035630F" w:rsidP="00E07B37">
          <w:pPr>
            <w:tabs>
              <w:tab w:val="center" w:pos="4819"/>
              <w:tab w:val="right" w:pos="9638"/>
            </w:tabs>
            <w:ind w:left="357" w:right="57" w:hanging="357"/>
            <w:jc w:val="right"/>
            <w:rPr>
              <w:b/>
              <w:color w:val="FFFFFF" w:themeColor="background1"/>
              <w:sz w:val="20"/>
              <w:szCs w:val="20"/>
            </w:rPr>
          </w:pPr>
          <w:r w:rsidRPr="00E24873">
            <w:rPr>
              <w:color w:val="FFFFFF" w:themeColor="background1"/>
              <w:sz w:val="16"/>
              <w:szCs w:val="16"/>
            </w:rPr>
            <w:t>(</w:t>
          </w:r>
          <w:r>
            <w:rPr>
              <w:color w:val="FFFFFF" w:themeColor="background1"/>
              <w:sz w:val="16"/>
              <w:szCs w:val="16"/>
            </w:rPr>
            <w:t>D.M. 37/08 e s.m.i.</w:t>
          </w:r>
          <w:r w:rsidRPr="00E24873">
            <w:rPr>
              <w:color w:val="FFFFFF" w:themeColor="background1"/>
              <w:sz w:val="16"/>
              <w:szCs w:val="16"/>
            </w:rPr>
            <w:t>)</w:t>
          </w:r>
        </w:p>
      </w:tc>
    </w:tr>
  </w:tbl>
  <w:p w:rsidR="0035630F" w:rsidRDefault="0035630F" w:rsidP="001600C7">
    <w:pPr>
      <w:pStyle w:val="Intestazion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3E706E">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ALLEGATO 3.4</w:t>
          </w:r>
        </w:p>
      </w:tc>
      <w:tc>
        <w:tcPr>
          <w:tcW w:w="5103" w:type="dxa"/>
          <w:tcBorders>
            <w:bottom w:val="single" w:sz="12" w:space="0" w:color="C00000"/>
          </w:tcBorders>
          <w:shd w:val="clear" w:color="auto" w:fill="943634" w:themeFill="accent2" w:themeFillShade="BF"/>
          <w:vAlign w:val="center"/>
        </w:tcPr>
        <w:p w:rsidR="0035630F" w:rsidRPr="005370F0" w:rsidRDefault="0035630F" w:rsidP="00B02B5A">
          <w:pPr>
            <w:tabs>
              <w:tab w:val="center" w:pos="4819"/>
              <w:tab w:val="right" w:pos="9638"/>
            </w:tabs>
            <w:ind w:left="357" w:right="57" w:hanging="357"/>
            <w:jc w:val="right"/>
            <w:rPr>
              <w:b/>
              <w:color w:val="FFFFFF" w:themeColor="background1"/>
            </w:rPr>
          </w:pPr>
          <w:r>
            <w:rPr>
              <w:b/>
              <w:caps/>
              <w:color w:val="FFFFFF" w:themeColor="background1"/>
            </w:rPr>
            <w:t xml:space="preserve">ESEMPIO DI </w:t>
          </w:r>
          <w:r w:rsidRPr="00F016F9">
            <w:rPr>
              <w:b/>
              <w:caps/>
              <w:color w:val="FFFFFF" w:themeColor="background1"/>
            </w:rPr>
            <w:t>DICHIARAZIONE</w:t>
          </w:r>
          <w:r>
            <w:rPr>
              <w:b/>
              <w:color w:val="FFFFFF" w:themeColor="background1"/>
            </w:rPr>
            <w:t xml:space="preserve"> </w:t>
          </w:r>
          <w:r w:rsidRPr="0047576E">
            <w:rPr>
              <w:b/>
              <w:caps/>
              <w:color w:val="FFFFFF" w:themeColor="background1"/>
            </w:rPr>
            <w:t>DI CORRETTA INSTALLAZIONE E FUNZIONAMENTO DELL’ IMPIANTO</w:t>
          </w:r>
        </w:p>
        <w:p w:rsidR="0035630F" w:rsidRPr="005370F0" w:rsidRDefault="0035630F" w:rsidP="0047576E">
          <w:pPr>
            <w:tabs>
              <w:tab w:val="center" w:pos="4819"/>
              <w:tab w:val="right" w:pos="9638"/>
            </w:tabs>
            <w:ind w:left="357" w:right="57" w:hanging="357"/>
            <w:jc w:val="right"/>
            <w:rPr>
              <w:b/>
              <w:color w:val="FFFFFF" w:themeColor="background1"/>
              <w:sz w:val="20"/>
              <w:szCs w:val="20"/>
            </w:rPr>
          </w:pPr>
          <w:r w:rsidRPr="00E24873">
            <w:rPr>
              <w:color w:val="FFFFFF" w:themeColor="background1"/>
              <w:sz w:val="16"/>
              <w:szCs w:val="16"/>
            </w:rPr>
            <w:t>(</w:t>
          </w:r>
          <w:r>
            <w:rPr>
              <w:color w:val="FFFFFF" w:themeColor="background1"/>
              <w:sz w:val="16"/>
              <w:szCs w:val="16"/>
            </w:rPr>
            <w:t>MOD. PIN 2.4 – 2012 DICH. IMP.</w:t>
          </w:r>
          <w:r w:rsidRPr="00E24873">
            <w:rPr>
              <w:color w:val="FFFFFF" w:themeColor="background1"/>
              <w:sz w:val="16"/>
              <w:szCs w:val="16"/>
            </w:rPr>
            <w:t>)</w:t>
          </w:r>
        </w:p>
      </w:tc>
    </w:tr>
  </w:tbl>
  <w:p w:rsidR="0035630F" w:rsidRDefault="0035630F" w:rsidP="001600C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 xml:space="preserve">2.1 - </w:t>
          </w:r>
          <w:r w:rsidRPr="005370F0">
            <w:rPr>
              <w:b/>
              <w:bCs/>
              <w:noProof/>
              <w:color w:val="943634" w:themeColor="accent2" w:themeShade="BF"/>
            </w:rPr>
            <w:t xml:space="preserve">IMPIANTO DI </w:t>
          </w:r>
          <w:r>
            <w:rPr>
              <w:b/>
              <w:bCs/>
              <w:noProof/>
              <w:color w:val="943634" w:themeColor="accent2" w:themeShade="BF"/>
            </w:rPr>
            <w:t>ILLUMINAZIONE DI SICUREZZA</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DOCUMENTAZIONE DI PROGETTO</w:t>
          </w:r>
        </w:p>
        <w:p w:rsidR="0035630F" w:rsidRPr="005370F0" w:rsidRDefault="0035630F" w:rsidP="00530F79">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EN 1838</w:t>
          </w:r>
          <w:r w:rsidRPr="005370F0">
            <w:rPr>
              <w:color w:val="FFFFFF" w:themeColor="background1"/>
              <w:sz w:val="16"/>
              <w:szCs w:val="16"/>
            </w:rPr>
            <w:t>/2013)</w:t>
          </w:r>
        </w:p>
      </w:tc>
    </w:tr>
  </w:tbl>
  <w:p w:rsidR="0035630F" w:rsidRDefault="0035630F" w:rsidP="001600C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A8" w:rsidRDefault="00663AA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 xml:space="preserve">2.1 - </w:t>
          </w:r>
          <w:r w:rsidRPr="005370F0">
            <w:rPr>
              <w:b/>
              <w:bCs/>
              <w:noProof/>
              <w:color w:val="943634" w:themeColor="accent2" w:themeShade="BF"/>
            </w:rPr>
            <w:t xml:space="preserve">IMPIANTO DI </w:t>
          </w:r>
          <w:r>
            <w:rPr>
              <w:b/>
              <w:bCs/>
              <w:noProof/>
              <w:color w:val="943634" w:themeColor="accent2" w:themeShade="BF"/>
            </w:rPr>
            <w:t>ILLUMINAZIONE DI SICUREZZA</w:t>
          </w:r>
        </w:p>
      </w:tc>
      <w:tc>
        <w:tcPr>
          <w:tcW w:w="5103" w:type="dxa"/>
          <w:tcBorders>
            <w:bottom w:val="single" w:sz="12" w:space="0" w:color="C00000"/>
          </w:tcBorders>
          <w:shd w:val="clear" w:color="auto" w:fill="943634" w:themeFill="accent2" w:themeFillShade="BF"/>
          <w:vAlign w:val="center"/>
        </w:tcPr>
        <w:p w:rsidR="0035630F" w:rsidRPr="005370F0" w:rsidRDefault="0035630F" w:rsidP="002D2CA6">
          <w:pPr>
            <w:tabs>
              <w:tab w:val="center" w:pos="4819"/>
              <w:tab w:val="right" w:pos="9638"/>
            </w:tabs>
            <w:ind w:left="357" w:right="57" w:hanging="357"/>
            <w:jc w:val="right"/>
            <w:rPr>
              <w:b/>
              <w:color w:val="FFFFFF" w:themeColor="background1"/>
            </w:rPr>
          </w:pPr>
          <w:r>
            <w:rPr>
              <w:b/>
              <w:color w:val="FFFFFF" w:themeColor="background1"/>
            </w:rPr>
            <w:t>SPECIFICHE TECNICHE – SCHEMA A BLOCCHI</w:t>
          </w:r>
        </w:p>
        <w:p w:rsidR="0035630F" w:rsidRPr="005370F0" w:rsidRDefault="0035630F" w:rsidP="002D2CA6">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EN 1838/2013</w:t>
          </w:r>
          <w:r w:rsidRPr="005370F0">
            <w:rPr>
              <w:color w:val="FFFFFF" w:themeColor="background1"/>
              <w:sz w:val="16"/>
              <w:szCs w:val="16"/>
            </w:rPr>
            <w:t>)</w:t>
          </w:r>
        </w:p>
      </w:tc>
    </w:tr>
  </w:tbl>
  <w:p w:rsidR="0035630F" w:rsidRDefault="0035630F" w:rsidP="001600C7">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 xml:space="preserve">2.2 - </w:t>
          </w:r>
          <w:r w:rsidRPr="005370F0">
            <w:rPr>
              <w:b/>
              <w:bCs/>
              <w:noProof/>
              <w:color w:val="943634" w:themeColor="accent2" w:themeShade="BF"/>
            </w:rPr>
            <w:t>IMPIANTO DI RIVELAZIONE ED ALLARME INCENDIO</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DOCUMENTAZIONE DI PROGETTO</w:t>
          </w:r>
        </w:p>
        <w:p w:rsidR="0035630F" w:rsidRPr="005370F0" w:rsidRDefault="0035630F" w:rsidP="001600C7">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(Rif. Norma UNI 9795/2013)</w:t>
          </w:r>
        </w:p>
      </w:tc>
    </w:tr>
  </w:tbl>
  <w:p w:rsidR="0035630F" w:rsidRDefault="0035630F" w:rsidP="001600C7">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2D2CA6">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2.2 - I</w:t>
          </w:r>
          <w:r w:rsidRPr="005370F0">
            <w:rPr>
              <w:b/>
              <w:bCs/>
              <w:noProof/>
              <w:color w:val="943634" w:themeColor="accent2" w:themeShade="BF"/>
            </w:rPr>
            <w:t>MPIANTO DI RIVELAZIONE ED ALLARME INCENDIO</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SPECIFICHE TECNICHE – SCHEMA A BLOCCHI</w:t>
          </w:r>
        </w:p>
        <w:p w:rsidR="0035630F" w:rsidRPr="005370F0" w:rsidRDefault="0035630F" w:rsidP="001600C7">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(Rif. Norma UNI 9795/2013)</w:t>
          </w:r>
        </w:p>
      </w:tc>
    </w:tr>
  </w:tbl>
  <w:p w:rsidR="0035630F" w:rsidRDefault="0035630F" w:rsidP="001600C7">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2D2CA6">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2.3 - IMPIANTO IDRICO ANTINCENDIO (IDRANTI o NASPI)</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DOCUMENTAZIONE DI PROGETTO</w:t>
          </w:r>
        </w:p>
        <w:p w:rsidR="0035630F" w:rsidRPr="005370F0" w:rsidRDefault="0035630F" w:rsidP="00607E83">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10779</w:t>
          </w:r>
          <w:r w:rsidRPr="005370F0">
            <w:rPr>
              <w:color w:val="FFFFFF" w:themeColor="background1"/>
              <w:sz w:val="16"/>
              <w:szCs w:val="16"/>
            </w:rPr>
            <w:t>/201</w:t>
          </w:r>
          <w:r>
            <w:rPr>
              <w:color w:val="FFFFFF" w:themeColor="background1"/>
              <w:sz w:val="16"/>
              <w:szCs w:val="16"/>
            </w:rPr>
            <w:t>4</w:t>
          </w:r>
          <w:r w:rsidRPr="005370F0">
            <w:rPr>
              <w:color w:val="FFFFFF" w:themeColor="background1"/>
              <w:sz w:val="16"/>
              <w:szCs w:val="16"/>
            </w:rPr>
            <w:t>)</w:t>
          </w:r>
        </w:p>
      </w:tc>
    </w:tr>
  </w:tbl>
  <w:p w:rsidR="0035630F" w:rsidRDefault="0035630F" w:rsidP="001600C7">
    <w:pPr>
      <w:pStyle w:val="Intestazio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2D2CA6">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2.3 - IMPIANTO IDRICO ANTINCENDIO (IDRANTI o NASPI)</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SPECIFICHE TECNICHE – SCHEMA A BLOCCHI</w:t>
          </w:r>
        </w:p>
        <w:p w:rsidR="0035630F" w:rsidRPr="005370F0" w:rsidRDefault="0035630F" w:rsidP="001701E8">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10779</w:t>
          </w:r>
          <w:r w:rsidRPr="005370F0">
            <w:rPr>
              <w:color w:val="FFFFFF" w:themeColor="background1"/>
              <w:sz w:val="16"/>
              <w:szCs w:val="16"/>
            </w:rPr>
            <w:t>/20</w:t>
          </w:r>
          <w:r>
            <w:rPr>
              <w:color w:val="FFFFFF" w:themeColor="background1"/>
              <w:sz w:val="16"/>
              <w:szCs w:val="16"/>
            </w:rPr>
            <w:t>14</w:t>
          </w:r>
          <w:r w:rsidRPr="005370F0">
            <w:rPr>
              <w:color w:val="FFFFFF" w:themeColor="background1"/>
              <w:sz w:val="16"/>
              <w:szCs w:val="16"/>
            </w:rPr>
            <w:t>)</w:t>
          </w:r>
        </w:p>
      </w:tc>
    </w:tr>
  </w:tbl>
  <w:p w:rsidR="0035630F" w:rsidRDefault="0035630F" w:rsidP="001600C7">
    <w:pPr>
      <w:pStyle w:val="Intestazio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2.4 - IMPIANTO IDRICO ANTINCENDIO (SPRINKLER)</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DOCUMENTAZIONE DI PROGETTO</w:t>
          </w:r>
        </w:p>
        <w:p w:rsidR="0035630F" w:rsidRPr="005370F0" w:rsidRDefault="0035630F" w:rsidP="00530F79">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12845</w:t>
          </w:r>
          <w:r w:rsidRPr="005370F0">
            <w:rPr>
              <w:color w:val="FFFFFF" w:themeColor="background1"/>
              <w:sz w:val="16"/>
              <w:szCs w:val="16"/>
            </w:rPr>
            <w:t>/201</w:t>
          </w:r>
          <w:r>
            <w:rPr>
              <w:color w:val="FFFFFF" w:themeColor="background1"/>
              <w:sz w:val="16"/>
              <w:szCs w:val="16"/>
            </w:rPr>
            <w:t>5</w:t>
          </w:r>
          <w:r w:rsidRPr="005370F0">
            <w:rPr>
              <w:color w:val="FFFFFF" w:themeColor="background1"/>
              <w:sz w:val="16"/>
              <w:szCs w:val="16"/>
            </w:rPr>
            <w:t>)</w:t>
          </w:r>
        </w:p>
      </w:tc>
    </w:tr>
  </w:tbl>
  <w:p w:rsidR="0035630F" w:rsidRDefault="0035630F" w:rsidP="001600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1ECF"/>
    <w:multiLevelType w:val="hybridMultilevel"/>
    <w:tmpl w:val="48F8DDF8"/>
    <w:lvl w:ilvl="0" w:tplc="EEA821CC">
      <w:start w:val="1"/>
      <w:numFmt w:val="decimal"/>
      <w:lvlText w:val="%1."/>
      <w:lvlJc w:val="left"/>
      <w:pPr>
        <w:ind w:left="3905" w:hanging="360"/>
      </w:pPr>
      <w:rPr>
        <w:rFonts w:hint="default"/>
        <w:b/>
        <w:i w:val="0"/>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6257A6"/>
    <w:multiLevelType w:val="hybridMultilevel"/>
    <w:tmpl w:val="B298159A"/>
    <w:lvl w:ilvl="0" w:tplc="10A4B5DA">
      <w:start w:val="1"/>
      <w:numFmt w:val="lowerLetter"/>
      <w:lvlText w:val="%1)"/>
      <w:lvlJc w:val="left"/>
      <w:pPr>
        <w:ind w:left="360" w:hanging="360"/>
      </w:pPr>
      <w:rPr>
        <w:rFonts w:hint="default"/>
        <w:b/>
        <w:i w:val="0"/>
        <w:color w:val="00B05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08440DE"/>
    <w:multiLevelType w:val="hybridMultilevel"/>
    <w:tmpl w:val="076C2282"/>
    <w:lvl w:ilvl="0" w:tplc="821831EE">
      <w:numFmt w:val="bullet"/>
      <w:lvlText w:val=""/>
      <w:lvlJc w:val="left"/>
      <w:pPr>
        <w:ind w:left="360" w:hanging="360"/>
      </w:pPr>
      <w:rPr>
        <w:rFonts w:ascii="Symbol" w:eastAsiaTheme="minorHAnsi" w:hAnsi="Symbol"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AB7108"/>
    <w:multiLevelType w:val="hybridMultilevel"/>
    <w:tmpl w:val="2B6C368A"/>
    <w:lvl w:ilvl="0" w:tplc="84AAD222">
      <w:start w:val="1"/>
      <w:numFmt w:val="bullet"/>
      <w:lvlText w:val=""/>
      <w:lvlJc w:val="left"/>
      <w:pPr>
        <w:tabs>
          <w:tab w:val="num" w:pos="720"/>
        </w:tabs>
        <w:ind w:left="720" w:hanging="360"/>
      </w:pPr>
      <w:rPr>
        <w:rFonts w:ascii="Wingdings" w:hAnsi="Wingdings" w:hint="default"/>
      </w:rPr>
    </w:lvl>
    <w:lvl w:ilvl="1" w:tplc="1E60C464">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9A2AD47E">
      <w:start w:val="1"/>
      <w:numFmt w:val="bullet"/>
      <w:lvlText w:val=""/>
      <w:lvlJc w:val="left"/>
      <w:pPr>
        <w:tabs>
          <w:tab w:val="num" w:pos="2880"/>
        </w:tabs>
        <w:ind w:left="2880" w:hanging="360"/>
      </w:pPr>
      <w:rPr>
        <w:rFonts w:ascii="Wingdings" w:hAnsi="Wingdings" w:hint="default"/>
      </w:rPr>
    </w:lvl>
    <w:lvl w:ilvl="4" w:tplc="80CEBE8E">
      <w:start w:val="1"/>
      <w:numFmt w:val="bullet"/>
      <w:lvlText w:val=""/>
      <w:lvlJc w:val="left"/>
      <w:pPr>
        <w:tabs>
          <w:tab w:val="num" w:pos="3600"/>
        </w:tabs>
        <w:ind w:left="3600" w:hanging="360"/>
      </w:pPr>
      <w:rPr>
        <w:rFonts w:ascii="Wingdings" w:hAnsi="Wingdings" w:hint="default"/>
      </w:rPr>
    </w:lvl>
    <w:lvl w:ilvl="5" w:tplc="03A8A8B2">
      <w:start w:val="1"/>
      <w:numFmt w:val="bullet"/>
      <w:lvlText w:val=""/>
      <w:lvlJc w:val="left"/>
      <w:pPr>
        <w:tabs>
          <w:tab w:val="num" w:pos="4320"/>
        </w:tabs>
        <w:ind w:left="4320" w:hanging="360"/>
      </w:pPr>
      <w:rPr>
        <w:rFonts w:ascii="Wingdings" w:hAnsi="Wingdings" w:hint="default"/>
      </w:rPr>
    </w:lvl>
    <w:lvl w:ilvl="6" w:tplc="685ABC6E">
      <w:start w:val="1"/>
      <w:numFmt w:val="bullet"/>
      <w:lvlText w:val=""/>
      <w:lvlJc w:val="left"/>
      <w:pPr>
        <w:tabs>
          <w:tab w:val="num" w:pos="5040"/>
        </w:tabs>
        <w:ind w:left="5040" w:hanging="360"/>
      </w:pPr>
      <w:rPr>
        <w:rFonts w:ascii="Wingdings" w:hAnsi="Wingdings" w:hint="default"/>
      </w:rPr>
    </w:lvl>
    <w:lvl w:ilvl="7" w:tplc="6F54876C">
      <w:start w:val="1"/>
      <w:numFmt w:val="bullet"/>
      <w:lvlText w:val=""/>
      <w:lvlJc w:val="left"/>
      <w:pPr>
        <w:tabs>
          <w:tab w:val="num" w:pos="5760"/>
        </w:tabs>
        <w:ind w:left="5760" w:hanging="360"/>
      </w:pPr>
      <w:rPr>
        <w:rFonts w:ascii="Wingdings" w:hAnsi="Wingdings" w:hint="default"/>
      </w:rPr>
    </w:lvl>
    <w:lvl w:ilvl="8" w:tplc="D3E0CA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A1FAA"/>
    <w:multiLevelType w:val="hybridMultilevel"/>
    <w:tmpl w:val="5D6C6B84"/>
    <w:lvl w:ilvl="0" w:tplc="E214DE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341CD9"/>
    <w:multiLevelType w:val="hybridMultilevel"/>
    <w:tmpl w:val="B5587AF4"/>
    <w:lvl w:ilvl="0" w:tplc="FE860E92">
      <w:numFmt w:val="bullet"/>
      <w:lvlText w:val="-"/>
      <w:lvlJc w:val="left"/>
      <w:pPr>
        <w:ind w:left="754" w:hanging="360"/>
      </w:pPr>
      <w:rPr>
        <w:rFonts w:ascii="Helvetica" w:eastAsia="Times New Roman" w:hAnsi="Helvetica" w:cs="Helvetica" w:hint="default"/>
      </w:rPr>
    </w:lvl>
    <w:lvl w:ilvl="1" w:tplc="04100003">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6" w15:restartNumberingAfterBreak="0">
    <w:nsid w:val="1CC97156"/>
    <w:multiLevelType w:val="hybridMultilevel"/>
    <w:tmpl w:val="6F440D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E635A7"/>
    <w:multiLevelType w:val="hybridMultilevel"/>
    <w:tmpl w:val="2C40196A"/>
    <w:lvl w:ilvl="0" w:tplc="3E0CD4A2">
      <w:start w:val="1"/>
      <w:numFmt w:val="decimal"/>
      <w:lvlText w:val="%1."/>
      <w:lvlJc w:val="left"/>
      <w:pPr>
        <w:ind w:left="720" w:hanging="360"/>
      </w:pPr>
      <w:rPr>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014876"/>
    <w:multiLevelType w:val="hybridMultilevel"/>
    <w:tmpl w:val="31CE35A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331CBD"/>
    <w:multiLevelType w:val="hybridMultilevel"/>
    <w:tmpl w:val="9CFCF122"/>
    <w:lvl w:ilvl="0" w:tplc="271CEAFE">
      <w:numFmt w:val="bullet"/>
      <w:lvlText w:val="-"/>
      <w:lvlJc w:val="left"/>
      <w:pPr>
        <w:ind w:left="765" w:hanging="360"/>
      </w:pPr>
      <w:rPr>
        <w:rFonts w:ascii="Calibri" w:eastAsiaTheme="minorHAnsi" w:hAnsi="Calibri" w:cstheme="minorBidi" w:hint="default"/>
        <w:b w:val="0"/>
        <w:color w:val="FF000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263864F3"/>
    <w:multiLevelType w:val="hybridMultilevel"/>
    <w:tmpl w:val="3DD44AF4"/>
    <w:lvl w:ilvl="0" w:tplc="EEA6DA46">
      <w:start w:val="1"/>
      <w:numFmt w:val="decimal"/>
      <w:lvlText w:val="%1."/>
      <w:lvlJc w:val="left"/>
      <w:pPr>
        <w:ind w:left="720" w:hanging="360"/>
      </w:pPr>
      <w:rPr>
        <w:rFonts w:hint="default"/>
        <w:b/>
        <w:i w:val="0"/>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A91D48"/>
    <w:multiLevelType w:val="hybridMultilevel"/>
    <w:tmpl w:val="0CC8B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F24334"/>
    <w:multiLevelType w:val="hybridMultilevel"/>
    <w:tmpl w:val="3ED03AD2"/>
    <w:lvl w:ilvl="0" w:tplc="ECECD576">
      <w:start w:val="1"/>
      <w:numFmt w:val="decimal"/>
      <w:lvlText w:val="%1)"/>
      <w:lvlJc w:val="left"/>
      <w:pPr>
        <w:ind w:left="961" w:hanging="360"/>
      </w:pPr>
      <w:rPr>
        <w:b/>
        <w:color w:val="FF0000"/>
      </w:rPr>
    </w:lvl>
    <w:lvl w:ilvl="1" w:tplc="04100019" w:tentative="1">
      <w:start w:val="1"/>
      <w:numFmt w:val="lowerLetter"/>
      <w:lvlText w:val="%2."/>
      <w:lvlJc w:val="left"/>
      <w:pPr>
        <w:ind w:left="1681" w:hanging="360"/>
      </w:pPr>
    </w:lvl>
    <w:lvl w:ilvl="2" w:tplc="0410001B" w:tentative="1">
      <w:start w:val="1"/>
      <w:numFmt w:val="lowerRoman"/>
      <w:lvlText w:val="%3."/>
      <w:lvlJc w:val="right"/>
      <w:pPr>
        <w:ind w:left="2401" w:hanging="180"/>
      </w:pPr>
    </w:lvl>
    <w:lvl w:ilvl="3" w:tplc="0410000F" w:tentative="1">
      <w:start w:val="1"/>
      <w:numFmt w:val="decimal"/>
      <w:lvlText w:val="%4."/>
      <w:lvlJc w:val="left"/>
      <w:pPr>
        <w:ind w:left="3121" w:hanging="360"/>
      </w:pPr>
    </w:lvl>
    <w:lvl w:ilvl="4" w:tplc="04100019" w:tentative="1">
      <w:start w:val="1"/>
      <w:numFmt w:val="lowerLetter"/>
      <w:lvlText w:val="%5."/>
      <w:lvlJc w:val="left"/>
      <w:pPr>
        <w:ind w:left="3841" w:hanging="360"/>
      </w:pPr>
    </w:lvl>
    <w:lvl w:ilvl="5" w:tplc="0410001B" w:tentative="1">
      <w:start w:val="1"/>
      <w:numFmt w:val="lowerRoman"/>
      <w:lvlText w:val="%6."/>
      <w:lvlJc w:val="right"/>
      <w:pPr>
        <w:ind w:left="4561" w:hanging="180"/>
      </w:pPr>
    </w:lvl>
    <w:lvl w:ilvl="6" w:tplc="0410000F" w:tentative="1">
      <w:start w:val="1"/>
      <w:numFmt w:val="decimal"/>
      <w:lvlText w:val="%7."/>
      <w:lvlJc w:val="left"/>
      <w:pPr>
        <w:ind w:left="5281" w:hanging="360"/>
      </w:pPr>
    </w:lvl>
    <w:lvl w:ilvl="7" w:tplc="04100019" w:tentative="1">
      <w:start w:val="1"/>
      <w:numFmt w:val="lowerLetter"/>
      <w:lvlText w:val="%8."/>
      <w:lvlJc w:val="left"/>
      <w:pPr>
        <w:ind w:left="6001" w:hanging="360"/>
      </w:pPr>
    </w:lvl>
    <w:lvl w:ilvl="8" w:tplc="0410001B" w:tentative="1">
      <w:start w:val="1"/>
      <w:numFmt w:val="lowerRoman"/>
      <w:lvlText w:val="%9."/>
      <w:lvlJc w:val="right"/>
      <w:pPr>
        <w:ind w:left="6721" w:hanging="180"/>
      </w:pPr>
    </w:lvl>
  </w:abstractNum>
  <w:abstractNum w:abstractNumId="13" w15:restartNumberingAfterBreak="0">
    <w:nsid w:val="2AF83A4B"/>
    <w:multiLevelType w:val="hybridMultilevel"/>
    <w:tmpl w:val="4DCC1F7A"/>
    <w:lvl w:ilvl="0" w:tplc="142C1CF8">
      <w:start w:val="1"/>
      <w:numFmt w:val="decimal"/>
      <w:lvlText w:val="%1)"/>
      <w:lvlJc w:val="left"/>
      <w:pPr>
        <w:ind w:left="928" w:hanging="360"/>
      </w:pPr>
      <w:rPr>
        <w:rFonts w:hint="default"/>
        <w:b/>
        <w:i w:val="0"/>
        <w:color w:val="00B05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4" w15:restartNumberingAfterBreak="0">
    <w:nsid w:val="30416DF2"/>
    <w:multiLevelType w:val="hybridMultilevel"/>
    <w:tmpl w:val="4EBE2938"/>
    <w:lvl w:ilvl="0" w:tplc="905459D2">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30C1093B"/>
    <w:multiLevelType w:val="hybridMultilevel"/>
    <w:tmpl w:val="0854DF96"/>
    <w:lvl w:ilvl="0" w:tplc="04E65FC4">
      <w:start w:val="1"/>
      <w:numFmt w:val="decimal"/>
      <w:lvlText w:val="(%1)"/>
      <w:lvlJc w:val="left"/>
      <w:pPr>
        <w:ind w:left="1069" w:hanging="360"/>
      </w:pPr>
      <w:rPr>
        <w:rFonts w:asciiTheme="minorHAnsi" w:eastAsiaTheme="minorHAnsi" w:hAnsiTheme="minorHAnsi" w:cstheme="minorBid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15:restartNumberingAfterBreak="0">
    <w:nsid w:val="37365D0E"/>
    <w:multiLevelType w:val="hybridMultilevel"/>
    <w:tmpl w:val="7C80C5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0BB7999"/>
    <w:multiLevelType w:val="hybridMultilevel"/>
    <w:tmpl w:val="619292A8"/>
    <w:lvl w:ilvl="0" w:tplc="04100017">
      <w:start w:val="1"/>
      <w:numFmt w:val="lowerLetter"/>
      <w:lvlText w:val="%1)"/>
      <w:lvlJc w:val="left"/>
      <w:pPr>
        <w:ind w:left="961" w:hanging="360"/>
      </w:pPr>
      <w:rPr>
        <w:b/>
        <w:color w:val="FF0000"/>
      </w:rPr>
    </w:lvl>
    <w:lvl w:ilvl="1" w:tplc="04100019" w:tentative="1">
      <w:start w:val="1"/>
      <w:numFmt w:val="lowerLetter"/>
      <w:lvlText w:val="%2."/>
      <w:lvlJc w:val="left"/>
      <w:pPr>
        <w:ind w:left="1681" w:hanging="360"/>
      </w:pPr>
    </w:lvl>
    <w:lvl w:ilvl="2" w:tplc="0410001B" w:tentative="1">
      <w:start w:val="1"/>
      <w:numFmt w:val="lowerRoman"/>
      <w:lvlText w:val="%3."/>
      <w:lvlJc w:val="right"/>
      <w:pPr>
        <w:ind w:left="2401" w:hanging="180"/>
      </w:pPr>
    </w:lvl>
    <w:lvl w:ilvl="3" w:tplc="0410000F" w:tentative="1">
      <w:start w:val="1"/>
      <w:numFmt w:val="decimal"/>
      <w:lvlText w:val="%4."/>
      <w:lvlJc w:val="left"/>
      <w:pPr>
        <w:ind w:left="3121" w:hanging="360"/>
      </w:pPr>
    </w:lvl>
    <w:lvl w:ilvl="4" w:tplc="04100019" w:tentative="1">
      <w:start w:val="1"/>
      <w:numFmt w:val="lowerLetter"/>
      <w:lvlText w:val="%5."/>
      <w:lvlJc w:val="left"/>
      <w:pPr>
        <w:ind w:left="3841" w:hanging="360"/>
      </w:pPr>
    </w:lvl>
    <w:lvl w:ilvl="5" w:tplc="0410001B" w:tentative="1">
      <w:start w:val="1"/>
      <w:numFmt w:val="lowerRoman"/>
      <w:lvlText w:val="%6."/>
      <w:lvlJc w:val="right"/>
      <w:pPr>
        <w:ind w:left="4561" w:hanging="180"/>
      </w:pPr>
    </w:lvl>
    <w:lvl w:ilvl="6" w:tplc="0410000F" w:tentative="1">
      <w:start w:val="1"/>
      <w:numFmt w:val="decimal"/>
      <w:lvlText w:val="%7."/>
      <w:lvlJc w:val="left"/>
      <w:pPr>
        <w:ind w:left="5281" w:hanging="360"/>
      </w:pPr>
    </w:lvl>
    <w:lvl w:ilvl="7" w:tplc="04100019" w:tentative="1">
      <w:start w:val="1"/>
      <w:numFmt w:val="lowerLetter"/>
      <w:lvlText w:val="%8."/>
      <w:lvlJc w:val="left"/>
      <w:pPr>
        <w:ind w:left="6001" w:hanging="360"/>
      </w:pPr>
    </w:lvl>
    <w:lvl w:ilvl="8" w:tplc="0410001B" w:tentative="1">
      <w:start w:val="1"/>
      <w:numFmt w:val="lowerRoman"/>
      <w:lvlText w:val="%9."/>
      <w:lvlJc w:val="right"/>
      <w:pPr>
        <w:ind w:left="6721" w:hanging="180"/>
      </w:pPr>
    </w:lvl>
  </w:abstractNum>
  <w:abstractNum w:abstractNumId="18" w15:restartNumberingAfterBreak="0">
    <w:nsid w:val="42A733A5"/>
    <w:multiLevelType w:val="hybridMultilevel"/>
    <w:tmpl w:val="12127B76"/>
    <w:lvl w:ilvl="0" w:tplc="6ACCB6A4">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BB2F8D"/>
    <w:multiLevelType w:val="hybridMultilevel"/>
    <w:tmpl w:val="CE845E42"/>
    <w:lvl w:ilvl="0" w:tplc="761805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035D30"/>
    <w:multiLevelType w:val="hybridMultilevel"/>
    <w:tmpl w:val="84AE9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856A73"/>
    <w:multiLevelType w:val="hybridMultilevel"/>
    <w:tmpl w:val="30241A94"/>
    <w:lvl w:ilvl="0" w:tplc="A2E6D5EE">
      <w:start w:val="1"/>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341FDC"/>
    <w:multiLevelType w:val="hybridMultilevel"/>
    <w:tmpl w:val="D646D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0B5863"/>
    <w:multiLevelType w:val="hybridMultilevel"/>
    <w:tmpl w:val="E4146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637788"/>
    <w:multiLevelType w:val="hybridMultilevel"/>
    <w:tmpl w:val="D9BCB91A"/>
    <w:lvl w:ilvl="0" w:tplc="54D002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7C2E4C"/>
    <w:multiLevelType w:val="hybridMultilevel"/>
    <w:tmpl w:val="AAD4077C"/>
    <w:lvl w:ilvl="0" w:tplc="04100005">
      <w:start w:val="1"/>
      <w:numFmt w:val="bullet"/>
      <w:lvlText w:val=""/>
      <w:lvlJc w:val="left"/>
      <w:pPr>
        <w:ind w:left="754" w:hanging="360"/>
      </w:pPr>
      <w:rPr>
        <w:rFonts w:ascii="Wingdings" w:hAnsi="Wingdings" w:hint="default"/>
      </w:rPr>
    </w:lvl>
    <w:lvl w:ilvl="1" w:tplc="04100003">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6" w15:restartNumberingAfterBreak="0">
    <w:nsid w:val="67D52B95"/>
    <w:multiLevelType w:val="hybridMultilevel"/>
    <w:tmpl w:val="7618129E"/>
    <w:lvl w:ilvl="0" w:tplc="04100005">
      <w:start w:val="1"/>
      <w:numFmt w:val="bullet"/>
      <w:lvlText w:val=""/>
      <w:lvlJc w:val="left"/>
      <w:pPr>
        <w:ind w:left="6957" w:hanging="360"/>
      </w:pPr>
      <w:rPr>
        <w:rFonts w:ascii="Wingdings" w:hAnsi="Wingdings" w:hint="default"/>
      </w:rPr>
    </w:lvl>
    <w:lvl w:ilvl="1" w:tplc="04100003" w:tentative="1">
      <w:start w:val="1"/>
      <w:numFmt w:val="bullet"/>
      <w:lvlText w:val="o"/>
      <w:lvlJc w:val="left"/>
      <w:pPr>
        <w:ind w:left="7677" w:hanging="360"/>
      </w:pPr>
      <w:rPr>
        <w:rFonts w:ascii="Courier New" w:hAnsi="Courier New" w:cs="Courier New" w:hint="default"/>
      </w:rPr>
    </w:lvl>
    <w:lvl w:ilvl="2" w:tplc="04100005" w:tentative="1">
      <w:start w:val="1"/>
      <w:numFmt w:val="bullet"/>
      <w:lvlText w:val=""/>
      <w:lvlJc w:val="left"/>
      <w:pPr>
        <w:ind w:left="8397" w:hanging="360"/>
      </w:pPr>
      <w:rPr>
        <w:rFonts w:ascii="Wingdings" w:hAnsi="Wingdings" w:hint="default"/>
      </w:rPr>
    </w:lvl>
    <w:lvl w:ilvl="3" w:tplc="04100001" w:tentative="1">
      <w:start w:val="1"/>
      <w:numFmt w:val="bullet"/>
      <w:lvlText w:val=""/>
      <w:lvlJc w:val="left"/>
      <w:pPr>
        <w:ind w:left="9117" w:hanging="360"/>
      </w:pPr>
      <w:rPr>
        <w:rFonts w:ascii="Symbol" w:hAnsi="Symbol" w:hint="default"/>
      </w:rPr>
    </w:lvl>
    <w:lvl w:ilvl="4" w:tplc="04100003" w:tentative="1">
      <w:start w:val="1"/>
      <w:numFmt w:val="bullet"/>
      <w:lvlText w:val="o"/>
      <w:lvlJc w:val="left"/>
      <w:pPr>
        <w:ind w:left="9837" w:hanging="360"/>
      </w:pPr>
      <w:rPr>
        <w:rFonts w:ascii="Courier New" w:hAnsi="Courier New" w:cs="Courier New" w:hint="default"/>
      </w:rPr>
    </w:lvl>
    <w:lvl w:ilvl="5" w:tplc="04100005" w:tentative="1">
      <w:start w:val="1"/>
      <w:numFmt w:val="bullet"/>
      <w:lvlText w:val=""/>
      <w:lvlJc w:val="left"/>
      <w:pPr>
        <w:ind w:left="10557" w:hanging="360"/>
      </w:pPr>
      <w:rPr>
        <w:rFonts w:ascii="Wingdings" w:hAnsi="Wingdings" w:hint="default"/>
      </w:rPr>
    </w:lvl>
    <w:lvl w:ilvl="6" w:tplc="04100001" w:tentative="1">
      <w:start w:val="1"/>
      <w:numFmt w:val="bullet"/>
      <w:lvlText w:val=""/>
      <w:lvlJc w:val="left"/>
      <w:pPr>
        <w:ind w:left="11277" w:hanging="360"/>
      </w:pPr>
      <w:rPr>
        <w:rFonts w:ascii="Symbol" w:hAnsi="Symbol" w:hint="default"/>
      </w:rPr>
    </w:lvl>
    <w:lvl w:ilvl="7" w:tplc="04100003" w:tentative="1">
      <w:start w:val="1"/>
      <w:numFmt w:val="bullet"/>
      <w:lvlText w:val="o"/>
      <w:lvlJc w:val="left"/>
      <w:pPr>
        <w:ind w:left="11997" w:hanging="360"/>
      </w:pPr>
      <w:rPr>
        <w:rFonts w:ascii="Courier New" w:hAnsi="Courier New" w:cs="Courier New" w:hint="default"/>
      </w:rPr>
    </w:lvl>
    <w:lvl w:ilvl="8" w:tplc="04100005" w:tentative="1">
      <w:start w:val="1"/>
      <w:numFmt w:val="bullet"/>
      <w:lvlText w:val=""/>
      <w:lvlJc w:val="left"/>
      <w:pPr>
        <w:ind w:left="12717" w:hanging="360"/>
      </w:pPr>
      <w:rPr>
        <w:rFonts w:ascii="Wingdings" w:hAnsi="Wingdings" w:hint="default"/>
      </w:rPr>
    </w:lvl>
  </w:abstractNum>
  <w:num w:numId="1">
    <w:abstractNumId w:val="14"/>
  </w:num>
  <w:num w:numId="2">
    <w:abstractNumId w:val="9"/>
  </w:num>
  <w:num w:numId="3">
    <w:abstractNumId w:val="20"/>
  </w:num>
  <w:num w:numId="4">
    <w:abstractNumId w:val="26"/>
  </w:num>
  <w:num w:numId="5">
    <w:abstractNumId w:val="22"/>
  </w:num>
  <w:num w:numId="6">
    <w:abstractNumId w:val="4"/>
  </w:num>
  <w:num w:numId="7">
    <w:abstractNumId w:val="16"/>
  </w:num>
  <w:num w:numId="8">
    <w:abstractNumId w:val="7"/>
  </w:num>
  <w:num w:numId="9">
    <w:abstractNumId w:val="11"/>
  </w:num>
  <w:num w:numId="10">
    <w:abstractNumId w:val="18"/>
  </w:num>
  <w:num w:numId="11">
    <w:abstractNumId w:val="13"/>
  </w:num>
  <w:num w:numId="12">
    <w:abstractNumId w:val="1"/>
  </w:num>
  <w:num w:numId="13">
    <w:abstractNumId w:val="8"/>
  </w:num>
  <w:num w:numId="14">
    <w:abstractNumId w:val="21"/>
  </w:num>
  <w:num w:numId="15">
    <w:abstractNumId w:val="10"/>
  </w:num>
  <w:num w:numId="16">
    <w:abstractNumId w:val="0"/>
  </w:num>
  <w:num w:numId="17">
    <w:abstractNumId w:val="6"/>
  </w:num>
  <w:num w:numId="18">
    <w:abstractNumId w:val="3"/>
  </w:num>
  <w:num w:numId="19">
    <w:abstractNumId w:val="25"/>
  </w:num>
  <w:num w:numId="20">
    <w:abstractNumId w:val="5"/>
  </w:num>
  <w:num w:numId="21">
    <w:abstractNumId w:val="15"/>
  </w:num>
  <w:num w:numId="22">
    <w:abstractNumId w:val="19"/>
  </w:num>
  <w:num w:numId="23">
    <w:abstractNumId w:val="12"/>
  </w:num>
  <w:num w:numId="24">
    <w:abstractNumId w:val="17"/>
  </w:num>
  <w:num w:numId="25">
    <w:abstractNumId w:val="23"/>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o:colormru v:ext="edit" colors="#ff7c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B3"/>
    <w:rsid w:val="000003B5"/>
    <w:rsid w:val="00000E0B"/>
    <w:rsid w:val="0000165F"/>
    <w:rsid w:val="000018B5"/>
    <w:rsid w:val="00001CFF"/>
    <w:rsid w:val="00001FCF"/>
    <w:rsid w:val="0000263E"/>
    <w:rsid w:val="00004440"/>
    <w:rsid w:val="00004931"/>
    <w:rsid w:val="00005182"/>
    <w:rsid w:val="00005DAD"/>
    <w:rsid w:val="0000627A"/>
    <w:rsid w:val="000064DB"/>
    <w:rsid w:val="00010740"/>
    <w:rsid w:val="0001077F"/>
    <w:rsid w:val="000108DA"/>
    <w:rsid w:val="000113F6"/>
    <w:rsid w:val="00011F36"/>
    <w:rsid w:val="00012130"/>
    <w:rsid w:val="00012CDF"/>
    <w:rsid w:val="00013A6B"/>
    <w:rsid w:val="000140B8"/>
    <w:rsid w:val="0001459E"/>
    <w:rsid w:val="00014FF8"/>
    <w:rsid w:val="00016A01"/>
    <w:rsid w:val="00021143"/>
    <w:rsid w:val="00021733"/>
    <w:rsid w:val="000217A2"/>
    <w:rsid w:val="00022691"/>
    <w:rsid w:val="00022BA3"/>
    <w:rsid w:val="00024169"/>
    <w:rsid w:val="00024F74"/>
    <w:rsid w:val="000257D8"/>
    <w:rsid w:val="00026D49"/>
    <w:rsid w:val="00026E8E"/>
    <w:rsid w:val="00027BF4"/>
    <w:rsid w:val="0003187B"/>
    <w:rsid w:val="00031E1D"/>
    <w:rsid w:val="000321A7"/>
    <w:rsid w:val="00033434"/>
    <w:rsid w:val="00033986"/>
    <w:rsid w:val="00034C66"/>
    <w:rsid w:val="00034F46"/>
    <w:rsid w:val="00035269"/>
    <w:rsid w:val="00035D39"/>
    <w:rsid w:val="00037172"/>
    <w:rsid w:val="0003744B"/>
    <w:rsid w:val="000378C5"/>
    <w:rsid w:val="000379B8"/>
    <w:rsid w:val="00037AAA"/>
    <w:rsid w:val="0004118F"/>
    <w:rsid w:val="00041793"/>
    <w:rsid w:val="0004238A"/>
    <w:rsid w:val="00043934"/>
    <w:rsid w:val="000439F3"/>
    <w:rsid w:val="00043AA0"/>
    <w:rsid w:val="00044A20"/>
    <w:rsid w:val="000452F5"/>
    <w:rsid w:val="00045AE6"/>
    <w:rsid w:val="00046432"/>
    <w:rsid w:val="00047518"/>
    <w:rsid w:val="00047E2C"/>
    <w:rsid w:val="00050176"/>
    <w:rsid w:val="00050366"/>
    <w:rsid w:val="000509D7"/>
    <w:rsid w:val="00052007"/>
    <w:rsid w:val="000521BC"/>
    <w:rsid w:val="00052257"/>
    <w:rsid w:val="000524BF"/>
    <w:rsid w:val="00052D2F"/>
    <w:rsid w:val="000544C4"/>
    <w:rsid w:val="000549F5"/>
    <w:rsid w:val="0005745C"/>
    <w:rsid w:val="000602F2"/>
    <w:rsid w:val="0006065F"/>
    <w:rsid w:val="00060B97"/>
    <w:rsid w:val="000611F7"/>
    <w:rsid w:val="00061D71"/>
    <w:rsid w:val="00062DA1"/>
    <w:rsid w:val="0006334B"/>
    <w:rsid w:val="000641BC"/>
    <w:rsid w:val="0006421C"/>
    <w:rsid w:val="000644FD"/>
    <w:rsid w:val="000658E9"/>
    <w:rsid w:val="00065D4A"/>
    <w:rsid w:val="000670BE"/>
    <w:rsid w:val="000676AA"/>
    <w:rsid w:val="000678DE"/>
    <w:rsid w:val="00067A9D"/>
    <w:rsid w:val="00067AFD"/>
    <w:rsid w:val="00067B7C"/>
    <w:rsid w:val="000702AC"/>
    <w:rsid w:val="00070FEF"/>
    <w:rsid w:val="000710C7"/>
    <w:rsid w:val="0007138E"/>
    <w:rsid w:val="00071454"/>
    <w:rsid w:val="000718CA"/>
    <w:rsid w:val="00071CDD"/>
    <w:rsid w:val="00071D27"/>
    <w:rsid w:val="00071D3E"/>
    <w:rsid w:val="000729C3"/>
    <w:rsid w:val="000731E2"/>
    <w:rsid w:val="000747DD"/>
    <w:rsid w:val="00075480"/>
    <w:rsid w:val="000771CE"/>
    <w:rsid w:val="00081BFF"/>
    <w:rsid w:val="00082D4A"/>
    <w:rsid w:val="00083614"/>
    <w:rsid w:val="00085009"/>
    <w:rsid w:val="00086010"/>
    <w:rsid w:val="0008631F"/>
    <w:rsid w:val="00086CC9"/>
    <w:rsid w:val="000925B3"/>
    <w:rsid w:val="0009261A"/>
    <w:rsid w:val="000930D0"/>
    <w:rsid w:val="00093147"/>
    <w:rsid w:val="00093276"/>
    <w:rsid w:val="000939B8"/>
    <w:rsid w:val="00093ED2"/>
    <w:rsid w:val="00095C19"/>
    <w:rsid w:val="0009646E"/>
    <w:rsid w:val="0009677D"/>
    <w:rsid w:val="00096DCF"/>
    <w:rsid w:val="00096E5D"/>
    <w:rsid w:val="000978CC"/>
    <w:rsid w:val="000A0404"/>
    <w:rsid w:val="000A2290"/>
    <w:rsid w:val="000A34EF"/>
    <w:rsid w:val="000A35ED"/>
    <w:rsid w:val="000A3A2A"/>
    <w:rsid w:val="000A5907"/>
    <w:rsid w:val="000A5AE1"/>
    <w:rsid w:val="000A6B5B"/>
    <w:rsid w:val="000A6DA1"/>
    <w:rsid w:val="000A71C0"/>
    <w:rsid w:val="000A722E"/>
    <w:rsid w:val="000A72DB"/>
    <w:rsid w:val="000A74E9"/>
    <w:rsid w:val="000A7D2E"/>
    <w:rsid w:val="000B2A6C"/>
    <w:rsid w:val="000B3512"/>
    <w:rsid w:val="000B5091"/>
    <w:rsid w:val="000B5512"/>
    <w:rsid w:val="000B6F7A"/>
    <w:rsid w:val="000B72DA"/>
    <w:rsid w:val="000B7DD8"/>
    <w:rsid w:val="000B7FA8"/>
    <w:rsid w:val="000C2BA8"/>
    <w:rsid w:val="000C3882"/>
    <w:rsid w:val="000C3E1D"/>
    <w:rsid w:val="000C49E7"/>
    <w:rsid w:val="000C552B"/>
    <w:rsid w:val="000C5DE8"/>
    <w:rsid w:val="000D087A"/>
    <w:rsid w:val="000D1CA4"/>
    <w:rsid w:val="000D1CF6"/>
    <w:rsid w:val="000D1F4A"/>
    <w:rsid w:val="000D20AC"/>
    <w:rsid w:val="000D269D"/>
    <w:rsid w:val="000D29F8"/>
    <w:rsid w:val="000D39A2"/>
    <w:rsid w:val="000D3B14"/>
    <w:rsid w:val="000D3CFC"/>
    <w:rsid w:val="000D46F2"/>
    <w:rsid w:val="000D4926"/>
    <w:rsid w:val="000D53C4"/>
    <w:rsid w:val="000D5FD7"/>
    <w:rsid w:val="000D6288"/>
    <w:rsid w:val="000D73EE"/>
    <w:rsid w:val="000E0316"/>
    <w:rsid w:val="000E0820"/>
    <w:rsid w:val="000E0D17"/>
    <w:rsid w:val="000E153E"/>
    <w:rsid w:val="000E2077"/>
    <w:rsid w:val="000E3573"/>
    <w:rsid w:val="000E3835"/>
    <w:rsid w:val="000E5270"/>
    <w:rsid w:val="000E59A9"/>
    <w:rsid w:val="000E6343"/>
    <w:rsid w:val="000E7912"/>
    <w:rsid w:val="000F0DD5"/>
    <w:rsid w:val="000F1BBD"/>
    <w:rsid w:val="000F23A5"/>
    <w:rsid w:val="000F3DFE"/>
    <w:rsid w:val="000F5545"/>
    <w:rsid w:val="000F6199"/>
    <w:rsid w:val="000F67E4"/>
    <w:rsid w:val="000F756D"/>
    <w:rsid w:val="000F7F02"/>
    <w:rsid w:val="0010075E"/>
    <w:rsid w:val="00100C17"/>
    <w:rsid w:val="00101A0B"/>
    <w:rsid w:val="00101BCD"/>
    <w:rsid w:val="00101D4A"/>
    <w:rsid w:val="00101D86"/>
    <w:rsid w:val="0010236C"/>
    <w:rsid w:val="0010302F"/>
    <w:rsid w:val="0010305C"/>
    <w:rsid w:val="001039E0"/>
    <w:rsid w:val="0010464E"/>
    <w:rsid w:val="00104ADC"/>
    <w:rsid w:val="00104E59"/>
    <w:rsid w:val="00105140"/>
    <w:rsid w:val="0010643E"/>
    <w:rsid w:val="00107AA2"/>
    <w:rsid w:val="001100FC"/>
    <w:rsid w:val="0011051B"/>
    <w:rsid w:val="00110780"/>
    <w:rsid w:val="00113722"/>
    <w:rsid w:val="001143F2"/>
    <w:rsid w:val="00115309"/>
    <w:rsid w:val="00115F83"/>
    <w:rsid w:val="00117D1E"/>
    <w:rsid w:val="00117DE8"/>
    <w:rsid w:val="00120183"/>
    <w:rsid w:val="001203D7"/>
    <w:rsid w:val="001208B1"/>
    <w:rsid w:val="00120B1B"/>
    <w:rsid w:val="00121128"/>
    <w:rsid w:val="001217D9"/>
    <w:rsid w:val="00121CB3"/>
    <w:rsid w:val="001228B9"/>
    <w:rsid w:val="00122AE9"/>
    <w:rsid w:val="00123633"/>
    <w:rsid w:val="00123FD3"/>
    <w:rsid w:val="00124D33"/>
    <w:rsid w:val="00126DED"/>
    <w:rsid w:val="00127688"/>
    <w:rsid w:val="00127D64"/>
    <w:rsid w:val="001306B2"/>
    <w:rsid w:val="00130E09"/>
    <w:rsid w:val="00131284"/>
    <w:rsid w:val="001317F2"/>
    <w:rsid w:val="00132676"/>
    <w:rsid w:val="001326C7"/>
    <w:rsid w:val="001329E6"/>
    <w:rsid w:val="001339FF"/>
    <w:rsid w:val="00133A22"/>
    <w:rsid w:val="00133C83"/>
    <w:rsid w:val="00134389"/>
    <w:rsid w:val="001346AF"/>
    <w:rsid w:val="00134786"/>
    <w:rsid w:val="00134CD1"/>
    <w:rsid w:val="001368C9"/>
    <w:rsid w:val="00136E05"/>
    <w:rsid w:val="00136ECE"/>
    <w:rsid w:val="001406D1"/>
    <w:rsid w:val="001415EA"/>
    <w:rsid w:val="00142E1D"/>
    <w:rsid w:val="00143AB1"/>
    <w:rsid w:val="00145D1D"/>
    <w:rsid w:val="00145EF5"/>
    <w:rsid w:val="001464A6"/>
    <w:rsid w:val="0014791D"/>
    <w:rsid w:val="00147C67"/>
    <w:rsid w:val="00150EFC"/>
    <w:rsid w:val="00151006"/>
    <w:rsid w:val="001513AB"/>
    <w:rsid w:val="00152A22"/>
    <w:rsid w:val="00152E73"/>
    <w:rsid w:val="00153890"/>
    <w:rsid w:val="001542C1"/>
    <w:rsid w:val="00155029"/>
    <w:rsid w:val="0015724B"/>
    <w:rsid w:val="001600C7"/>
    <w:rsid w:val="00160A7A"/>
    <w:rsid w:val="00160EFE"/>
    <w:rsid w:val="00161A97"/>
    <w:rsid w:val="00161E70"/>
    <w:rsid w:val="00161F09"/>
    <w:rsid w:val="0016248B"/>
    <w:rsid w:val="001628A1"/>
    <w:rsid w:val="0016338C"/>
    <w:rsid w:val="00163B65"/>
    <w:rsid w:val="00164BC3"/>
    <w:rsid w:val="001650B4"/>
    <w:rsid w:val="001658A8"/>
    <w:rsid w:val="00165D9A"/>
    <w:rsid w:val="0016742C"/>
    <w:rsid w:val="001701E8"/>
    <w:rsid w:val="00170464"/>
    <w:rsid w:val="00170C10"/>
    <w:rsid w:val="00170D64"/>
    <w:rsid w:val="0017137A"/>
    <w:rsid w:val="00172087"/>
    <w:rsid w:val="00173D56"/>
    <w:rsid w:val="00173EBA"/>
    <w:rsid w:val="00174B26"/>
    <w:rsid w:val="00175B86"/>
    <w:rsid w:val="0017638D"/>
    <w:rsid w:val="0017716E"/>
    <w:rsid w:val="00177209"/>
    <w:rsid w:val="0017743A"/>
    <w:rsid w:val="00177737"/>
    <w:rsid w:val="0017794E"/>
    <w:rsid w:val="00180075"/>
    <w:rsid w:val="00180C64"/>
    <w:rsid w:val="001814BE"/>
    <w:rsid w:val="00181847"/>
    <w:rsid w:val="00181A30"/>
    <w:rsid w:val="00181DA7"/>
    <w:rsid w:val="00182577"/>
    <w:rsid w:val="00184F25"/>
    <w:rsid w:val="001851A9"/>
    <w:rsid w:val="001855E9"/>
    <w:rsid w:val="001872E3"/>
    <w:rsid w:val="0018745F"/>
    <w:rsid w:val="00187543"/>
    <w:rsid w:val="001901A5"/>
    <w:rsid w:val="0019143E"/>
    <w:rsid w:val="001919A3"/>
    <w:rsid w:val="00191AB2"/>
    <w:rsid w:val="00191C0D"/>
    <w:rsid w:val="001923B9"/>
    <w:rsid w:val="00192911"/>
    <w:rsid w:val="00192D84"/>
    <w:rsid w:val="00193FCD"/>
    <w:rsid w:val="001968C7"/>
    <w:rsid w:val="00196CAD"/>
    <w:rsid w:val="00197440"/>
    <w:rsid w:val="00197774"/>
    <w:rsid w:val="001A026A"/>
    <w:rsid w:val="001A0F83"/>
    <w:rsid w:val="001A15BB"/>
    <w:rsid w:val="001A29FC"/>
    <w:rsid w:val="001A2D41"/>
    <w:rsid w:val="001A3468"/>
    <w:rsid w:val="001A43FE"/>
    <w:rsid w:val="001A48F1"/>
    <w:rsid w:val="001A4F8F"/>
    <w:rsid w:val="001A5AD6"/>
    <w:rsid w:val="001A646B"/>
    <w:rsid w:val="001A6CCE"/>
    <w:rsid w:val="001A6ED7"/>
    <w:rsid w:val="001B11BE"/>
    <w:rsid w:val="001B2839"/>
    <w:rsid w:val="001B3271"/>
    <w:rsid w:val="001B341C"/>
    <w:rsid w:val="001B35B6"/>
    <w:rsid w:val="001B3ABD"/>
    <w:rsid w:val="001B417F"/>
    <w:rsid w:val="001B4271"/>
    <w:rsid w:val="001B4D57"/>
    <w:rsid w:val="001B4E4E"/>
    <w:rsid w:val="001B4F59"/>
    <w:rsid w:val="001B5C4E"/>
    <w:rsid w:val="001B5EEA"/>
    <w:rsid w:val="001B6092"/>
    <w:rsid w:val="001B7268"/>
    <w:rsid w:val="001B7487"/>
    <w:rsid w:val="001B7D62"/>
    <w:rsid w:val="001C0EDD"/>
    <w:rsid w:val="001C10B7"/>
    <w:rsid w:val="001C18C7"/>
    <w:rsid w:val="001C1CE8"/>
    <w:rsid w:val="001C1DB1"/>
    <w:rsid w:val="001C20C4"/>
    <w:rsid w:val="001C2A41"/>
    <w:rsid w:val="001C2D40"/>
    <w:rsid w:val="001C3055"/>
    <w:rsid w:val="001C3100"/>
    <w:rsid w:val="001C342F"/>
    <w:rsid w:val="001C3676"/>
    <w:rsid w:val="001C3794"/>
    <w:rsid w:val="001C3A28"/>
    <w:rsid w:val="001C43C2"/>
    <w:rsid w:val="001C63F5"/>
    <w:rsid w:val="001C6A10"/>
    <w:rsid w:val="001C6BEC"/>
    <w:rsid w:val="001C7768"/>
    <w:rsid w:val="001D0C1F"/>
    <w:rsid w:val="001D1431"/>
    <w:rsid w:val="001D28FD"/>
    <w:rsid w:val="001D52E2"/>
    <w:rsid w:val="001D5F4A"/>
    <w:rsid w:val="001D6CC2"/>
    <w:rsid w:val="001D761B"/>
    <w:rsid w:val="001E1CF4"/>
    <w:rsid w:val="001E2413"/>
    <w:rsid w:val="001E280A"/>
    <w:rsid w:val="001E462F"/>
    <w:rsid w:val="001E62A8"/>
    <w:rsid w:val="001E64C0"/>
    <w:rsid w:val="001E7155"/>
    <w:rsid w:val="001E7655"/>
    <w:rsid w:val="001F07C4"/>
    <w:rsid w:val="001F0BC0"/>
    <w:rsid w:val="001F1607"/>
    <w:rsid w:val="001F2014"/>
    <w:rsid w:val="001F4A13"/>
    <w:rsid w:val="001F5377"/>
    <w:rsid w:val="001F6BCC"/>
    <w:rsid w:val="001F6E87"/>
    <w:rsid w:val="001F70C3"/>
    <w:rsid w:val="001F726C"/>
    <w:rsid w:val="001F749C"/>
    <w:rsid w:val="001F785B"/>
    <w:rsid w:val="00200617"/>
    <w:rsid w:val="00200DE5"/>
    <w:rsid w:val="002011CB"/>
    <w:rsid w:val="0020164B"/>
    <w:rsid w:val="00203AF9"/>
    <w:rsid w:val="0020419C"/>
    <w:rsid w:val="0020432F"/>
    <w:rsid w:val="002044C1"/>
    <w:rsid w:val="00204F06"/>
    <w:rsid w:val="002063D4"/>
    <w:rsid w:val="00206B01"/>
    <w:rsid w:val="002077FE"/>
    <w:rsid w:val="00207D8F"/>
    <w:rsid w:val="0021080D"/>
    <w:rsid w:val="00211C89"/>
    <w:rsid w:val="00212CB7"/>
    <w:rsid w:val="00212EDE"/>
    <w:rsid w:val="00213FD6"/>
    <w:rsid w:val="002144D4"/>
    <w:rsid w:val="0021464E"/>
    <w:rsid w:val="00214B4C"/>
    <w:rsid w:val="00215E53"/>
    <w:rsid w:val="0021674A"/>
    <w:rsid w:val="0021674F"/>
    <w:rsid w:val="00216963"/>
    <w:rsid w:val="00217AE7"/>
    <w:rsid w:val="002207BF"/>
    <w:rsid w:val="0022111A"/>
    <w:rsid w:val="002225D9"/>
    <w:rsid w:val="00223241"/>
    <w:rsid w:val="00223725"/>
    <w:rsid w:val="00223B7B"/>
    <w:rsid w:val="00224F08"/>
    <w:rsid w:val="00226226"/>
    <w:rsid w:val="00230084"/>
    <w:rsid w:val="0023038B"/>
    <w:rsid w:val="00230FB2"/>
    <w:rsid w:val="00231809"/>
    <w:rsid w:val="00232058"/>
    <w:rsid w:val="00232194"/>
    <w:rsid w:val="00232729"/>
    <w:rsid w:val="002328BC"/>
    <w:rsid w:val="00232A67"/>
    <w:rsid w:val="00232AB8"/>
    <w:rsid w:val="00234852"/>
    <w:rsid w:val="00234EB1"/>
    <w:rsid w:val="00235006"/>
    <w:rsid w:val="00236CC4"/>
    <w:rsid w:val="00237DD3"/>
    <w:rsid w:val="00241605"/>
    <w:rsid w:val="00241D3A"/>
    <w:rsid w:val="002421A1"/>
    <w:rsid w:val="00242618"/>
    <w:rsid w:val="00243020"/>
    <w:rsid w:val="00243612"/>
    <w:rsid w:val="00243791"/>
    <w:rsid w:val="00243C16"/>
    <w:rsid w:val="002441C3"/>
    <w:rsid w:val="00244D60"/>
    <w:rsid w:val="002454C7"/>
    <w:rsid w:val="00245FB3"/>
    <w:rsid w:val="002462C1"/>
    <w:rsid w:val="002465B4"/>
    <w:rsid w:val="00247022"/>
    <w:rsid w:val="002475ED"/>
    <w:rsid w:val="00247ED5"/>
    <w:rsid w:val="00247F51"/>
    <w:rsid w:val="0025043B"/>
    <w:rsid w:val="00250A21"/>
    <w:rsid w:val="00250D9D"/>
    <w:rsid w:val="00251072"/>
    <w:rsid w:val="0025186F"/>
    <w:rsid w:val="00251C4F"/>
    <w:rsid w:val="0025267F"/>
    <w:rsid w:val="00252B28"/>
    <w:rsid w:val="00252C04"/>
    <w:rsid w:val="002531DD"/>
    <w:rsid w:val="002533DA"/>
    <w:rsid w:val="00253C6F"/>
    <w:rsid w:val="00253E4E"/>
    <w:rsid w:val="00254C00"/>
    <w:rsid w:val="00254D5F"/>
    <w:rsid w:val="00257D70"/>
    <w:rsid w:val="0026044A"/>
    <w:rsid w:val="00260E88"/>
    <w:rsid w:val="00261844"/>
    <w:rsid w:val="002629CC"/>
    <w:rsid w:val="00263EDB"/>
    <w:rsid w:val="00264E12"/>
    <w:rsid w:val="00264FCA"/>
    <w:rsid w:val="00265311"/>
    <w:rsid w:val="00265532"/>
    <w:rsid w:val="00265657"/>
    <w:rsid w:val="00265ACD"/>
    <w:rsid w:val="00266F76"/>
    <w:rsid w:val="00267B0A"/>
    <w:rsid w:val="0027051C"/>
    <w:rsid w:val="00270771"/>
    <w:rsid w:val="00270A94"/>
    <w:rsid w:val="00270B74"/>
    <w:rsid w:val="00270D87"/>
    <w:rsid w:val="00271EEF"/>
    <w:rsid w:val="002723FC"/>
    <w:rsid w:val="00272611"/>
    <w:rsid w:val="0027265D"/>
    <w:rsid w:val="002732A6"/>
    <w:rsid w:val="00273632"/>
    <w:rsid w:val="002744A4"/>
    <w:rsid w:val="00276785"/>
    <w:rsid w:val="00277560"/>
    <w:rsid w:val="00280B99"/>
    <w:rsid w:val="00281D07"/>
    <w:rsid w:val="00282A16"/>
    <w:rsid w:val="00282A2E"/>
    <w:rsid w:val="00282DD6"/>
    <w:rsid w:val="002833EC"/>
    <w:rsid w:val="00284013"/>
    <w:rsid w:val="002876E8"/>
    <w:rsid w:val="00287FF6"/>
    <w:rsid w:val="002908B7"/>
    <w:rsid w:val="00291467"/>
    <w:rsid w:val="00291B24"/>
    <w:rsid w:val="00292F5C"/>
    <w:rsid w:val="00294250"/>
    <w:rsid w:val="00294265"/>
    <w:rsid w:val="002956FB"/>
    <w:rsid w:val="00297461"/>
    <w:rsid w:val="002A15C2"/>
    <w:rsid w:val="002A1CDF"/>
    <w:rsid w:val="002A230B"/>
    <w:rsid w:val="002A266D"/>
    <w:rsid w:val="002A2A13"/>
    <w:rsid w:val="002A38B5"/>
    <w:rsid w:val="002A4731"/>
    <w:rsid w:val="002A493C"/>
    <w:rsid w:val="002A4C8B"/>
    <w:rsid w:val="002A5060"/>
    <w:rsid w:val="002A64C9"/>
    <w:rsid w:val="002A6988"/>
    <w:rsid w:val="002B0B9E"/>
    <w:rsid w:val="002B1748"/>
    <w:rsid w:val="002B1DEA"/>
    <w:rsid w:val="002B3682"/>
    <w:rsid w:val="002B3E64"/>
    <w:rsid w:val="002B3F72"/>
    <w:rsid w:val="002B6DD7"/>
    <w:rsid w:val="002B7E79"/>
    <w:rsid w:val="002C04EB"/>
    <w:rsid w:val="002C0987"/>
    <w:rsid w:val="002C11CA"/>
    <w:rsid w:val="002C164B"/>
    <w:rsid w:val="002C199F"/>
    <w:rsid w:val="002C1B1D"/>
    <w:rsid w:val="002C287B"/>
    <w:rsid w:val="002C2922"/>
    <w:rsid w:val="002C3A36"/>
    <w:rsid w:val="002C3C23"/>
    <w:rsid w:val="002C3C39"/>
    <w:rsid w:val="002C49D6"/>
    <w:rsid w:val="002C50B5"/>
    <w:rsid w:val="002C5165"/>
    <w:rsid w:val="002C58A8"/>
    <w:rsid w:val="002C6991"/>
    <w:rsid w:val="002C6CFF"/>
    <w:rsid w:val="002D077E"/>
    <w:rsid w:val="002D0B55"/>
    <w:rsid w:val="002D1A0C"/>
    <w:rsid w:val="002D1D01"/>
    <w:rsid w:val="002D2CA6"/>
    <w:rsid w:val="002D3B9C"/>
    <w:rsid w:val="002D4116"/>
    <w:rsid w:val="002D4DF4"/>
    <w:rsid w:val="002D4FC2"/>
    <w:rsid w:val="002D5B24"/>
    <w:rsid w:val="002D6472"/>
    <w:rsid w:val="002E0A7F"/>
    <w:rsid w:val="002E0DE7"/>
    <w:rsid w:val="002E232E"/>
    <w:rsid w:val="002E3398"/>
    <w:rsid w:val="002E3C2E"/>
    <w:rsid w:val="002E3CA6"/>
    <w:rsid w:val="002E5DC4"/>
    <w:rsid w:val="002E5E46"/>
    <w:rsid w:val="002E662C"/>
    <w:rsid w:val="002E6D92"/>
    <w:rsid w:val="002E781B"/>
    <w:rsid w:val="002E7F37"/>
    <w:rsid w:val="002F1365"/>
    <w:rsid w:val="002F143A"/>
    <w:rsid w:val="002F4153"/>
    <w:rsid w:val="002F41C5"/>
    <w:rsid w:val="002F4C38"/>
    <w:rsid w:val="002F67AB"/>
    <w:rsid w:val="0030121B"/>
    <w:rsid w:val="00302864"/>
    <w:rsid w:val="003028B0"/>
    <w:rsid w:val="00302A7C"/>
    <w:rsid w:val="00302B70"/>
    <w:rsid w:val="003045CB"/>
    <w:rsid w:val="00304652"/>
    <w:rsid w:val="00305B74"/>
    <w:rsid w:val="00306D9D"/>
    <w:rsid w:val="0031007E"/>
    <w:rsid w:val="003112E4"/>
    <w:rsid w:val="00312738"/>
    <w:rsid w:val="00312FC9"/>
    <w:rsid w:val="00313041"/>
    <w:rsid w:val="0031468C"/>
    <w:rsid w:val="0031605F"/>
    <w:rsid w:val="00316D00"/>
    <w:rsid w:val="00317EF7"/>
    <w:rsid w:val="003203AC"/>
    <w:rsid w:val="00320458"/>
    <w:rsid w:val="00320B5B"/>
    <w:rsid w:val="003218C4"/>
    <w:rsid w:val="003224C2"/>
    <w:rsid w:val="0032281D"/>
    <w:rsid w:val="00324C52"/>
    <w:rsid w:val="00324C70"/>
    <w:rsid w:val="00324FC5"/>
    <w:rsid w:val="00325B2E"/>
    <w:rsid w:val="0032691A"/>
    <w:rsid w:val="003308BB"/>
    <w:rsid w:val="0033090E"/>
    <w:rsid w:val="0033132A"/>
    <w:rsid w:val="003321F0"/>
    <w:rsid w:val="00332C78"/>
    <w:rsid w:val="00332E6F"/>
    <w:rsid w:val="00333349"/>
    <w:rsid w:val="00333430"/>
    <w:rsid w:val="00333C2B"/>
    <w:rsid w:val="00334C84"/>
    <w:rsid w:val="0033566C"/>
    <w:rsid w:val="00335A4B"/>
    <w:rsid w:val="0033686F"/>
    <w:rsid w:val="00336A8A"/>
    <w:rsid w:val="003370E8"/>
    <w:rsid w:val="00337A9F"/>
    <w:rsid w:val="00337BB4"/>
    <w:rsid w:val="00337C8D"/>
    <w:rsid w:val="00337CAE"/>
    <w:rsid w:val="00340BD6"/>
    <w:rsid w:val="00340CCA"/>
    <w:rsid w:val="00341346"/>
    <w:rsid w:val="00341CC2"/>
    <w:rsid w:val="00342611"/>
    <w:rsid w:val="00343E73"/>
    <w:rsid w:val="0034456A"/>
    <w:rsid w:val="00344C21"/>
    <w:rsid w:val="00344CF3"/>
    <w:rsid w:val="00344FE3"/>
    <w:rsid w:val="00345FAB"/>
    <w:rsid w:val="003468A6"/>
    <w:rsid w:val="00346D80"/>
    <w:rsid w:val="00346E77"/>
    <w:rsid w:val="00346F6D"/>
    <w:rsid w:val="003471EC"/>
    <w:rsid w:val="0034794F"/>
    <w:rsid w:val="0035051D"/>
    <w:rsid w:val="003509BD"/>
    <w:rsid w:val="00350D06"/>
    <w:rsid w:val="00350F2E"/>
    <w:rsid w:val="0035184A"/>
    <w:rsid w:val="00351A4F"/>
    <w:rsid w:val="00352D0D"/>
    <w:rsid w:val="0035361E"/>
    <w:rsid w:val="00353726"/>
    <w:rsid w:val="00353F29"/>
    <w:rsid w:val="00353F39"/>
    <w:rsid w:val="00353F70"/>
    <w:rsid w:val="00355C82"/>
    <w:rsid w:val="0035630F"/>
    <w:rsid w:val="0036128A"/>
    <w:rsid w:val="00361597"/>
    <w:rsid w:val="00361841"/>
    <w:rsid w:val="00363872"/>
    <w:rsid w:val="003640F7"/>
    <w:rsid w:val="003657E9"/>
    <w:rsid w:val="00366BA6"/>
    <w:rsid w:val="0036775E"/>
    <w:rsid w:val="0036796D"/>
    <w:rsid w:val="0037114C"/>
    <w:rsid w:val="00372106"/>
    <w:rsid w:val="0037217C"/>
    <w:rsid w:val="0037360E"/>
    <w:rsid w:val="00375738"/>
    <w:rsid w:val="003757D3"/>
    <w:rsid w:val="003758B3"/>
    <w:rsid w:val="00375C04"/>
    <w:rsid w:val="003762A5"/>
    <w:rsid w:val="003763CD"/>
    <w:rsid w:val="003768D3"/>
    <w:rsid w:val="003769BB"/>
    <w:rsid w:val="00376C8C"/>
    <w:rsid w:val="003774B4"/>
    <w:rsid w:val="0037792C"/>
    <w:rsid w:val="003800EE"/>
    <w:rsid w:val="003803DC"/>
    <w:rsid w:val="0038089A"/>
    <w:rsid w:val="00380CA7"/>
    <w:rsid w:val="00381117"/>
    <w:rsid w:val="0038179F"/>
    <w:rsid w:val="00382EFB"/>
    <w:rsid w:val="003839AF"/>
    <w:rsid w:val="003846F0"/>
    <w:rsid w:val="00384923"/>
    <w:rsid w:val="00385F95"/>
    <w:rsid w:val="00386DAA"/>
    <w:rsid w:val="003903DD"/>
    <w:rsid w:val="00390601"/>
    <w:rsid w:val="003917FE"/>
    <w:rsid w:val="00391AD2"/>
    <w:rsid w:val="0039218C"/>
    <w:rsid w:val="00392795"/>
    <w:rsid w:val="00392816"/>
    <w:rsid w:val="00393A46"/>
    <w:rsid w:val="00394789"/>
    <w:rsid w:val="003949E0"/>
    <w:rsid w:val="003969AC"/>
    <w:rsid w:val="00396CF6"/>
    <w:rsid w:val="00397421"/>
    <w:rsid w:val="003A0AAD"/>
    <w:rsid w:val="003A0FDE"/>
    <w:rsid w:val="003A17A7"/>
    <w:rsid w:val="003A198D"/>
    <w:rsid w:val="003A2257"/>
    <w:rsid w:val="003A3BCC"/>
    <w:rsid w:val="003A3EE6"/>
    <w:rsid w:val="003A4CCC"/>
    <w:rsid w:val="003A5051"/>
    <w:rsid w:val="003A5845"/>
    <w:rsid w:val="003A59D3"/>
    <w:rsid w:val="003A700E"/>
    <w:rsid w:val="003A7914"/>
    <w:rsid w:val="003A7E89"/>
    <w:rsid w:val="003B26A9"/>
    <w:rsid w:val="003B2A69"/>
    <w:rsid w:val="003B2AFE"/>
    <w:rsid w:val="003B2CEB"/>
    <w:rsid w:val="003B2D85"/>
    <w:rsid w:val="003B3806"/>
    <w:rsid w:val="003B39C4"/>
    <w:rsid w:val="003B3F31"/>
    <w:rsid w:val="003B4124"/>
    <w:rsid w:val="003B6BF8"/>
    <w:rsid w:val="003B6C8E"/>
    <w:rsid w:val="003B6D3D"/>
    <w:rsid w:val="003B6DD4"/>
    <w:rsid w:val="003B6E1C"/>
    <w:rsid w:val="003B71B7"/>
    <w:rsid w:val="003B7559"/>
    <w:rsid w:val="003B7D15"/>
    <w:rsid w:val="003B7E0E"/>
    <w:rsid w:val="003C03EB"/>
    <w:rsid w:val="003C0F08"/>
    <w:rsid w:val="003C1311"/>
    <w:rsid w:val="003C15B7"/>
    <w:rsid w:val="003C1F1C"/>
    <w:rsid w:val="003C1FE0"/>
    <w:rsid w:val="003C2D15"/>
    <w:rsid w:val="003C342C"/>
    <w:rsid w:val="003C38ED"/>
    <w:rsid w:val="003C3DA6"/>
    <w:rsid w:val="003C411B"/>
    <w:rsid w:val="003C42B4"/>
    <w:rsid w:val="003C4599"/>
    <w:rsid w:val="003C46C2"/>
    <w:rsid w:val="003C49E2"/>
    <w:rsid w:val="003C5F3C"/>
    <w:rsid w:val="003C62C0"/>
    <w:rsid w:val="003C632D"/>
    <w:rsid w:val="003C6BC3"/>
    <w:rsid w:val="003C706D"/>
    <w:rsid w:val="003C78E5"/>
    <w:rsid w:val="003D04AF"/>
    <w:rsid w:val="003D44A0"/>
    <w:rsid w:val="003D44C4"/>
    <w:rsid w:val="003D482F"/>
    <w:rsid w:val="003D4AEC"/>
    <w:rsid w:val="003D4B45"/>
    <w:rsid w:val="003D4BA5"/>
    <w:rsid w:val="003D5201"/>
    <w:rsid w:val="003D632C"/>
    <w:rsid w:val="003D692A"/>
    <w:rsid w:val="003E0A43"/>
    <w:rsid w:val="003E1FDB"/>
    <w:rsid w:val="003E5468"/>
    <w:rsid w:val="003E706E"/>
    <w:rsid w:val="003E7859"/>
    <w:rsid w:val="003F0080"/>
    <w:rsid w:val="003F033A"/>
    <w:rsid w:val="003F0684"/>
    <w:rsid w:val="003F0BCA"/>
    <w:rsid w:val="003F1E20"/>
    <w:rsid w:val="003F1FD1"/>
    <w:rsid w:val="003F3055"/>
    <w:rsid w:val="003F4215"/>
    <w:rsid w:val="003F4D8A"/>
    <w:rsid w:val="003F569B"/>
    <w:rsid w:val="003F7B62"/>
    <w:rsid w:val="004006B4"/>
    <w:rsid w:val="0040086F"/>
    <w:rsid w:val="004017DE"/>
    <w:rsid w:val="00401907"/>
    <w:rsid w:val="0040268D"/>
    <w:rsid w:val="00402953"/>
    <w:rsid w:val="00402D30"/>
    <w:rsid w:val="00403481"/>
    <w:rsid w:val="00403EE3"/>
    <w:rsid w:val="00404C4B"/>
    <w:rsid w:val="00405F5D"/>
    <w:rsid w:val="004066DE"/>
    <w:rsid w:val="00406AF1"/>
    <w:rsid w:val="00406EA0"/>
    <w:rsid w:val="00407194"/>
    <w:rsid w:val="00410165"/>
    <w:rsid w:val="004103DF"/>
    <w:rsid w:val="004111A4"/>
    <w:rsid w:val="00411393"/>
    <w:rsid w:val="004131C6"/>
    <w:rsid w:val="0041373D"/>
    <w:rsid w:val="004156D1"/>
    <w:rsid w:val="00416483"/>
    <w:rsid w:val="00416CAC"/>
    <w:rsid w:val="00417ADD"/>
    <w:rsid w:val="00420EF1"/>
    <w:rsid w:val="00421B9E"/>
    <w:rsid w:val="00422036"/>
    <w:rsid w:val="00422A48"/>
    <w:rsid w:val="00422C52"/>
    <w:rsid w:val="00422E0D"/>
    <w:rsid w:val="00423793"/>
    <w:rsid w:val="00423C34"/>
    <w:rsid w:val="00424D03"/>
    <w:rsid w:val="004252BC"/>
    <w:rsid w:val="0042553A"/>
    <w:rsid w:val="00426481"/>
    <w:rsid w:val="00430ED2"/>
    <w:rsid w:val="004321B8"/>
    <w:rsid w:val="00432577"/>
    <w:rsid w:val="00434DA5"/>
    <w:rsid w:val="00434F86"/>
    <w:rsid w:val="004351E9"/>
    <w:rsid w:val="00435474"/>
    <w:rsid w:val="00436004"/>
    <w:rsid w:val="0043684D"/>
    <w:rsid w:val="00436B39"/>
    <w:rsid w:val="0043787D"/>
    <w:rsid w:val="00440520"/>
    <w:rsid w:val="00440670"/>
    <w:rsid w:val="004408F4"/>
    <w:rsid w:val="00441650"/>
    <w:rsid w:val="00441928"/>
    <w:rsid w:val="00442905"/>
    <w:rsid w:val="004429B6"/>
    <w:rsid w:val="00442A52"/>
    <w:rsid w:val="004437AE"/>
    <w:rsid w:val="00443D63"/>
    <w:rsid w:val="00444097"/>
    <w:rsid w:val="004444AF"/>
    <w:rsid w:val="00445BF3"/>
    <w:rsid w:val="004461A8"/>
    <w:rsid w:val="004463B6"/>
    <w:rsid w:val="00447947"/>
    <w:rsid w:val="004509D4"/>
    <w:rsid w:val="0045205A"/>
    <w:rsid w:val="00452BE1"/>
    <w:rsid w:val="00452DF0"/>
    <w:rsid w:val="00453E77"/>
    <w:rsid w:val="004543EA"/>
    <w:rsid w:val="00454D57"/>
    <w:rsid w:val="004551A6"/>
    <w:rsid w:val="004557E5"/>
    <w:rsid w:val="004558B1"/>
    <w:rsid w:val="00456310"/>
    <w:rsid w:val="00456F77"/>
    <w:rsid w:val="00457080"/>
    <w:rsid w:val="00457730"/>
    <w:rsid w:val="00457862"/>
    <w:rsid w:val="00457FE7"/>
    <w:rsid w:val="00460715"/>
    <w:rsid w:val="00460B11"/>
    <w:rsid w:val="00460D01"/>
    <w:rsid w:val="00461AAD"/>
    <w:rsid w:val="00462EA2"/>
    <w:rsid w:val="0046352C"/>
    <w:rsid w:val="00464D50"/>
    <w:rsid w:val="0046546D"/>
    <w:rsid w:val="00465A41"/>
    <w:rsid w:val="00467A47"/>
    <w:rsid w:val="00471E4E"/>
    <w:rsid w:val="00472447"/>
    <w:rsid w:val="00472F43"/>
    <w:rsid w:val="00473EA9"/>
    <w:rsid w:val="00473F35"/>
    <w:rsid w:val="00474557"/>
    <w:rsid w:val="00475114"/>
    <w:rsid w:val="0047576E"/>
    <w:rsid w:val="00476769"/>
    <w:rsid w:val="004803BC"/>
    <w:rsid w:val="00480CB4"/>
    <w:rsid w:val="00481157"/>
    <w:rsid w:val="00481D05"/>
    <w:rsid w:val="00482175"/>
    <w:rsid w:val="00482652"/>
    <w:rsid w:val="00482D04"/>
    <w:rsid w:val="00483B77"/>
    <w:rsid w:val="00484919"/>
    <w:rsid w:val="00484B28"/>
    <w:rsid w:val="00490988"/>
    <w:rsid w:val="00490E39"/>
    <w:rsid w:val="004914DA"/>
    <w:rsid w:val="00491D1C"/>
    <w:rsid w:val="00492B5E"/>
    <w:rsid w:val="00492EEE"/>
    <w:rsid w:val="004933FE"/>
    <w:rsid w:val="0049393E"/>
    <w:rsid w:val="00493E89"/>
    <w:rsid w:val="004944E4"/>
    <w:rsid w:val="004945B3"/>
    <w:rsid w:val="004946FF"/>
    <w:rsid w:val="0049474D"/>
    <w:rsid w:val="00494AE8"/>
    <w:rsid w:val="0049571F"/>
    <w:rsid w:val="00495A18"/>
    <w:rsid w:val="00495C34"/>
    <w:rsid w:val="00495EC4"/>
    <w:rsid w:val="004962C2"/>
    <w:rsid w:val="00497419"/>
    <w:rsid w:val="00497EA1"/>
    <w:rsid w:val="004A0CB2"/>
    <w:rsid w:val="004A166C"/>
    <w:rsid w:val="004A1B03"/>
    <w:rsid w:val="004A4BF4"/>
    <w:rsid w:val="004A4F9A"/>
    <w:rsid w:val="004A50B1"/>
    <w:rsid w:val="004A5162"/>
    <w:rsid w:val="004A5172"/>
    <w:rsid w:val="004A56A8"/>
    <w:rsid w:val="004A61AD"/>
    <w:rsid w:val="004A6A91"/>
    <w:rsid w:val="004A6EB5"/>
    <w:rsid w:val="004A72EE"/>
    <w:rsid w:val="004A731A"/>
    <w:rsid w:val="004A7629"/>
    <w:rsid w:val="004B0163"/>
    <w:rsid w:val="004B02D7"/>
    <w:rsid w:val="004B0751"/>
    <w:rsid w:val="004B2C8E"/>
    <w:rsid w:val="004B30FF"/>
    <w:rsid w:val="004B35FB"/>
    <w:rsid w:val="004B46CB"/>
    <w:rsid w:val="004B5030"/>
    <w:rsid w:val="004B587D"/>
    <w:rsid w:val="004B5E21"/>
    <w:rsid w:val="004B6D83"/>
    <w:rsid w:val="004B6DDD"/>
    <w:rsid w:val="004B7BDE"/>
    <w:rsid w:val="004C0021"/>
    <w:rsid w:val="004C0339"/>
    <w:rsid w:val="004C067B"/>
    <w:rsid w:val="004C0C00"/>
    <w:rsid w:val="004C0C0E"/>
    <w:rsid w:val="004C1F00"/>
    <w:rsid w:val="004C22F1"/>
    <w:rsid w:val="004C3062"/>
    <w:rsid w:val="004C4F37"/>
    <w:rsid w:val="004C585B"/>
    <w:rsid w:val="004C5892"/>
    <w:rsid w:val="004C681E"/>
    <w:rsid w:val="004C769F"/>
    <w:rsid w:val="004C78C0"/>
    <w:rsid w:val="004C7F37"/>
    <w:rsid w:val="004D0379"/>
    <w:rsid w:val="004D0674"/>
    <w:rsid w:val="004D1823"/>
    <w:rsid w:val="004D2717"/>
    <w:rsid w:val="004D2CEF"/>
    <w:rsid w:val="004D3387"/>
    <w:rsid w:val="004D4B88"/>
    <w:rsid w:val="004D5443"/>
    <w:rsid w:val="004D5522"/>
    <w:rsid w:val="004D55EC"/>
    <w:rsid w:val="004D5AC5"/>
    <w:rsid w:val="004D60EA"/>
    <w:rsid w:val="004D67EA"/>
    <w:rsid w:val="004D7F19"/>
    <w:rsid w:val="004E03DB"/>
    <w:rsid w:val="004E08AC"/>
    <w:rsid w:val="004E0C8F"/>
    <w:rsid w:val="004E0D55"/>
    <w:rsid w:val="004E2993"/>
    <w:rsid w:val="004E362B"/>
    <w:rsid w:val="004E3734"/>
    <w:rsid w:val="004E5711"/>
    <w:rsid w:val="004E63F1"/>
    <w:rsid w:val="004E69CE"/>
    <w:rsid w:val="004F1359"/>
    <w:rsid w:val="004F155C"/>
    <w:rsid w:val="004F22D6"/>
    <w:rsid w:val="004F2ADB"/>
    <w:rsid w:val="004F3782"/>
    <w:rsid w:val="004F3832"/>
    <w:rsid w:val="004F4512"/>
    <w:rsid w:val="004F4E4A"/>
    <w:rsid w:val="004F5385"/>
    <w:rsid w:val="004F5934"/>
    <w:rsid w:val="004F6082"/>
    <w:rsid w:val="004F6A96"/>
    <w:rsid w:val="004F6EDB"/>
    <w:rsid w:val="004F6F5D"/>
    <w:rsid w:val="004F72FE"/>
    <w:rsid w:val="004F77B1"/>
    <w:rsid w:val="004F7886"/>
    <w:rsid w:val="004F7CB9"/>
    <w:rsid w:val="005005CC"/>
    <w:rsid w:val="00501CF5"/>
    <w:rsid w:val="00503436"/>
    <w:rsid w:val="005035B9"/>
    <w:rsid w:val="005039BF"/>
    <w:rsid w:val="005041E8"/>
    <w:rsid w:val="00505859"/>
    <w:rsid w:val="005114E1"/>
    <w:rsid w:val="005146D1"/>
    <w:rsid w:val="00514C52"/>
    <w:rsid w:val="00514DE5"/>
    <w:rsid w:val="005155A2"/>
    <w:rsid w:val="00515937"/>
    <w:rsid w:val="0052017B"/>
    <w:rsid w:val="005226C1"/>
    <w:rsid w:val="00522C1C"/>
    <w:rsid w:val="00522CF1"/>
    <w:rsid w:val="0052304A"/>
    <w:rsid w:val="005244ED"/>
    <w:rsid w:val="005248C6"/>
    <w:rsid w:val="00524D36"/>
    <w:rsid w:val="00525C7E"/>
    <w:rsid w:val="00525D46"/>
    <w:rsid w:val="00526998"/>
    <w:rsid w:val="00526DED"/>
    <w:rsid w:val="00527884"/>
    <w:rsid w:val="0053013C"/>
    <w:rsid w:val="00530F79"/>
    <w:rsid w:val="00531091"/>
    <w:rsid w:val="005311CA"/>
    <w:rsid w:val="0053124B"/>
    <w:rsid w:val="005324AF"/>
    <w:rsid w:val="00532921"/>
    <w:rsid w:val="00533796"/>
    <w:rsid w:val="00533C4A"/>
    <w:rsid w:val="00533F43"/>
    <w:rsid w:val="00534264"/>
    <w:rsid w:val="005343D1"/>
    <w:rsid w:val="00534E20"/>
    <w:rsid w:val="00536776"/>
    <w:rsid w:val="00536891"/>
    <w:rsid w:val="00536D9C"/>
    <w:rsid w:val="005401E5"/>
    <w:rsid w:val="005411D5"/>
    <w:rsid w:val="0054150D"/>
    <w:rsid w:val="0054179A"/>
    <w:rsid w:val="00544E6B"/>
    <w:rsid w:val="005451EC"/>
    <w:rsid w:val="005453AF"/>
    <w:rsid w:val="00545C91"/>
    <w:rsid w:val="005509B0"/>
    <w:rsid w:val="005509B2"/>
    <w:rsid w:val="00551216"/>
    <w:rsid w:val="00551B0A"/>
    <w:rsid w:val="0055300C"/>
    <w:rsid w:val="005532AB"/>
    <w:rsid w:val="00553998"/>
    <w:rsid w:val="00557496"/>
    <w:rsid w:val="00557EC7"/>
    <w:rsid w:val="0056027A"/>
    <w:rsid w:val="00560C1B"/>
    <w:rsid w:val="00561057"/>
    <w:rsid w:val="005615A7"/>
    <w:rsid w:val="00562B5E"/>
    <w:rsid w:val="00562B76"/>
    <w:rsid w:val="00562DEB"/>
    <w:rsid w:val="00563468"/>
    <w:rsid w:val="0056355B"/>
    <w:rsid w:val="005636AE"/>
    <w:rsid w:val="00563A58"/>
    <w:rsid w:val="00563F0D"/>
    <w:rsid w:val="005640D5"/>
    <w:rsid w:val="005652D4"/>
    <w:rsid w:val="005655A5"/>
    <w:rsid w:val="00565854"/>
    <w:rsid w:val="005658BF"/>
    <w:rsid w:val="0056641C"/>
    <w:rsid w:val="00566878"/>
    <w:rsid w:val="00567500"/>
    <w:rsid w:val="005675D5"/>
    <w:rsid w:val="00570C57"/>
    <w:rsid w:val="00570E33"/>
    <w:rsid w:val="00571576"/>
    <w:rsid w:val="00571AE3"/>
    <w:rsid w:val="00571B7C"/>
    <w:rsid w:val="00571E1E"/>
    <w:rsid w:val="00573010"/>
    <w:rsid w:val="005731E8"/>
    <w:rsid w:val="00573515"/>
    <w:rsid w:val="00574B43"/>
    <w:rsid w:val="005750B1"/>
    <w:rsid w:val="005755CC"/>
    <w:rsid w:val="00575B5D"/>
    <w:rsid w:val="005767D5"/>
    <w:rsid w:val="00576935"/>
    <w:rsid w:val="00576E3D"/>
    <w:rsid w:val="0057753F"/>
    <w:rsid w:val="005812E3"/>
    <w:rsid w:val="0058137C"/>
    <w:rsid w:val="00581C51"/>
    <w:rsid w:val="00581D44"/>
    <w:rsid w:val="00582381"/>
    <w:rsid w:val="005836F9"/>
    <w:rsid w:val="00583B6E"/>
    <w:rsid w:val="00584178"/>
    <w:rsid w:val="00584F35"/>
    <w:rsid w:val="00585565"/>
    <w:rsid w:val="00585EA3"/>
    <w:rsid w:val="00586251"/>
    <w:rsid w:val="00586679"/>
    <w:rsid w:val="00586EF0"/>
    <w:rsid w:val="005909BC"/>
    <w:rsid w:val="00590FAE"/>
    <w:rsid w:val="00592536"/>
    <w:rsid w:val="005936AE"/>
    <w:rsid w:val="00593DFA"/>
    <w:rsid w:val="0059466E"/>
    <w:rsid w:val="005952C6"/>
    <w:rsid w:val="0059563A"/>
    <w:rsid w:val="00596AAD"/>
    <w:rsid w:val="00597042"/>
    <w:rsid w:val="0059717B"/>
    <w:rsid w:val="00597C8D"/>
    <w:rsid w:val="005A032A"/>
    <w:rsid w:val="005A0E4C"/>
    <w:rsid w:val="005A211E"/>
    <w:rsid w:val="005A2929"/>
    <w:rsid w:val="005A42A6"/>
    <w:rsid w:val="005A508B"/>
    <w:rsid w:val="005A51A9"/>
    <w:rsid w:val="005A5727"/>
    <w:rsid w:val="005A6165"/>
    <w:rsid w:val="005A6888"/>
    <w:rsid w:val="005A6991"/>
    <w:rsid w:val="005A6A67"/>
    <w:rsid w:val="005A6CAE"/>
    <w:rsid w:val="005A6CCD"/>
    <w:rsid w:val="005A7034"/>
    <w:rsid w:val="005A7166"/>
    <w:rsid w:val="005A790C"/>
    <w:rsid w:val="005B0EAF"/>
    <w:rsid w:val="005B128B"/>
    <w:rsid w:val="005B16A4"/>
    <w:rsid w:val="005B1D3E"/>
    <w:rsid w:val="005B266A"/>
    <w:rsid w:val="005B2703"/>
    <w:rsid w:val="005B293D"/>
    <w:rsid w:val="005B2A22"/>
    <w:rsid w:val="005B4688"/>
    <w:rsid w:val="005B5554"/>
    <w:rsid w:val="005B5A3A"/>
    <w:rsid w:val="005C0387"/>
    <w:rsid w:val="005C182B"/>
    <w:rsid w:val="005C1DFB"/>
    <w:rsid w:val="005C1FB3"/>
    <w:rsid w:val="005C2ED5"/>
    <w:rsid w:val="005C3C08"/>
    <w:rsid w:val="005C4D2E"/>
    <w:rsid w:val="005C56D0"/>
    <w:rsid w:val="005C58CC"/>
    <w:rsid w:val="005C6113"/>
    <w:rsid w:val="005C794A"/>
    <w:rsid w:val="005C799C"/>
    <w:rsid w:val="005C7DBB"/>
    <w:rsid w:val="005D0263"/>
    <w:rsid w:val="005D03DA"/>
    <w:rsid w:val="005D040A"/>
    <w:rsid w:val="005D0500"/>
    <w:rsid w:val="005D2786"/>
    <w:rsid w:val="005D2BDC"/>
    <w:rsid w:val="005D3812"/>
    <w:rsid w:val="005D3D61"/>
    <w:rsid w:val="005D5778"/>
    <w:rsid w:val="005D655B"/>
    <w:rsid w:val="005D67EF"/>
    <w:rsid w:val="005D7C76"/>
    <w:rsid w:val="005E0255"/>
    <w:rsid w:val="005E0A33"/>
    <w:rsid w:val="005E19B1"/>
    <w:rsid w:val="005E2456"/>
    <w:rsid w:val="005E2741"/>
    <w:rsid w:val="005E40D9"/>
    <w:rsid w:val="005E500A"/>
    <w:rsid w:val="005E57A6"/>
    <w:rsid w:val="005E5EC5"/>
    <w:rsid w:val="005E6AEE"/>
    <w:rsid w:val="005E7883"/>
    <w:rsid w:val="005F04BD"/>
    <w:rsid w:val="005F0670"/>
    <w:rsid w:val="005F0692"/>
    <w:rsid w:val="005F0B2E"/>
    <w:rsid w:val="005F104A"/>
    <w:rsid w:val="005F17F5"/>
    <w:rsid w:val="005F2BF6"/>
    <w:rsid w:val="005F4570"/>
    <w:rsid w:val="005F47EF"/>
    <w:rsid w:val="005F4C10"/>
    <w:rsid w:val="005F5C25"/>
    <w:rsid w:val="005F5CD6"/>
    <w:rsid w:val="005F6B2A"/>
    <w:rsid w:val="005F7B28"/>
    <w:rsid w:val="006001D2"/>
    <w:rsid w:val="00600C04"/>
    <w:rsid w:val="006016C4"/>
    <w:rsid w:val="0060203C"/>
    <w:rsid w:val="00605398"/>
    <w:rsid w:val="00605AC6"/>
    <w:rsid w:val="00606435"/>
    <w:rsid w:val="00606A06"/>
    <w:rsid w:val="00606D14"/>
    <w:rsid w:val="00606F1C"/>
    <w:rsid w:val="0060709B"/>
    <w:rsid w:val="00607E83"/>
    <w:rsid w:val="006104C4"/>
    <w:rsid w:val="00610729"/>
    <w:rsid w:val="00612ABA"/>
    <w:rsid w:val="00613A76"/>
    <w:rsid w:val="00613B63"/>
    <w:rsid w:val="00613E32"/>
    <w:rsid w:val="006144F9"/>
    <w:rsid w:val="00614794"/>
    <w:rsid w:val="00615835"/>
    <w:rsid w:val="00615963"/>
    <w:rsid w:val="0061721F"/>
    <w:rsid w:val="00617E11"/>
    <w:rsid w:val="0062083A"/>
    <w:rsid w:val="00621AEF"/>
    <w:rsid w:val="006221B8"/>
    <w:rsid w:val="0062274D"/>
    <w:rsid w:val="00625776"/>
    <w:rsid w:val="00626A61"/>
    <w:rsid w:val="006271D2"/>
    <w:rsid w:val="00627778"/>
    <w:rsid w:val="00627D32"/>
    <w:rsid w:val="0063043C"/>
    <w:rsid w:val="006306ED"/>
    <w:rsid w:val="0063215A"/>
    <w:rsid w:val="006322A4"/>
    <w:rsid w:val="0063273F"/>
    <w:rsid w:val="006328B5"/>
    <w:rsid w:val="00633066"/>
    <w:rsid w:val="006332C9"/>
    <w:rsid w:val="006346BA"/>
    <w:rsid w:val="00634E54"/>
    <w:rsid w:val="00635136"/>
    <w:rsid w:val="00635524"/>
    <w:rsid w:val="00636730"/>
    <w:rsid w:val="00636B8C"/>
    <w:rsid w:val="00640224"/>
    <w:rsid w:val="00641D8E"/>
    <w:rsid w:val="0064212D"/>
    <w:rsid w:val="00642482"/>
    <w:rsid w:val="00644504"/>
    <w:rsid w:val="006456B3"/>
    <w:rsid w:val="00646BE5"/>
    <w:rsid w:val="006512EC"/>
    <w:rsid w:val="006519EA"/>
    <w:rsid w:val="00652707"/>
    <w:rsid w:val="00652908"/>
    <w:rsid w:val="006529D8"/>
    <w:rsid w:val="0065376B"/>
    <w:rsid w:val="006547E1"/>
    <w:rsid w:val="006554A1"/>
    <w:rsid w:val="0065593C"/>
    <w:rsid w:val="00656032"/>
    <w:rsid w:val="00656EB4"/>
    <w:rsid w:val="006577BB"/>
    <w:rsid w:val="00657DCA"/>
    <w:rsid w:val="006602AF"/>
    <w:rsid w:val="00660562"/>
    <w:rsid w:val="006606A6"/>
    <w:rsid w:val="00660BE4"/>
    <w:rsid w:val="00660EC0"/>
    <w:rsid w:val="00661EEE"/>
    <w:rsid w:val="00661FE0"/>
    <w:rsid w:val="00662425"/>
    <w:rsid w:val="006630E8"/>
    <w:rsid w:val="00663467"/>
    <w:rsid w:val="00663AA8"/>
    <w:rsid w:val="00666A24"/>
    <w:rsid w:val="0066734D"/>
    <w:rsid w:val="006700B5"/>
    <w:rsid w:val="00670170"/>
    <w:rsid w:val="006714C8"/>
    <w:rsid w:val="00671E9E"/>
    <w:rsid w:val="00672107"/>
    <w:rsid w:val="00672F97"/>
    <w:rsid w:val="0067383A"/>
    <w:rsid w:val="006748C1"/>
    <w:rsid w:val="00675420"/>
    <w:rsid w:val="00675FD3"/>
    <w:rsid w:val="00676CCB"/>
    <w:rsid w:val="00677B02"/>
    <w:rsid w:val="006800D3"/>
    <w:rsid w:val="006800FD"/>
    <w:rsid w:val="00680BD8"/>
    <w:rsid w:val="00681601"/>
    <w:rsid w:val="0068195C"/>
    <w:rsid w:val="00682054"/>
    <w:rsid w:val="00683128"/>
    <w:rsid w:val="00683269"/>
    <w:rsid w:val="0068397D"/>
    <w:rsid w:val="00683D25"/>
    <w:rsid w:val="0068412E"/>
    <w:rsid w:val="00684402"/>
    <w:rsid w:val="0068569E"/>
    <w:rsid w:val="00687A4F"/>
    <w:rsid w:val="006909B2"/>
    <w:rsid w:val="00691260"/>
    <w:rsid w:val="006931AE"/>
    <w:rsid w:val="00693BDF"/>
    <w:rsid w:val="0069463F"/>
    <w:rsid w:val="00694E6B"/>
    <w:rsid w:val="00696FCF"/>
    <w:rsid w:val="00697299"/>
    <w:rsid w:val="006979AD"/>
    <w:rsid w:val="00697A12"/>
    <w:rsid w:val="00697E9F"/>
    <w:rsid w:val="00697FBC"/>
    <w:rsid w:val="006A1AEC"/>
    <w:rsid w:val="006A1C9B"/>
    <w:rsid w:val="006A221B"/>
    <w:rsid w:val="006A2E91"/>
    <w:rsid w:val="006A3295"/>
    <w:rsid w:val="006A332E"/>
    <w:rsid w:val="006A3636"/>
    <w:rsid w:val="006A527C"/>
    <w:rsid w:val="006A72BB"/>
    <w:rsid w:val="006A7480"/>
    <w:rsid w:val="006A7529"/>
    <w:rsid w:val="006B036D"/>
    <w:rsid w:val="006B07E5"/>
    <w:rsid w:val="006B0C42"/>
    <w:rsid w:val="006B1746"/>
    <w:rsid w:val="006B203C"/>
    <w:rsid w:val="006B27BA"/>
    <w:rsid w:val="006B4B2B"/>
    <w:rsid w:val="006B59EB"/>
    <w:rsid w:val="006B5A87"/>
    <w:rsid w:val="006B5CBB"/>
    <w:rsid w:val="006B5CFC"/>
    <w:rsid w:val="006B6154"/>
    <w:rsid w:val="006B654F"/>
    <w:rsid w:val="006B6B24"/>
    <w:rsid w:val="006B7106"/>
    <w:rsid w:val="006C0015"/>
    <w:rsid w:val="006C090F"/>
    <w:rsid w:val="006C1011"/>
    <w:rsid w:val="006C1387"/>
    <w:rsid w:val="006C18A0"/>
    <w:rsid w:val="006C2C95"/>
    <w:rsid w:val="006C2CB1"/>
    <w:rsid w:val="006C30F3"/>
    <w:rsid w:val="006C3308"/>
    <w:rsid w:val="006C4B86"/>
    <w:rsid w:val="006C4F28"/>
    <w:rsid w:val="006C5311"/>
    <w:rsid w:val="006C5A62"/>
    <w:rsid w:val="006C6559"/>
    <w:rsid w:val="006C6830"/>
    <w:rsid w:val="006C7BB7"/>
    <w:rsid w:val="006D0829"/>
    <w:rsid w:val="006D0912"/>
    <w:rsid w:val="006D1154"/>
    <w:rsid w:val="006D2CCB"/>
    <w:rsid w:val="006D3495"/>
    <w:rsid w:val="006D50BD"/>
    <w:rsid w:val="006D5233"/>
    <w:rsid w:val="006D5D94"/>
    <w:rsid w:val="006D5E0B"/>
    <w:rsid w:val="006D6736"/>
    <w:rsid w:val="006D687F"/>
    <w:rsid w:val="006D74F3"/>
    <w:rsid w:val="006E0D5B"/>
    <w:rsid w:val="006E16BE"/>
    <w:rsid w:val="006E26B1"/>
    <w:rsid w:val="006E2748"/>
    <w:rsid w:val="006E2B65"/>
    <w:rsid w:val="006E465D"/>
    <w:rsid w:val="006E50B0"/>
    <w:rsid w:val="006E537B"/>
    <w:rsid w:val="006E542F"/>
    <w:rsid w:val="006E5CF4"/>
    <w:rsid w:val="006E5F5F"/>
    <w:rsid w:val="006E741A"/>
    <w:rsid w:val="006F00B4"/>
    <w:rsid w:val="006F076A"/>
    <w:rsid w:val="006F1057"/>
    <w:rsid w:val="006F19B0"/>
    <w:rsid w:val="006F1F93"/>
    <w:rsid w:val="006F2053"/>
    <w:rsid w:val="006F2CA6"/>
    <w:rsid w:val="006F35F4"/>
    <w:rsid w:val="006F38BF"/>
    <w:rsid w:val="006F39FB"/>
    <w:rsid w:val="006F3C06"/>
    <w:rsid w:val="006F4270"/>
    <w:rsid w:val="006F4394"/>
    <w:rsid w:val="006F4F21"/>
    <w:rsid w:val="006F5CF6"/>
    <w:rsid w:val="006F6B39"/>
    <w:rsid w:val="006F6C68"/>
    <w:rsid w:val="006F73B1"/>
    <w:rsid w:val="006F7C9C"/>
    <w:rsid w:val="00700131"/>
    <w:rsid w:val="00700749"/>
    <w:rsid w:val="007018B0"/>
    <w:rsid w:val="00702347"/>
    <w:rsid w:val="007026A4"/>
    <w:rsid w:val="00702C93"/>
    <w:rsid w:val="00702CE2"/>
    <w:rsid w:val="007043BE"/>
    <w:rsid w:val="0070505D"/>
    <w:rsid w:val="00705270"/>
    <w:rsid w:val="007053ED"/>
    <w:rsid w:val="0070550D"/>
    <w:rsid w:val="00706B27"/>
    <w:rsid w:val="00707E1E"/>
    <w:rsid w:val="00710F9E"/>
    <w:rsid w:val="0071226D"/>
    <w:rsid w:val="0071298B"/>
    <w:rsid w:val="00713735"/>
    <w:rsid w:val="00714100"/>
    <w:rsid w:val="00714255"/>
    <w:rsid w:val="00715784"/>
    <w:rsid w:val="007162DA"/>
    <w:rsid w:val="00716C85"/>
    <w:rsid w:val="007177D9"/>
    <w:rsid w:val="00720FB6"/>
    <w:rsid w:val="00721325"/>
    <w:rsid w:val="007230E3"/>
    <w:rsid w:val="00723B03"/>
    <w:rsid w:val="00723C0C"/>
    <w:rsid w:val="0072436B"/>
    <w:rsid w:val="00724568"/>
    <w:rsid w:val="007251D1"/>
    <w:rsid w:val="0072564E"/>
    <w:rsid w:val="007258F4"/>
    <w:rsid w:val="00725C5F"/>
    <w:rsid w:val="00725FB1"/>
    <w:rsid w:val="007278D5"/>
    <w:rsid w:val="007301DA"/>
    <w:rsid w:val="00730907"/>
    <w:rsid w:val="00732954"/>
    <w:rsid w:val="00732A56"/>
    <w:rsid w:val="0073383E"/>
    <w:rsid w:val="00733952"/>
    <w:rsid w:val="00733BD0"/>
    <w:rsid w:val="00733C59"/>
    <w:rsid w:val="007342CE"/>
    <w:rsid w:val="00734F4E"/>
    <w:rsid w:val="0073624F"/>
    <w:rsid w:val="0073630A"/>
    <w:rsid w:val="0073632E"/>
    <w:rsid w:val="00737202"/>
    <w:rsid w:val="007372E1"/>
    <w:rsid w:val="00737382"/>
    <w:rsid w:val="00737B68"/>
    <w:rsid w:val="00737C80"/>
    <w:rsid w:val="00740040"/>
    <w:rsid w:val="00741447"/>
    <w:rsid w:val="00742140"/>
    <w:rsid w:val="00742213"/>
    <w:rsid w:val="0074263F"/>
    <w:rsid w:val="00742BEA"/>
    <w:rsid w:val="00742EC0"/>
    <w:rsid w:val="00743675"/>
    <w:rsid w:val="0074436C"/>
    <w:rsid w:val="0074475D"/>
    <w:rsid w:val="0074551A"/>
    <w:rsid w:val="00745560"/>
    <w:rsid w:val="007456BE"/>
    <w:rsid w:val="00747263"/>
    <w:rsid w:val="00747BF2"/>
    <w:rsid w:val="00750542"/>
    <w:rsid w:val="007505AF"/>
    <w:rsid w:val="00750629"/>
    <w:rsid w:val="00750688"/>
    <w:rsid w:val="00751431"/>
    <w:rsid w:val="007517E5"/>
    <w:rsid w:val="007532BC"/>
    <w:rsid w:val="0075394D"/>
    <w:rsid w:val="0075417E"/>
    <w:rsid w:val="00754A7D"/>
    <w:rsid w:val="00754C30"/>
    <w:rsid w:val="007550CC"/>
    <w:rsid w:val="00755944"/>
    <w:rsid w:val="00755F35"/>
    <w:rsid w:val="00760869"/>
    <w:rsid w:val="00760A70"/>
    <w:rsid w:val="00760BE7"/>
    <w:rsid w:val="00762435"/>
    <w:rsid w:val="00762B25"/>
    <w:rsid w:val="00762C15"/>
    <w:rsid w:val="00762E2B"/>
    <w:rsid w:val="00763545"/>
    <w:rsid w:val="00763F8B"/>
    <w:rsid w:val="00764257"/>
    <w:rsid w:val="007645A5"/>
    <w:rsid w:val="0076494E"/>
    <w:rsid w:val="00764DE4"/>
    <w:rsid w:val="00765985"/>
    <w:rsid w:val="00765FA8"/>
    <w:rsid w:val="00765FBE"/>
    <w:rsid w:val="00766AA9"/>
    <w:rsid w:val="00766FCD"/>
    <w:rsid w:val="00767250"/>
    <w:rsid w:val="007674BE"/>
    <w:rsid w:val="0076787C"/>
    <w:rsid w:val="00767CF6"/>
    <w:rsid w:val="00770D9B"/>
    <w:rsid w:val="0077146B"/>
    <w:rsid w:val="00772AD3"/>
    <w:rsid w:val="00772C38"/>
    <w:rsid w:val="00774DBE"/>
    <w:rsid w:val="00774F67"/>
    <w:rsid w:val="00775503"/>
    <w:rsid w:val="0077572F"/>
    <w:rsid w:val="00776925"/>
    <w:rsid w:val="00776A1A"/>
    <w:rsid w:val="00776B23"/>
    <w:rsid w:val="007771C5"/>
    <w:rsid w:val="00781883"/>
    <w:rsid w:val="00781AC8"/>
    <w:rsid w:val="007823B3"/>
    <w:rsid w:val="00782AD6"/>
    <w:rsid w:val="007838AB"/>
    <w:rsid w:val="00783C5A"/>
    <w:rsid w:val="00783E66"/>
    <w:rsid w:val="007848FA"/>
    <w:rsid w:val="0078628A"/>
    <w:rsid w:val="0078684C"/>
    <w:rsid w:val="00786EB7"/>
    <w:rsid w:val="007876DA"/>
    <w:rsid w:val="00790A24"/>
    <w:rsid w:val="0079103B"/>
    <w:rsid w:val="00791388"/>
    <w:rsid w:val="007917F9"/>
    <w:rsid w:val="00791CB3"/>
    <w:rsid w:val="00792394"/>
    <w:rsid w:val="007924A6"/>
    <w:rsid w:val="00792ED9"/>
    <w:rsid w:val="007937F7"/>
    <w:rsid w:val="007941A2"/>
    <w:rsid w:val="0079484F"/>
    <w:rsid w:val="007948D4"/>
    <w:rsid w:val="007949B1"/>
    <w:rsid w:val="00794D59"/>
    <w:rsid w:val="0079534E"/>
    <w:rsid w:val="00796360"/>
    <w:rsid w:val="00796DCB"/>
    <w:rsid w:val="007971AC"/>
    <w:rsid w:val="0079725A"/>
    <w:rsid w:val="00797E74"/>
    <w:rsid w:val="007A010D"/>
    <w:rsid w:val="007A0578"/>
    <w:rsid w:val="007A0F3A"/>
    <w:rsid w:val="007A1117"/>
    <w:rsid w:val="007A214B"/>
    <w:rsid w:val="007A2270"/>
    <w:rsid w:val="007A2835"/>
    <w:rsid w:val="007A2DB7"/>
    <w:rsid w:val="007A4BAF"/>
    <w:rsid w:val="007A4C78"/>
    <w:rsid w:val="007A7AD5"/>
    <w:rsid w:val="007A7F1A"/>
    <w:rsid w:val="007B029B"/>
    <w:rsid w:val="007B030D"/>
    <w:rsid w:val="007B0485"/>
    <w:rsid w:val="007B35B0"/>
    <w:rsid w:val="007B3974"/>
    <w:rsid w:val="007B7749"/>
    <w:rsid w:val="007C01C6"/>
    <w:rsid w:val="007C0F19"/>
    <w:rsid w:val="007C3149"/>
    <w:rsid w:val="007C3B5E"/>
    <w:rsid w:val="007C7AF5"/>
    <w:rsid w:val="007D0627"/>
    <w:rsid w:val="007D0C2D"/>
    <w:rsid w:val="007D0E07"/>
    <w:rsid w:val="007D175F"/>
    <w:rsid w:val="007D1C32"/>
    <w:rsid w:val="007D2E76"/>
    <w:rsid w:val="007D3282"/>
    <w:rsid w:val="007D3D58"/>
    <w:rsid w:val="007D4F27"/>
    <w:rsid w:val="007D654F"/>
    <w:rsid w:val="007D661D"/>
    <w:rsid w:val="007D7FD1"/>
    <w:rsid w:val="007E0C14"/>
    <w:rsid w:val="007E0E07"/>
    <w:rsid w:val="007E2685"/>
    <w:rsid w:val="007E4E2F"/>
    <w:rsid w:val="007E573B"/>
    <w:rsid w:val="007E5C94"/>
    <w:rsid w:val="007E6B48"/>
    <w:rsid w:val="007E6F1E"/>
    <w:rsid w:val="007E746B"/>
    <w:rsid w:val="007E7CB2"/>
    <w:rsid w:val="007F06F8"/>
    <w:rsid w:val="007F15B9"/>
    <w:rsid w:val="007F1A6E"/>
    <w:rsid w:val="007F5187"/>
    <w:rsid w:val="007F5901"/>
    <w:rsid w:val="007F5A5C"/>
    <w:rsid w:val="007F60D0"/>
    <w:rsid w:val="007F613F"/>
    <w:rsid w:val="008000F5"/>
    <w:rsid w:val="00800B45"/>
    <w:rsid w:val="008011DC"/>
    <w:rsid w:val="008012E6"/>
    <w:rsid w:val="008014BF"/>
    <w:rsid w:val="00801A68"/>
    <w:rsid w:val="00802D2B"/>
    <w:rsid w:val="00802F42"/>
    <w:rsid w:val="008032D3"/>
    <w:rsid w:val="00803E25"/>
    <w:rsid w:val="00804261"/>
    <w:rsid w:val="008056B5"/>
    <w:rsid w:val="00805957"/>
    <w:rsid w:val="0080639A"/>
    <w:rsid w:val="008067D6"/>
    <w:rsid w:val="00807C9F"/>
    <w:rsid w:val="00807D68"/>
    <w:rsid w:val="00807F8E"/>
    <w:rsid w:val="0081120D"/>
    <w:rsid w:val="0081142A"/>
    <w:rsid w:val="008114B2"/>
    <w:rsid w:val="00811B24"/>
    <w:rsid w:val="00811E27"/>
    <w:rsid w:val="0081279C"/>
    <w:rsid w:val="0081289A"/>
    <w:rsid w:val="0081300E"/>
    <w:rsid w:val="008131D5"/>
    <w:rsid w:val="008140FD"/>
    <w:rsid w:val="008150B4"/>
    <w:rsid w:val="00815EE6"/>
    <w:rsid w:val="00820B24"/>
    <w:rsid w:val="00820DBA"/>
    <w:rsid w:val="00821526"/>
    <w:rsid w:val="008244B9"/>
    <w:rsid w:val="0082476C"/>
    <w:rsid w:val="00824A36"/>
    <w:rsid w:val="008259B6"/>
    <w:rsid w:val="00825F7C"/>
    <w:rsid w:val="0082628B"/>
    <w:rsid w:val="00826D90"/>
    <w:rsid w:val="00826E4C"/>
    <w:rsid w:val="008304F1"/>
    <w:rsid w:val="00831296"/>
    <w:rsid w:val="008316E9"/>
    <w:rsid w:val="0083214A"/>
    <w:rsid w:val="00832EB7"/>
    <w:rsid w:val="00833356"/>
    <w:rsid w:val="008334C9"/>
    <w:rsid w:val="008337D5"/>
    <w:rsid w:val="00833C75"/>
    <w:rsid w:val="008341D5"/>
    <w:rsid w:val="00834700"/>
    <w:rsid w:val="008355A0"/>
    <w:rsid w:val="00835954"/>
    <w:rsid w:val="00835C02"/>
    <w:rsid w:val="00835C6D"/>
    <w:rsid w:val="00836025"/>
    <w:rsid w:val="0083650E"/>
    <w:rsid w:val="00837C0D"/>
    <w:rsid w:val="0084184F"/>
    <w:rsid w:val="008418D4"/>
    <w:rsid w:val="00841C2B"/>
    <w:rsid w:val="00841CB3"/>
    <w:rsid w:val="00841E77"/>
    <w:rsid w:val="0084269C"/>
    <w:rsid w:val="00842A61"/>
    <w:rsid w:val="00842D5A"/>
    <w:rsid w:val="008435EF"/>
    <w:rsid w:val="0084433F"/>
    <w:rsid w:val="00844AF7"/>
    <w:rsid w:val="00847FC1"/>
    <w:rsid w:val="00850A20"/>
    <w:rsid w:val="0085105E"/>
    <w:rsid w:val="00852276"/>
    <w:rsid w:val="00853101"/>
    <w:rsid w:val="00854749"/>
    <w:rsid w:val="008547EB"/>
    <w:rsid w:val="00854E4D"/>
    <w:rsid w:val="00855779"/>
    <w:rsid w:val="00857676"/>
    <w:rsid w:val="008577D2"/>
    <w:rsid w:val="00857C5F"/>
    <w:rsid w:val="00862A25"/>
    <w:rsid w:val="0086434A"/>
    <w:rsid w:val="00864698"/>
    <w:rsid w:val="00864B17"/>
    <w:rsid w:val="00865548"/>
    <w:rsid w:val="0086572D"/>
    <w:rsid w:val="00865A21"/>
    <w:rsid w:val="00865A28"/>
    <w:rsid w:val="00865BA8"/>
    <w:rsid w:val="00865C16"/>
    <w:rsid w:val="00865DA2"/>
    <w:rsid w:val="00870145"/>
    <w:rsid w:val="00871B73"/>
    <w:rsid w:val="00872885"/>
    <w:rsid w:val="008728A6"/>
    <w:rsid w:val="00872C59"/>
    <w:rsid w:val="00872FDC"/>
    <w:rsid w:val="008746A4"/>
    <w:rsid w:val="00875953"/>
    <w:rsid w:val="00875C9D"/>
    <w:rsid w:val="00876985"/>
    <w:rsid w:val="00877904"/>
    <w:rsid w:val="00877A0C"/>
    <w:rsid w:val="00877D84"/>
    <w:rsid w:val="008801B0"/>
    <w:rsid w:val="008802AE"/>
    <w:rsid w:val="008805D5"/>
    <w:rsid w:val="00881212"/>
    <w:rsid w:val="00881552"/>
    <w:rsid w:val="00881EA0"/>
    <w:rsid w:val="0088301E"/>
    <w:rsid w:val="00883309"/>
    <w:rsid w:val="0088359E"/>
    <w:rsid w:val="00885323"/>
    <w:rsid w:val="00887D2E"/>
    <w:rsid w:val="00887DDE"/>
    <w:rsid w:val="008904FA"/>
    <w:rsid w:val="00890654"/>
    <w:rsid w:val="00890DC6"/>
    <w:rsid w:val="00890EC1"/>
    <w:rsid w:val="0089106F"/>
    <w:rsid w:val="00891247"/>
    <w:rsid w:val="0089133C"/>
    <w:rsid w:val="00892F75"/>
    <w:rsid w:val="00893576"/>
    <w:rsid w:val="00893B7C"/>
    <w:rsid w:val="0089583B"/>
    <w:rsid w:val="00895A1B"/>
    <w:rsid w:val="00896351"/>
    <w:rsid w:val="008974F3"/>
    <w:rsid w:val="00897BB5"/>
    <w:rsid w:val="008A14A5"/>
    <w:rsid w:val="008A2BFD"/>
    <w:rsid w:val="008A2CB4"/>
    <w:rsid w:val="008A31AB"/>
    <w:rsid w:val="008A595B"/>
    <w:rsid w:val="008A5B27"/>
    <w:rsid w:val="008A5C32"/>
    <w:rsid w:val="008A5D0D"/>
    <w:rsid w:val="008A6AC9"/>
    <w:rsid w:val="008A6EA3"/>
    <w:rsid w:val="008A7FE1"/>
    <w:rsid w:val="008B0893"/>
    <w:rsid w:val="008B1053"/>
    <w:rsid w:val="008B1BAC"/>
    <w:rsid w:val="008B1D52"/>
    <w:rsid w:val="008B1F28"/>
    <w:rsid w:val="008B2130"/>
    <w:rsid w:val="008B30D0"/>
    <w:rsid w:val="008B328B"/>
    <w:rsid w:val="008B34F2"/>
    <w:rsid w:val="008B38EA"/>
    <w:rsid w:val="008B3906"/>
    <w:rsid w:val="008B4583"/>
    <w:rsid w:val="008B46BB"/>
    <w:rsid w:val="008B4BD6"/>
    <w:rsid w:val="008B5DB2"/>
    <w:rsid w:val="008B6736"/>
    <w:rsid w:val="008B67FD"/>
    <w:rsid w:val="008B6BB3"/>
    <w:rsid w:val="008B7886"/>
    <w:rsid w:val="008C0C65"/>
    <w:rsid w:val="008C1327"/>
    <w:rsid w:val="008C1400"/>
    <w:rsid w:val="008C193C"/>
    <w:rsid w:val="008C3261"/>
    <w:rsid w:val="008C35D3"/>
    <w:rsid w:val="008C541A"/>
    <w:rsid w:val="008C5617"/>
    <w:rsid w:val="008C66B9"/>
    <w:rsid w:val="008C6E41"/>
    <w:rsid w:val="008C711A"/>
    <w:rsid w:val="008D00DD"/>
    <w:rsid w:val="008D299C"/>
    <w:rsid w:val="008D2F06"/>
    <w:rsid w:val="008D457A"/>
    <w:rsid w:val="008D48A7"/>
    <w:rsid w:val="008D4AF9"/>
    <w:rsid w:val="008D6046"/>
    <w:rsid w:val="008D650A"/>
    <w:rsid w:val="008D66C7"/>
    <w:rsid w:val="008D681B"/>
    <w:rsid w:val="008D6B67"/>
    <w:rsid w:val="008D704D"/>
    <w:rsid w:val="008D7A57"/>
    <w:rsid w:val="008E0AC9"/>
    <w:rsid w:val="008E16BA"/>
    <w:rsid w:val="008E1812"/>
    <w:rsid w:val="008E18EA"/>
    <w:rsid w:val="008E19A5"/>
    <w:rsid w:val="008E1A21"/>
    <w:rsid w:val="008E1A27"/>
    <w:rsid w:val="008E1E5B"/>
    <w:rsid w:val="008E2F59"/>
    <w:rsid w:val="008E30D5"/>
    <w:rsid w:val="008E325A"/>
    <w:rsid w:val="008E32EA"/>
    <w:rsid w:val="008E38F1"/>
    <w:rsid w:val="008E41E2"/>
    <w:rsid w:val="008E43D4"/>
    <w:rsid w:val="008E51AC"/>
    <w:rsid w:val="008E57D3"/>
    <w:rsid w:val="008E5C8E"/>
    <w:rsid w:val="008E5CAD"/>
    <w:rsid w:val="008E5FD5"/>
    <w:rsid w:val="008E68CF"/>
    <w:rsid w:val="008E7DCC"/>
    <w:rsid w:val="008E7E59"/>
    <w:rsid w:val="008F089D"/>
    <w:rsid w:val="008F0FE1"/>
    <w:rsid w:val="008F1A02"/>
    <w:rsid w:val="008F1A33"/>
    <w:rsid w:val="008F271F"/>
    <w:rsid w:val="008F3892"/>
    <w:rsid w:val="008F4416"/>
    <w:rsid w:val="008F46E4"/>
    <w:rsid w:val="008F4756"/>
    <w:rsid w:val="008F5488"/>
    <w:rsid w:val="008F5F55"/>
    <w:rsid w:val="008F7DBE"/>
    <w:rsid w:val="009004C7"/>
    <w:rsid w:val="0090211B"/>
    <w:rsid w:val="00902578"/>
    <w:rsid w:val="00904B87"/>
    <w:rsid w:val="00905731"/>
    <w:rsid w:val="00905F19"/>
    <w:rsid w:val="009064D7"/>
    <w:rsid w:val="00906C0E"/>
    <w:rsid w:val="00907FFE"/>
    <w:rsid w:val="0091054F"/>
    <w:rsid w:val="00911296"/>
    <w:rsid w:val="00911608"/>
    <w:rsid w:val="00911639"/>
    <w:rsid w:val="00911CD3"/>
    <w:rsid w:val="00911E66"/>
    <w:rsid w:val="00911F01"/>
    <w:rsid w:val="0091299F"/>
    <w:rsid w:val="00912B20"/>
    <w:rsid w:val="009133BD"/>
    <w:rsid w:val="00914016"/>
    <w:rsid w:val="009140BA"/>
    <w:rsid w:val="0091517D"/>
    <w:rsid w:val="009154C8"/>
    <w:rsid w:val="00915597"/>
    <w:rsid w:val="00916002"/>
    <w:rsid w:val="00916DF0"/>
    <w:rsid w:val="00917187"/>
    <w:rsid w:val="009172F9"/>
    <w:rsid w:val="009176B6"/>
    <w:rsid w:val="0092084F"/>
    <w:rsid w:val="00920FCD"/>
    <w:rsid w:val="009219B6"/>
    <w:rsid w:val="009232F5"/>
    <w:rsid w:val="009245D7"/>
    <w:rsid w:val="009247E4"/>
    <w:rsid w:val="00924CF0"/>
    <w:rsid w:val="00925697"/>
    <w:rsid w:val="00925762"/>
    <w:rsid w:val="00925AE5"/>
    <w:rsid w:val="009269D9"/>
    <w:rsid w:val="00926FD4"/>
    <w:rsid w:val="00927913"/>
    <w:rsid w:val="00930E9B"/>
    <w:rsid w:val="00932858"/>
    <w:rsid w:val="009328C2"/>
    <w:rsid w:val="0093362F"/>
    <w:rsid w:val="00933642"/>
    <w:rsid w:val="009339E0"/>
    <w:rsid w:val="00933EE8"/>
    <w:rsid w:val="009369BE"/>
    <w:rsid w:val="00937587"/>
    <w:rsid w:val="00940352"/>
    <w:rsid w:val="00941BD5"/>
    <w:rsid w:val="00942806"/>
    <w:rsid w:val="00942C99"/>
    <w:rsid w:val="00942D21"/>
    <w:rsid w:val="009430BF"/>
    <w:rsid w:val="009431EE"/>
    <w:rsid w:val="0094352C"/>
    <w:rsid w:val="00943983"/>
    <w:rsid w:val="009445FA"/>
    <w:rsid w:val="00944B87"/>
    <w:rsid w:val="00944E8A"/>
    <w:rsid w:val="00945E5E"/>
    <w:rsid w:val="00946C69"/>
    <w:rsid w:val="00947869"/>
    <w:rsid w:val="00950166"/>
    <w:rsid w:val="00951B56"/>
    <w:rsid w:val="009520C1"/>
    <w:rsid w:val="00952AC1"/>
    <w:rsid w:val="00953E4E"/>
    <w:rsid w:val="009544FB"/>
    <w:rsid w:val="00954941"/>
    <w:rsid w:val="00956350"/>
    <w:rsid w:val="00957799"/>
    <w:rsid w:val="009602A6"/>
    <w:rsid w:val="00960559"/>
    <w:rsid w:val="00960FDC"/>
    <w:rsid w:val="0096201C"/>
    <w:rsid w:val="00962183"/>
    <w:rsid w:val="009621AB"/>
    <w:rsid w:val="00962365"/>
    <w:rsid w:val="00962BF4"/>
    <w:rsid w:val="00964E27"/>
    <w:rsid w:val="00965878"/>
    <w:rsid w:val="00967EC9"/>
    <w:rsid w:val="00970D02"/>
    <w:rsid w:val="00972405"/>
    <w:rsid w:val="009727AE"/>
    <w:rsid w:val="00973A5A"/>
    <w:rsid w:val="00974FDE"/>
    <w:rsid w:val="0097555E"/>
    <w:rsid w:val="00975835"/>
    <w:rsid w:val="00976461"/>
    <w:rsid w:val="00976A20"/>
    <w:rsid w:val="009778B7"/>
    <w:rsid w:val="00977AC0"/>
    <w:rsid w:val="0098013A"/>
    <w:rsid w:val="00980252"/>
    <w:rsid w:val="0098039A"/>
    <w:rsid w:val="00980A96"/>
    <w:rsid w:val="00981722"/>
    <w:rsid w:val="0098330A"/>
    <w:rsid w:val="0098331B"/>
    <w:rsid w:val="0098584F"/>
    <w:rsid w:val="0099044B"/>
    <w:rsid w:val="00990526"/>
    <w:rsid w:val="0099055C"/>
    <w:rsid w:val="00990742"/>
    <w:rsid w:val="009910D7"/>
    <w:rsid w:val="00991321"/>
    <w:rsid w:val="00991B23"/>
    <w:rsid w:val="00992F09"/>
    <w:rsid w:val="009935FA"/>
    <w:rsid w:val="0099390A"/>
    <w:rsid w:val="00993BAD"/>
    <w:rsid w:val="00994F34"/>
    <w:rsid w:val="00995388"/>
    <w:rsid w:val="00995F50"/>
    <w:rsid w:val="0099604B"/>
    <w:rsid w:val="00996E54"/>
    <w:rsid w:val="009978E1"/>
    <w:rsid w:val="009A00FE"/>
    <w:rsid w:val="009A0186"/>
    <w:rsid w:val="009A18C1"/>
    <w:rsid w:val="009A2D5B"/>
    <w:rsid w:val="009A3EF8"/>
    <w:rsid w:val="009A4680"/>
    <w:rsid w:val="009A5131"/>
    <w:rsid w:val="009A5458"/>
    <w:rsid w:val="009A55AC"/>
    <w:rsid w:val="009A5701"/>
    <w:rsid w:val="009A591F"/>
    <w:rsid w:val="009A5CAA"/>
    <w:rsid w:val="009A6797"/>
    <w:rsid w:val="009A6FCA"/>
    <w:rsid w:val="009A70EF"/>
    <w:rsid w:val="009A797C"/>
    <w:rsid w:val="009B0EAC"/>
    <w:rsid w:val="009B16DA"/>
    <w:rsid w:val="009B264C"/>
    <w:rsid w:val="009B2909"/>
    <w:rsid w:val="009B38DD"/>
    <w:rsid w:val="009B5B2D"/>
    <w:rsid w:val="009B669A"/>
    <w:rsid w:val="009B76E5"/>
    <w:rsid w:val="009B7CC4"/>
    <w:rsid w:val="009C02EF"/>
    <w:rsid w:val="009C0323"/>
    <w:rsid w:val="009C1CE2"/>
    <w:rsid w:val="009C1FD6"/>
    <w:rsid w:val="009C2E12"/>
    <w:rsid w:val="009C36DE"/>
    <w:rsid w:val="009C40D5"/>
    <w:rsid w:val="009C42BF"/>
    <w:rsid w:val="009C47E6"/>
    <w:rsid w:val="009C5830"/>
    <w:rsid w:val="009C64C6"/>
    <w:rsid w:val="009C7581"/>
    <w:rsid w:val="009C7631"/>
    <w:rsid w:val="009D0668"/>
    <w:rsid w:val="009D1024"/>
    <w:rsid w:val="009D1113"/>
    <w:rsid w:val="009D1597"/>
    <w:rsid w:val="009D1C92"/>
    <w:rsid w:val="009D25FE"/>
    <w:rsid w:val="009D3046"/>
    <w:rsid w:val="009D339D"/>
    <w:rsid w:val="009D4918"/>
    <w:rsid w:val="009D4FDE"/>
    <w:rsid w:val="009D647E"/>
    <w:rsid w:val="009D752D"/>
    <w:rsid w:val="009D75D8"/>
    <w:rsid w:val="009D764C"/>
    <w:rsid w:val="009D7E46"/>
    <w:rsid w:val="009E155A"/>
    <w:rsid w:val="009E1D24"/>
    <w:rsid w:val="009E24BF"/>
    <w:rsid w:val="009E2F1C"/>
    <w:rsid w:val="009E3225"/>
    <w:rsid w:val="009E32DB"/>
    <w:rsid w:val="009E437A"/>
    <w:rsid w:val="009E439E"/>
    <w:rsid w:val="009E5623"/>
    <w:rsid w:val="009E5C6A"/>
    <w:rsid w:val="009E6B11"/>
    <w:rsid w:val="009E7A30"/>
    <w:rsid w:val="009F0045"/>
    <w:rsid w:val="009F01DA"/>
    <w:rsid w:val="009F0D6E"/>
    <w:rsid w:val="009F109C"/>
    <w:rsid w:val="009F25D9"/>
    <w:rsid w:val="009F3FF5"/>
    <w:rsid w:val="009F4846"/>
    <w:rsid w:val="009F4DCB"/>
    <w:rsid w:val="009F64F1"/>
    <w:rsid w:val="009F7072"/>
    <w:rsid w:val="009F7467"/>
    <w:rsid w:val="009F795B"/>
    <w:rsid w:val="009F7F62"/>
    <w:rsid w:val="00A01880"/>
    <w:rsid w:val="00A03AA6"/>
    <w:rsid w:val="00A044C9"/>
    <w:rsid w:val="00A04A3B"/>
    <w:rsid w:val="00A05258"/>
    <w:rsid w:val="00A055C7"/>
    <w:rsid w:val="00A05C19"/>
    <w:rsid w:val="00A064C7"/>
    <w:rsid w:val="00A07557"/>
    <w:rsid w:val="00A078C5"/>
    <w:rsid w:val="00A1056C"/>
    <w:rsid w:val="00A11B26"/>
    <w:rsid w:val="00A1209C"/>
    <w:rsid w:val="00A12C13"/>
    <w:rsid w:val="00A1357A"/>
    <w:rsid w:val="00A142A5"/>
    <w:rsid w:val="00A1456D"/>
    <w:rsid w:val="00A148F2"/>
    <w:rsid w:val="00A14C5C"/>
    <w:rsid w:val="00A157B0"/>
    <w:rsid w:val="00A15ABE"/>
    <w:rsid w:val="00A16117"/>
    <w:rsid w:val="00A16BCF"/>
    <w:rsid w:val="00A176F2"/>
    <w:rsid w:val="00A2047A"/>
    <w:rsid w:val="00A21788"/>
    <w:rsid w:val="00A240F6"/>
    <w:rsid w:val="00A24A34"/>
    <w:rsid w:val="00A24F41"/>
    <w:rsid w:val="00A25D25"/>
    <w:rsid w:val="00A26021"/>
    <w:rsid w:val="00A261D1"/>
    <w:rsid w:val="00A269F8"/>
    <w:rsid w:val="00A26D36"/>
    <w:rsid w:val="00A27457"/>
    <w:rsid w:val="00A278C7"/>
    <w:rsid w:val="00A27D52"/>
    <w:rsid w:val="00A30591"/>
    <w:rsid w:val="00A30C9A"/>
    <w:rsid w:val="00A310FF"/>
    <w:rsid w:val="00A31CF2"/>
    <w:rsid w:val="00A31F5A"/>
    <w:rsid w:val="00A323D9"/>
    <w:rsid w:val="00A327B4"/>
    <w:rsid w:val="00A32D63"/>
    <w:rsid w:val="00A32F9C"/>
    <w:rsid w:val="00A33652"/>
    <w:rsid w:val="00A34D3A"/>
    <w:rsid w:val="00A35670"/>
    <w:rsid w:val="00A35C9E"/>
    <w:rsid w:val="00A363A0"/>
    <w:rsid w:val="00A36E15"/>
    <w:rsid w:val="00A402E4"/>
    <w:rsid w:val="00A4150B"/>
    <w:rsid w:val="00A418C7"/>
    <w:rsid w:val="00A42296"/>
    <w:rsid w:val="00A43FC2"/>
    <w:rsid w:val="00A447C4"/>
    <w:rsid w:val="00A45EF5"/>
    <w:rsid w:val="00A46551"/>
    <w:rsid w:val="00A466E9"/>
    <w:rsid w:val="00A47C4A"/>
    <w:rsid w:val="00A50B4E"/>
    <w:rsid w:val="00A513B5"/>
    <w:rsid w:val="00A514E1"/>
    <w:rsid w:val="00A52F61"/>
    <w:rsid w:val="00A5302B"/>
    <w:rsid w:val="00A540B6"/>
    <w:rsid w:val="00A548C4"/>
    <w:rsid w:val="00A54DF4"/>
    <w:rsid w:val="00A56F58"/>
    <w:rsid w:val="00A614C8"/>
    <w:rsid w:val="00A62479"/>
    <w:rsid w:val="00A62E4D"/>
    <w:rsid w:val="00A62FB1"/>
    <w:rsid w:val="00A63A1B"/>
    <w:rsid w:val="00A646E8"/>
    <w:rsid w:val="00A65015"/>
    <w:rsid w:val="00A659E9"/>
    <w:rsid w:val="00A66899"/>
    <w:rsid w:val="00A67CDC"/>
    <w:rsid w:val="00A704B5"/>
    <w:rsid w:val="00A711D3"/>
    <w:rsid w:val="00A71478"/>
    <w:rsid w:val="00A725E5"/>
    <w:rsid w:val="00A73843"/>
    <w:rsid w:val="00A74070"/>
    <w:rsid w:val="00A740B2"/>
    <w:rsid w:val="00A759A9"/>
    <w:rsid w:val="00A75DEA"/>
    <w:rsid w:val="00A76FAD"/>
    <w:rsid w:val="00A7719B"/>
    <w:rsid w:val="00A77AED"/>
    <w:rsid w:val="00A823C9"/>
    <w:rsid w:val="00A834EA"/>
    <w:rsid w:val="00A84F99"/>
    <w:rsid w:val="00A8531B"/>
    <w:rsid w:val="00A87AF4"/>
    <w:rsid w:val="00A90563"/>
    <w:rsid w:val="00A9091D"/>
    <w:rsid w:val="00A90BD6"/>
    <w:rsid w:val="00A9210F"/>
    <w:rsid w:val="00A92293"/>
    <w:rsid w:val="00A92DF1"/>
    <w:rsid w:val="00A93393"/>
    <w:rsid w:val="00A9358E"/>
    <w:rsid w:val="00A93BD1"/>
    <w:rsid w:val="00A940A8"/>
    <w:rsid w:val="00A94A68"/>
    <w:rsid w:val="00A9523A"/>
    <w:rsid w:val="00A9664F"/>
    <w:rsid w:val="00A96B35"/>
    <w:rsid w:val="00AA1C68"/>
    <w:rsid w:val="00AA1E94"/>
    <w:rsid w:val="00AA1F87"/>
    <w:rsid w:val="00AA20A8"/>
    <w:rsid w:val="00AA34D1"/>
    <w:rsid w:val="00AA4526"/>
    <w:rsid w:val="00AA4D3C"/>
    <w:rsid w:val="00AA5A91"/>
    <w:rsid w:val="00AA5EF1"/>
    <w:rsid w:val="00AA6C62"/>
    <w:rsid w:val="00AA7EED"/>
    <w:rsid w:val="00AB0033"/>
    <w:rsid w:val="00AB0317"/>
    <w:rsid w:val="00AB22E8"/>
    <w:rsid w:val="00AB2D3E"/>
    <w:rsid w:val="00AB3011"/>
    <w:rsid w:val="00AB3495"/>
    <w:rsid w:val="00AB3757"/>
    <w:rsid w:val="00AB37B5"/>
    <w:rsid w:val="00AB3B6A"/>
    <w:rsid w:val="00AB3BCD"/>
    <w:rsid w:val="00AB4844"/>
    <w:rsid w:val="00AB5F1F"/>
    <w:rsid w:val="00AB6451"/>
    <w:rsid w:val="00AB69B7"/>
    <w:rsid w:val="00AB6EEA"/>
    <w:rsid w:val="00AB79D0"/>
    <w:rsid w:val="00AB7EEF"/>
    <w:rsid w:val="00AB7F68"/>
    <w:rsid w:val="00AC1B8B"/>
    <w:rsid w:val="00AC291E"/>
    <w:rsid w:val="00AC35F8"/>
    <w:rsid w:val="00AC38FE"/>
    <w:rsid w:val="00AC45EE"/>
    <w:rsid w:val="00AC46DD"/>
    <w:rsid w:val="00AC51A3"/>
    <w:rsid w:val="00AC5CF5"/>
    <w:rsid w:val="00AC6401"/>
    <w:rsid w:val="00AC6491"/>
    <w:rsid w:val="00AC66ED"/>
    <w:rsid w:val="00AC7EC5"/>
    <w:rsid w:val="00AC7F07"/>
    <w:rsid w:val="00AD0BAC"/>
    <w:rsid w:val="00AD0C17"/>
    <w:rsid w:val="00AD0D5E"/>
    <w:rsid w:val="00AD16F0"/>
    <w:rsid w:val="00AD1EFA"/>
    <w:rsid w:val="00AD210A"/>
    <w:rsid w:val="00AD217E"/>
    <w:rsid w:val="00AD2F6D"/>
    <w:rsid w:val="00AD35D0"/>
    <w:rsid w:val="00AD37ED"/>
    <w:rsid w:val="00AD3949"/>
    <w:rsid w:val="00AD3A43"/>
    <w:rsid w:val="00AD4461"/>
    <w:rsid w:val="00AD645E"/>
    <w:rsid w:val="00AD6A60"/>
    <w:rsid w:val="00AD705D"/>
    <w:rsid w:val="00AD7478"/>
    <w:rsid w:val="00AD7EC5"/>
    <w:rsid w:val="00AE03B6"/>
    <w:rsid w:val="00AE0DEB"/>
    <w:rsid w:val="00AE2B13"/>
    <w:rsid w:val="00AE2C5C"/>
    <w:rsid w:val="00AE2D46"/>
    <w:rsid w:val="00AE3D66"/>
    <w:rsid w:val="00AE4D24"/>
    <w:rsid w:val="00AE4E06"/>
    <w:rsid w:val="00AE629F"/>
    <w:rsid w:val="00AE7EDA"/>
    <w:rsid w:val="00AF0304"/>
    <w:rsid w:val="00AF0BEF"/>
    <w:rsid w:val="00AF1772"/>
    <w:rsid w:val="00AF18BC"/>
    <w:rsid w:val="00AF2FFB"/>
    <w:rsid w:val="00AF4113"/>
    <w:rsid w:val="00AF4D39"/>
    <w:rsid w:val="00AF554C"/>
    <w:rsid w:val="00AF5B25"/>
    <w:rsid w:val="00AF7517"/>
    <w:rsid w:val="00AF7A40"/>
    <w:rsid w:val="00AF7BAE"/>
    <w:rsid w:val="00AF7F7B"/>
    <w:rsid w:val="00B004B9"/>
    <w:rsid w:val="00B00C13"/>
    <w:rsid w:val="00B01170"/>
    <w:rsid w:val="00B014C2"/>
    <w:rsid w:val="00B01592"/>
    <w:rsid w:val="00B017DA"/>
    <w:rsid w:val="00B0281C"/>
    <w:rsid w:val="00B02B5A"/>
    <w:rsid w:val="00B033CF"/>
    <w:rsid w:val="00B04AF3"/>
    <w:rsid w:val="00B05937"/>
    <w:rsid w:val="00B05FF0"/>
    <w:rsid w:val="00B06698"/>
    <w:rsid w:val="00B06B84"/>
    <w:rsid w:val="00B06DE3"/>
    <w:rsid w:val="00B0746C"/>
    <w:rsid w:val="00B0788C"/>
    <w:rsid w:val="00B1074D"/>
    <w:rsid w:val="00B10D81"/>
    <w:rsid w:val="00B11C3B"/>
    <w:rsid w:val="00B12CFA"/>
    <w:rsid w:val="00B133C7"/>
    <w:rsid w:val="00B1349B"/>
    <w:rsid w:val="00B13CD5"/>
    <w:rsid w:val="00B14207"/>
    <w:rsid w:val="00B14D35"/>
    <w:rsid w:val="00B15B9A"/>
    <w:rsid w:val="00B1606E"/>
    <w:rsid w:val="00B16440"/>
    <w:rsid w:val="00B1693C"/>
    <w:rsid w:val="00B16B93"/>
    <w:rsid w:val="00B175C5"/>
    <w:rsid w:val="00B20A45"/>
    <w:rsid w:val="00B226C7"/>
    <w:rsid w:val="00B228D6"/>
    <w:rsid w:val="00B22A60"/>
    <w:rsid w:val="00B22C3B"/>
    <w:rsid w:val="00B23896"/>
    <w:rsid w:val="00B23DC2"/>
    <w:rsid w:val="00B24647"/>
    <w:rsid w:val="00B2516D"/>
    <w:rsid w:val="00B25311"/>
    <w:rsid w:val="00B255DD"/>
    <w:rsid w:val="00B26A7D"/>
    <w:rsid w:val="00B27DF5"/>
    <w:rsid w:val="00B27FC0"/>
    <w:rsid w:val="00B33E8B"/>
    <w:rsid w:val="00B34290"/>
    <w:rsid w:val="00B3588E"/>
    <w:rsid w:val="00B359CD"/>
    <w:rsid w:val="00B35EE9"/>
    <w:rsid w:val="00B3627B"/>
    <w:rsid w:val="00B3780C"/>
    <w:rsid w:val="00B40203"/>
    <w:rsid w:val="00B409C3"/>
    <w:rsid w:val="00B40A55"/>
    <w:rsid w:val="00B417EB"/>
    <w:rsid w:val="00B42100"/>
    <w:rsid w:val="00B42EDA"/>
    <w:rsid w:val="00B42EDE"/>
    <w:rsid w:val="00B42F04"/>
    <w:rsid w:val="00B43C56"/>
    <w:rsid w:val="00B45333"/>
    <w:rsid w:val="00B45BB0"/>
    <w:rsid w:val="00B46E14"/>
    <w:rsid w:val="00B4720C"/>
    <w:rsid w:val="00B47362"/>
    <w:rsid w:val="00B475FA"/>
    <w:rsid w:val="00B47E0E"/>
    <w:rsid w:val="00B50BB3"/>
    <w:rsid w:val="00B51684"/>
    <w:rsid w:val="00B52AF4"/>
    <w:rsid w:val="00B533BF"/>
    <w:rsid w:val="00B53CC7"/>
    <w:rsid w:val="00B55732"/>
    <w:rsid w:val="00B55F6C"/>
    <w:rsid w:val="00B56F05"/>
    <w:rsid w:val="00B57460"/>
    <w:rsid w:val="00B6091D"/>
    <w:rsid w:val="00B636E2"/>
    <w:rsid w:val="00B6448B"/>
    <w:rsid w:val="00B64C11"/>
    <w:rsid w:val="00B6503B"/>
    <w:rsid w:val="00B67672"/>
    <w:rsid w:val="00B6772D"/>
    <w:rsid w:val="00B700FE"/>
    <w:rsid w:val="00B704C4"/>
    <w:rsid w:val="00B70924"/>
    <w:rsid w:val="00B70E28"/>
    <w:rsid w:val="00B7287D"/>
    <w:rsid w:val="00B73B68"/>
    <w:rsid w:val="00B750C1"/>
    <w:rsid w:val="00B751BA"/>
    <w:rsid w:val="00B7522E"/>
    <w:rsid w:val="00B75BA0"/>
    <w:rsid w:val="00B75FEA"/>
    <w:rsid w:val="00B7744A"/>
    <w:rsid w:val="00B80334"/>
    <w:rsid w:val="00B806DF"/>
    <w:rsid w:val="00B80A0D"/>
    <w:rsid w:val="00B80A7E"/>
    <w:rsid w:val="00B80C9B"/>
    <w:rsid w:val="00B81CC3"/>
    <w:rsid w:val="00B81F95"/>
    <w:rsid w:val="00B83271"/>
    <w:rsid w:val="00B834F2"/>
    <w:rsid w:val="00B83904"/>
    <w:rsid w:val="00B83A2B"/>
    <w:rsid w:val="00B83E5E"/>
    <w:rsid w:val="00B84518"/>
    <w:rsid w:val="00B85909"/>
    <w:rsid w:val="00B85B2D"/>
    <w:rsid w:val="00B865A0"/>
    <w:rsid w:val="00B86C53"/>
    <w:rsid w:val="00B87263"/>
    <w:rsid w:val="00B90EA3"/>
    <w:rsid w:val="00B910E2"/>
    <w:rsid w:val="00B9111E"/>
    <w:rsid w:val="00B91164"/>
    <w:rsid w:val="00B9296D"/>
    <w:rsid w:val="00B92D06"/>
    <w:rsid w:val="00B971D5"/>
    <w:rsid w:val="00B972B6"/>
    <w:rsid w:val="00B979B3"/>
    <w:rsid w:val="00BA025C"/>
    <w:rsid w:val="00BA02F0"/>
    <w:rsid w:val="00BA075D"/>
    <w:rsid w:val="00BA174C"/>
    <w:rsid w:val="00BA1783"/>
    <w:rsid w:val="00BA2D47"/>
    <w:rsid w:val="00BA35B6"/>
    <w:rsid w:val="00BA37C4"/>
    <w:rsid w:val="00BA397B"/>
    <w:rsid w:val="00BA42F1"/>
    <w:rsid w:val="00BA4923"/>
    <w:rsid w:val="00BA5D93"/>
    <w:rsid w:val="00BA5E7C"/>
    <w:rsid w:val="00BA6853"/>
    <w:rsid w:val="00BA6969"/>
    <w:rsid w:val="00BA6C58"/>
    <w:rsid w:val="00BA73D6"/>
    <w:rsid w:val="00BA7725"/>
    <w:rsid w:val="00BA7916"/>
    <w:rsid w:val="00BB0B2E"/>
    <w:rsid w:val="00BB2348"/>
    <w:rsid w:val="00BB319B"/>
    <w:rsid w:val="00BB44B8"/>
    <w:rsid w:val="00BB51D5"/>
    <w:rsid w:val="00BB51F8"/>
    <w:rsid w:val="00BB545B"/>
    <w:rsid w:val="00BB5ACD"/>
    <w:rsid w:val="00BB6470"/>
    <w:rsid w:val="00BC0E8F"/>
    <w:rsid w:val="00BC1575"/>
    <w:rsid w:val="00BC2394"/>
    <w:rsid w:val="00BC2636"/>
    <w:rsid w:val="00BC2C75"/>
    <w:rsid w:val="00BC3E67"/>
    <w:rsid w:val="00BC435C"/>
    <w:rsid w:val="00BC56BF"/>
    <w:rsid w:val="00BC5DEC"/>
    <w:rsid w:val="00BD00FD"/>
    <w:rsid w:val="00BD0305"/>
    <w:rsid w:val="00BD0805"/>
    <w:rsid w:val="00BD0BFA"/>
    <w:rsid w:val="00BD16A3"/>
    <w:rsid w:val="00BD256E"/>
    <w:rsid w:val="00BD3123"/>
    <w:rsid w:val="00BD38F0"/>
    <w:rsid w:val="00BD4E83"/>
    <w:rsid w:val="00BD5309"/>
    <w:rsid w:val="00BD6544"/>
    <w:rsid w:val="00BD6676"/>
    <w:rsid w:val="00BD787B"/>
    <w:rsid w:val="00BD7EA0"/>
    <w:rsid w:val="00BE14BF"/>
    <w:rsid w:val="00BE1610"/>
    <w:rsid w:val="00BE1692"/>
    <w:rsid w:val="00BE1D65"/>
    <w:rsid w:val="00BE3609"/>
    <w:rsid w:val="00BE3944"/>
    <w:rsid w:val="00BE41E4"/>
    <w:rsid w:val="00BE50BF"/>
    <w:rsid w:val="00BE5184"/>
    <w:rsid w:val="00BE5FBB"/>
    <w:rsid w:val="00BE602E"/>
    <w:rsid w:val="00BE61F1"/>
    <w:rsid w:val="00BE697B"/>
    <w:rsid w:val="00BE71D1"/>
    <w:rsid w:val="00BF00BD"/>
    <w:rsid w:val="00BF0291"/>
    <w:rsid w:val="00BF0E01"/>
    <w:rsid w:val="00BF175F"/>
    <w:rsid w:val="00BF1D55"/>
    <w:rsid w:val="00BF3009"/>
    <w:rsid w:val="00BF3240"/>
    <w:rsid w:val="00BF3A71"/>
    <w:rsid w:val="00BF3BC4"/>
    <w:rsid w:val="00BF3CA2"/>
    <w:rsid w:val="00BF4611"/>
    <w:rsid w:val="00BF4666"/>
    <w:rsid w:val="00BF5090"/>
    <w:rsid w:val="00BF6020"/>
    <w:rsid w:val="00BF6880"/>
    <w:rsid w:val="00BF72C4"/>
    <w:rsid w:val="00BF741A"/>
    <w:rsid w:val="00BF743E"/>
    <w:rsid w:val="00BF764E"/>
    <w:rsid w:val="00BF7E83"/>
    <w:rsid w:val="00C006B8"/>
    <w:rsid w:val="00C00FAA"/>
    <w:rsid w:val="00C029FB"/>
    <w:rsid w:val="00C03D78"/>
    <w:rsid w:val="00C06ABE"/>
    <w:rsid w:val="00C06BE8"/>
    <w:rsid w:val="00C06E98"/>
    <w:rsid w:val="00C100CE"/>
    <w:rsid w:val="00C11482"/>
    <w:rsid w:val="00C114BB"/>
    <w:rsid w:val="00C11773"/>
    <w:rsid w:val="00C11FCA"/>
    <w:rsid w:val="00C11FE8"/>
    <w:rsid w:val="00C12B4F"/>
    <w:rsid w:val="00C13432"/>
    <w:rsid w:val="00C13653"/>
    <w:rsid w:val="00C13C30"/>
    <w:rsid w:val="00C147B8"/>
    <w:rsid w:val="00C15820"/>
    <w:rsid w:val="00C16F10"/>
    <w:rsid w:val="00C17382"/>
    <w:rsid w:val="00C2073E"/>
    <w:rsid w:val="00C218AE"/>
    <w:rsid w:val="00C2259C"/>
    <w:rsid w:val="00C23D1F"/>
    <w:rsid w:val="00C2460C"/>
    <w:rsid w:val="00C24B9A"/>
    <w:rsid w:val="00C24CD6"/>
    <w:rsid w:val="00C2531A"/>
    <w:rsid w:val="00C26E5C"/>
    <w:rsid w:val="00C27A2F"/>
    <w:rsid w:val="00C3008B"/>
    <w:rsid w:val="00C30B9B"/>
    <w:rsid w:val="00C31404"/>
    <w:rsid w:val="00C34373"/>
    <w:rsid w:val="00C345C2"/>
    <w:rsid w:val="00C34A3E"/>
    <w:rsid w:val="00C34A8F"/>
    <w:rsid w:val="00C3653D"/>
    <w:rsid w:val="00C36CC5"/>
    <w:rsid w:val="00C36CF8"/>
    <w:rsid w:val="00C371F9"/>
    <w:rsid w:val="00C37BF8"/>
    <w:rsid w:val="00C400A0"/>
    <w:rsid w:val="00C40182"/>
    <w:rsid w:val="00C40975"/>
    <w:rsid w:val="00C4118C"/>
    <w:rsid w:val="00C41440"/>
    <w:rsid w:val="00C416DA"/>
    <w:rsid w:val="00C42A1D"/>
    <w:rsid w:val="00C44B6A"/>
    <w:rsid w:val="00C453E9"/>
    <w:rsid w:val="00C4589C"/>
    <w:rsid w:val="00C46DAA"/>
    <w:rsid w:val="00C46E07"/>
    <w:rsid w:val="00C47832"/>
    <w:rsid w:val="00C47EDB"/>
    <w:rsid w:val="00C51D47"/>
    <w:rsid w:val="00C51DFC"/>
    <w:rsid w:val="00C53D55"/>
    <w:rsid w:val="00C54007"/>
    <w:rsid w:val="00C54107"/>
    <w:rsid w:val="00C54280"/>
    <w:rsid w:val="00C55BA5"/>
    <w:rsid w:val="00C5756D"/>
    <w:rsid w:val="00C57708"/>
    <w:rsid w:val="00C5777C"/>
    <w:rsid w:val="00C577CF"/>
    <w:rsid w:val="00C608DD"/>
    <w:rsid w:val="00C62932"/>
    <w:rsid w:val="00C63431"/>
    <w:rsid w:val="00C636AD"/>
    <w:rsid w:val="00C637D3"/>
    <w:rsid w:val="00C63BF2"/>
    <w:rsid w:val="00C64C30"/>
    <w:rsid w:val="00C64D70"/>
    <w:rsid w:val="00C65B91"/>
    <w:rsid w:val="00C65F07"/>
    <w:rsid w:val="00C66E0D"/>
    <w:rsid w:val="00C676C7"/>
    <w:rsid w:val="00C70483"/>
    <w:rsid w:val="00C70656"/>
    <w:rsid w:val="00C70B16"/>
    <w:rsid w:val="00C70CD6"/>
    <w:rsid w:val="00C71A53"/>
    <w:rsid w:val="00C73491"/>
    <w:rsid w:val="00C73E0F"/>
    <w:rsid w:val="00C75323"/>
    <w:rsid w:val="00C75353"/>
    <w:rsid w:val="00C75FA9"/>
    <w:rsid w:val="00C768B5"/>
    <w:rsid w:val="00C77967"/>
    <w:rsid w:val="00C81697"/>
    <w:rsid w:val="00C8191B"/>
    <w:rsid w:val="00C82971"/>
    <w:rsid w:val="00C83EC9"/>
    <w:rsid w:val="00C84570"/>
    <w:rsid w:val="00C84E16"/>
    <w:rsid w:val="00C8537C"/>
    <w:rsid w:val="00C85D97"/>
    <w:rsid w:val="00C85ECE"/>
    <w:rsid w:val="00C8607A"/>
    <w:rsid w:val="00C863F9"/>
    <w:rsid w:val="00C86C4F"/>
    <w:rsid w:val="00C86F31"/>
    <w:rsid w:val="00C87685"/>
    <w:rsid w:val="00C87EA2"/>
    <w:rsid w:val="00C90F87"/>
    <w:rsid w:val="00C94390"/>
    <w:rsid w:val="00C94C29"/>
    <w:rsid w:val="00C9572E"/>
    <w:rsid w:val="00C95DB0"/>
    <w:rsid w:val="00C96B51"/>
    <w:rsid w:val="00C97D47"/>
    <w:rsid w:val="00CA0124"/>
    <w:rsid w:val="00CA0D84"/>
    <w:rsid w:val="00CA1688"/>
    <w:rsid w:val="00CA1B4A"/>
    <w:rsid w:val="00CA2187"/>
    <w:rsid w:val="00CA2594"/>
    <w:rsid w:val="00CA29F7"/>
    <w:rsid w:val="00CA3812"/>
    <w:rsid w:val="00CA5B2B"/>
    <w:rsid w:val="00CA5F56"/>
    <w:rsid w:val="00CA6159"/>
    <w:rsid w:val="00CA782E"/>
    <w:rsid w:val="00CB0214"/>
    <w:rsid w:val="00CB0A35"/>
    <w:rsid w:val="00CB0F70"/>
    <w:rsid w:val="00CB103D"/>
    <w:rsid w:val="00CB12D3"/>
    <w:rsid w:val="00CB15A9"/>
    <w:rsid w:val="00CB1BB2"/>
    <w:rsid w:val="00CB2CC4"/>
    <w:rsid w:val="00CB3599"/>
    <w:rsid w:val="00CB3C43"/>
    <w:rsid w:val="00CB4176"/>
    <w:rsid w:val="00CB561C"/>
    <w:rsid w:val="00CB5C4F"/>
    <w:rsid w:val="00CB686B"/>
    <w:rsid w:val="00CB694C"/>
    <w:rsid w:val="00CB7604"/>
    <w:rsid w:val="00CB7CB5"/>
    <w:rsid w:val="00CC0592"/>
    <w:rsid w:val="00CC0B5D"/>
    <w:rsid w:val="00CC1880"/>
    <w:rsid w:val="00CC2D23"/>
    <w:rsid w:val="00CC3DD7"/>
    <w:rsid w:val="00CC54DE"/>
    <w:rsid w:val="00CC5733"/>
    <w:rsid w:val="00CC64E7"/>
    <w:rsid w:val="00CC71AE"/>
    <w:rsid w:val="00CC7A1B"/>
    <w:rsid w:val="00CC7C1B"/>
    <w:rsid w:val="00CD0FEB"/>
    <w:rsid w:val="00CD1DC9"/>
    <w:rsid w:val="00CD2774"/>
    <w:rsid w:val="00CD30B9"/>
    <w:rsid w:val="00CD32C1"/>
    <w:rsid w:val="00CD4807"/>
    <w:rsid w:val="00CD5E5A"/>
    <w:rsid w:val="00CD6311"/>
    <w:rsid w:val="00CD64F1"/>
    <w:rsid w:val="00CD65CD"/>
    <w:rsid w:val="00CD7128"/>
    <w:rsid w:val="00CD7508"/>
    <w:rsid w:val="00CD78C6"/>
    <w:rsid w:val="00CE03CF"/>
    <w:rsid w:val="00CE04B8"/>
    <w:rsid w:val="00CE0D7D"/>
    <w:rsid w:val="00CE0EF7"/>
    <w:rsid w:val="00CE212A"/>
    <w:rsid w:val="00CE3CD3"/>
    <w:rsid w:val="00CE3D54"/>
    <w:rsid w:val="00CE3F9E"/>
    <w:rsid w:val="00CE4356"/>
    <w:rsid w:val="00CE4435"/>
    <w:rsid w:val="00CE5511"/>
    <w:rsid w:val="00CE579D"/>
    <w:rsid w:val="00CE61FD"/>
    <w:rsid w:val="00CE6517"/>
    <w:rsid w:val="00CE689E"/>
    <w:rsid w:val="00CF0821"/>
    <w:rsid w:val="00CF0A8A"/>
    <w:rsid w:val="00CF13C2"/>
    <w:rsid w:val="00CF1785"/>
    <w:rsid w:val="00CF2E40"/>
    <w:rsid w:val="00CF3031"/>
    <w:rsid w:val="00CF328B"/>
    <w:rsid w:val="00CF4443"/>
    <w:rsid w:val="00CF5241"/>
    <w:rsid w:val="00CF59A8"/>
    <w:rsid w:val="00CF5E74"/>
    <w:rsid w:val="00CF621F"/>
    <w:rsid w:val="00CF6387"/>
    <w:rsid w:val="00CF74F0"/>
    <w:rsid w:val="00CF7A55"/>
    <w:rsid w:val="00CF7E06"/>
    <w:rsid w:val="00D0020A"/>
    <w:rsid w:val="00D010DF"/>
    <w:rsid w:val="00D0111C"/>
    <w:rsid w:val="00D0142F"/>
    <w:rsid w:val="00D02C6B"/>
    <w:rsid w:val="00D032B6"/>
    <w:rsid w:val="00D05302"/>
    <w:rsid w:val="00D068DA"/>
    <w:rsid w:val="00D108F1"/>
    <w:rsid w:val="00D1096C"/>
    <w:rsid w:val="00D10C26"/>
    <w:rsid w:val="00D11610"/>
    <w:rsid w:val="00D12496"/>
    <w:rsid w:val="00D12499"/>
    <w:rsid w:val="00D12CEC"/>
    <w:rsid w:val="00D13871"/>
    <w:rsid w:val="00D13ADA"/>
    <w:rsid w:val="00D1499A"/>
    <w:rsid w:val="00D1558A"/>
    <w:rsid w:val="00D155C4"/>
    <w:rsid w:val="00D164EC"/>
    <w:rsid w:val="00D173ED"/>
    <w:rsid w:val="00D17571"/>
    <w:rsid w:val="00D1787D"/>
    <w:rsid w:val="00D20ABE"/>
    <w:rsid w:val="00D20B54"/>
    <w:rsid w:val="00D21E19"/>
    <w:rsid w:val="00D243BA"/>
    <w:rsid w:val="00D24D89"/>
    <w:rsid w:val="00D258AD"/>
    <w:rsid w:val="00D267D4"/>
    <w:rsid w:val="00D26E17"/>
    <w:rsid w:val="00D26F71"/>
    <w:rsid w:val="00D272ED"/>
    <w:rsid w:val="00D300E0"/>
    <w:rsid w:val="00D30660"/>
    <w:rsid w:val="00D30FD0"/>
    <w:rsid w:val="00D311C2"/>
    <w:rsid w:val="00D315AC"/>
    <w:rsid w:val="00D3180D"/>
    <w:rsid w:val="00D31B23"/>
    <w:rsid w:val="00D338CA"/>
    <w:rsid w:val="00D341B4"/>
    <w:rsid w:val="00D34F5C"/>
    <w:rsid w:val="00D357F7"/>
    <w:rsid w:val="00D37F1E"/>
    <w:rsid w:val="00D40456"/>
    <w:rsid w:val="00D4048E"/>
    <w:rsid w:val="00D40AAC"/>
    <w:rsid w:val="00D40FC5"/>
    <w:rsid w:val="00D424A1"/>
    <w:rsid w:val="00D42DDA"/>
    <w:rsid w:val="00D43697"/>
    <w:rsid w:val="00D43FAF"/>
    <w:rsid w:val="00D442F8"/>
    <w:rsid w:val="00D447B8"/>
    <w:rsid w:val="00D448AA"/>
    <w:rsid w:val="00D44E95"/>
    <w:rsid w:val="00D45D55"/>
    <w:rsid w:val="00D46615"/>
    <w:rsid w:val="00D46C43"/>
    <w:rsid w:val="00D47EB2"/>
    <w:rsid w:val="00D508D4"/>
    <w:rsid w:val="00D515E3"/>
    <w:rsid w:val="00D52949"/>
    <w:rsid w:val="00D5333C"/>
    <w:rsid w:val="00D53DED"/>
    <w:rsid w:val="00D5462E"/>
    <w:rsid w:val="00D548FF"/>
    <w:rsid w:val="00D55FD8"/>
    <w:rsid w:val="00D57EAE"/>
    <w:rsid w:val="00D6010E"/>
    <w:rsid w:val="00D60FC6"/>
    <w:rsid w:val="00D61297"/>
    <w:rsid w:val="00D6195F"/>
    <w:rsid w:val="00D63729"/>
    <w:rsid w:val="00D66041"/>
    <w:rsid w:val="00D669FE"/>
    <w:rsid w:val="00D6742C"/>
    <w:rsid w:val="00D7176A"/>
    <w:rsid w:val="00D71B4C"/>
    <w:rsid w:val="00D72603"/>
    <w:rsid w:val="00D727E4"/>
    <w:rsid w:val="00D72AE2"/>
    <w:rsid w:val="00D7311E"/>
    <w:rsid w:val="00D735C6"/>
    <w:rsid w:val="00D7480A"/>
    <w:rsid w:val="00D74BCF"/>
    <w:rsid w:val="00D757C1"/>
    <w:rsid w:val="00D7582C"/>
    <w:rsid w:val="00D75F2F"/>
    <w:rsid w:val="00D761C7"/>
    <w:rsid w:val="00D77053"/>
    <w:rsid w:val="00D77E52"/>
    <w:rsid w:val="00D80646"/>
    <w:rsid w:val="00D812C0"/>
    <w:rsid w:val="00D81338"/>
    <w:rsid w:val="00D81BD0"/>
    <w:rsid w:val="00D84DDC"/>
    <w:rsid w:val="00D84DEC"/>
    <w:rsid w:val="00D85000"/>
    <w:rsid w:val="00D850D9"/>
    <w:rsid w:val="00D870FD"/>
    <w:rsid w:val="00D87410"/>
    <w:rsid w:val="00D90161"/>
    <w:rsid w:val="00D90842"/>
    <w:rsid w:val="00D9140F"/>
    <w:rsid w:val="00D91DC5"/>
    <w:rsid w:val="00D92FDD"/>
    <w:rsid w:val="00D93122"/>
    <w:rsid w:val="00D9447E"/>
    <w:rsid w:val="00D95129"/>
    <w:rsid w:val="00D95B0F"/>
    <w:rsid w:val="00D95C84"/>
    <w:rsid w:val="00D9746A"/>
    <w:rsid w:val="00D97998"/>
    <w:rsid w:val="00D97BA8"/>
    <w:rsid w:val="00DA0745"/>
    <w:rsid w:val="00DA1270"/>
    <w:rsid w:val="00DA39A0"/>
    <w:rsid w:val="00DA47EE"/>
    <w:rsid w:val="00DA5CB7"/>
    <w:rsid w:val="00DA6020"/>
    <w:rsid w:val="00DA7A38"/>
    <w:rsid w:val="00DB0D6D"/>
    <w:rsid w:val="00DB122A"/>
    <w:rsid w:val="00DB236B"/>
    <w:rsid w:val="00DB2B45"/>
    <w:rsid w:val="00DB2B69"/>
    <w:rsid w:val="00DB348F"/>
    <w:rsid w:val="00DB5505"/>
    <w:rsid w:val="00DB570D"/>
    <w:rsid w:val="00DB77F2"/>
    <w:rsid w:val="00DC0768"/>
    <w:rsid w:val="00DC0769"/>
    <w:rsid w:val="00DC12BE"/>
    <w:rsid w:val="00DC276C"/>
    <w:rsid w:val="00DC5419"/>
    <w:rsid w:val="00DC6803"/>
    <w:rsid w:val="00DC6C53"/>
    <w:rsid w:val="00DC6C9E"/>
    <w:rsid w:val="00DC7512"/>
    <w:rsid w:val="00DC75E7"/>
    <w:rsid w:val="00DC786A"/>
    <w:rsid w:val="00DD0D5A"/>
    <w:rsid w:val="00DD13EA"/>
    <w:rsid w:val="00DD1FB6"/>
    <w:rsid w:val="00DD210B"/>
    <w:rsid w:val="00DD33FD"/>
    <w:rsid w:val="00DD428B"/>
    <w:rsid w:val="00DD44B1"/>
    <w:rsid w:val="00DD49AF"/>
    <w:rsid w:val="00DD4E63"/>
    <w:rsid w:val="00DD699F"/>
    <w:rsid w:val="00DD6DDD"/>
    <w:rsid w:val="00DE0C13"/>
    <w:rsid w:val="00DE1390"/>
    <w:rsid w:val="00DE329D"/>
    <w:rsid w:val="00DE452F"/>
    <w:rsid w:val="00DE58A8"/>
    <w:rsid w:val="00DE5EDB"/>
    <w:rsid w:val="00DE669C"/>
    <w:rsid w:val="00DE70A0"/>
    <w:rsid w:val="00DE7B94"/>
    <w:rsid w:val="00DE7B99"/>
    <w:rsid w:val="00DE7D02"/>
    <w:rsid w:val="00DF0312"/>
    <w:rsid w:val="00DF0C3E"/>
    <w:rsid w:val="00DF1FE9"/>
    <w:rsid w:val="00DF2588"/>
    <w:rsid w:val="00DF3573"/>
    <w:rsid w:val="00DF3F27"/>
    <w:rsid w:val="00DF44DD"/>
    <w:rsid w:val="00DF4573"/>
    <w:rsid w:val="00DF4923"/>
    <w:rsid w:val="00DF4E40"/>
    <w:rsid w:val="00DF5038"/>
    <w:rsid w:val="00DF55A2"/>
    <w:rsid w:val="00DF5754"/>
    <w:rsid w:val="00DF5793"/>
    <w:rsid w:val="00DF6B29"/>
    <w:rsid w:val="00DF6C24"/>
    <w:rsid w:val="00DF6D0B"/>
    <w:rsid w:val="00DF7208"/>
    <w:rsid w:val="00DF74BA"/>
    <w:rsid w:val="00DF750E"/>
    <w:rsid w:val="00DF77E7"/>
    <w:rsid w:val="00E00033"/>
    <w:rsid w:val="00E00331"/>
    <w:rsid w:val="00E01353"/>
    <w:rsid w:val="00E017D8"/>
    <w:rsid w:val="00E01DE3"/>
    <w:rsid w:val="00E01E82"/>
    <w:rsid w:val="00E03086"/>
    <w:rsid w:val="00E05BEA"/>
    <w:rsid w:val="00E06B72"/>
    <w:rsid w:val="00E07B37"/>
    <w:rsid w:val="00E07C5D"/>
    <w:rsid w:val="00E127CA"/>
    <w:rsid w:val="00E133C2"/>
    <w:rsid w:val="00E13574"/>
    <w:rsid w:val="00E13980"/>
    <w:rsid w:val="00E13A19"/>
    <w:rsid w:val="00E141AE"/>
    <w:rsid w:val="00E14618"/>
    <w:rsid w:val="00E1479E"/>
    <w:rsid w:val="00E14DB7"/>
    <w:rsid w:val="00E14F2D"/>
    <w:rsid w:val="00E15A62"/>
    <w:rsid w:val="00E15BB9"/>
    <w:rsid w:val="00E15E4A"/>
    <w:rsid w:val="00E16172"/>
    <w:rsid w:val="00E16A01"/>
    <w:rsid w:val="00E16C8C"/>
    <w:rsid w:val="00E16F80"/>
    <w:rsid w:val="00E1749F"/>
    <w:rsid w:val="00E17579"/>
    <w:rsid w:val="00E17DC7"/>
    <w:rsid w:val="00E202CC"/>
    <w:rsid w:val="00E206CC"/>
    <w:rsid w:val="00E206F0"/>
    <w:rsid w:val="00E2103B"/>
    <w:rsid w:val="00E2143C"/>
    <w:rsid w:val="00E21A6F"/>
    <w:rsid w:val="00E21C2C"/>
    <w:rsid w:val="00E22B57"/>
    <w:rsid w:val="00E23BCD"/>
    <w:rsid w:val="00E242F4"/>
    <w:rsid w:val="00E244E5"/>
    <w:rsid w:val="00E24D2F"/>
    <w:rsid w:val="00E24E10"/>
    <w:rsid w:val="00E2548B"/>
    <w:rsid w:val="00E25F42"/>
    <w:rsid w:val="00E26497"/>
    <w:rsid w:val="00E264C4"/>
    <w:rsid w:val="00E2672F"/>
    <w:rsid w:val="00E27640"/>
    <w:rsid w:val="00E276D9"/>
    <w:rsid w:val="00E31290"/>
    <w:rsid w:val="00E3137B"/>
    <w:rsid w:val="00E31DF0"/>
    <w:rsid w:val="00E32DAC"/>
    <w:rsid w:val="00E32E05"/>
    <w:rsid w:val="00E33065"/>
    <w:rsid w:val="00E342DE"/>
    <w:rsid w:val="00E3465F"/>
    <w:rsid w:val="00E34B77"/>
    <w:rsid w:val="00E35DA4"/>
    <w:rsid w:val="00E404DE"/>
    <w:rsid w:val="00E40E42"/>
    <w:rsid w:val="00E428FC"/>
    <w:rsid w:val="00E43324"/>
    <w:rsid w:val="00E44C24"/>
    <w:rsid w:val="00E44D4A"/>
    <w:rsid w:val="00E45E16"/>
    <w:rsid w:val="00E46493"/>
    <w:rsid w:val="00E46C07"/>
    <w:rsid w:val="00E473E2"/>
    <w:rsid w:val="00E474BE"/>
    <w:rsid w:val="00E47898"/>
    <w:rsid w:val="00E50356"/>
    <w:rsid w:val="00E503F5"/>
    <w:rsid w:val="00E5112B"/>
    <w:rsid w:val="00E51153"/>
    <w:rsid w:val="00E5184A"/>
    <w:rsid w:val="00E52A68"/>
    <w:rsid w:val="00E52CD2"/>
    <w:rsid w:val="00E52DB0"/>
    <w:rsid w:val="00E533F3"/>
    <w:rsid w:val="00E53AC1"/>
    <w:rsid w:val="00E5404E"/>
    <w:rsid w:val="00E54B7F"/>
    <w:rsid w:val="00E54DBD"/>
    <w:rsid w:val="00E556DF"/>
    <w:rsid w:val="00E56A09"/>
    <w:rsid w:val="00E56BDF"/>
    <w:rsid w:val="00E572BE"/>
    <w:rsid w:val="00E610B5"/>
    <w:rsid w:val="00E614C3"/>
    <w:rsid w:val="00E619C8"/>
    <w:rsid w:val="00E63FFB"/>
    <w:rsid w:val="00E642AB"/>
    <w:rsid w:val="00E644FD"/>
    <w:rsid w:val="00E6459B"/>
    <w:rsid w:val="00E64E86"/>
    <w:rsid w:val="00E650D0"/>
    <w:rsid w:val="00E653D5"/>
    <w:rsid w:val="00E66424"/>
    <w:rsid w:val="00E670E6"/>
    <w:rsid w:val="00E6757F"/>
    <w:rsid w:val="00E67F08"/>
    <w:rsid w:val="00E70F49"/>
    <w:rsid w:val="00E7169A"/>
    <w:rsid w:val="00E71BF2"/>
    <w:rsid w:val="00E72502"/>
    <w:rsid w:val="00E74966"/>
    <w:rsid w:val="00E74E97"/>
    <w:rsid w:val="00E756A2"/>
    <w:rsid w:val="00E81A91"/>
    <w:rsid w:val="00E83F7C"/>
    <w:rsid w:val="00E84D49"/>
    <w:rsid w:val="00E85C4E"/>
    <w:rsid w:val="00E85D59"/>
    <w:rsid w:val="00E86518"/>
    <w:rsid w:val="00E8666C"/>
    <w:rsid w:val="00E870DC"/>
    <w:rsid w:val="00E870EE"/>
    <w:rsid w:val="00E8738D"/>
    <w:rsid w:val="00E87D58"/>
    <w:rsid w:val="00E9039F"/>
    <w:rsid w:val="00E9072E"/>
    <w:rsid w:val="00E90D65"/>
    <w:rsid w:val="00E9182E"/>
    <w:rsid w:val="00E91D60"/>
    <w:rsid w:val="00E92160"/>
    <w:rsid w:val="00E921EE"/>
    <w:rsid w:val="00E924EC"/>
    <w:rsid w:val="00E93B1D"/>
    <w:rsid w:val="00E943ED"/>
    <w:rsid w:val="00E9511F"/>
    <w:rsid w:val="00E9540D"/>
    <w:rsid w:val="00E95915"/>
    <w:rsid w:val="00E96B3A"/>
    <w:rsid w:val="00E975C0"/>
    <w:rsid w:val="00E97661"/>
    <w:rsid w:val="00EA01B5"/>
    <w:rsid w:val="00EA1F21"/>
    <w:rsid w:val="00EA22EF"/>
    <w:rsid w:val="00EA28A0"/>
    <w:rsid w:val="00EA452C"/>
    <w:rsid w:val="00EA4644"/>
    <w:rsid w:val="00EA4BA4"/>
    <w:rsid w:val="00EA62DC"/>
    <w:rsid w:val="00EA6BB2"/>
    <w:rsid w:val="00EA6BF7"/>
    <w:rsid w:val="00EA78AA"/>
    <w:rsid w:val="00EB0842"/>
    <w:rsid w:val="00EB0E96"/>
    <w:rsid w:val="00EB1EA3"/>
    <w:rsid w:val="00EB26BB"/>
    <w:rsid w:val="00EB29DD"/>
    <w:rsid w:val="00EB2A12"/>
    <w:rsid w:val="00EB4049"/>
    <w:rsid w:val="00EB40ED"/>
    <w:rsid w:val="00EB521E"/>
    <w:rsid w:val="00EB5D54"/>
    <w:rsid w:val="00EB5F2D"/>
    <w:rsid w:val="00EB7028"/>
    <w:rsid w:val="00EC1730"/>
    <w:rsid w:val="00EC1C76"/>
    <w:rsid w:val="00EC2373"/>
    <w:rsid w:val="00EC2537"/>
    <w:rsid w:val="00EC378D"/>
    <w:rsid w:val="00EC476B"/>
    <w:rsid w:val="00EC5C88"/>
    <w:rsid w:val="00EC5FB8"/>
    <w:rsid w:val="00EC6DA6"/>
    <w:rsid w:val="00EC75E6"/>
    <w:rsid w:val="00ED1697"/>
    <w:rsid w:val="00ED1AA7"/>
    <w:rsid w:val="00ED2FB5"/>
    <w:rsid w:val="00ED3592"/>
    <w:rsid w:val="00ED4B1A"/>
    <w:rsid w:val="00ED4DF3"/>
    <w:rsid w:val="00ED4FC7"/>
    <w:rsid w:val="00ED5083"/>
    <w:rsid w:val="00ED52C1"/>
    <w:rsid w:val="00ED541B"/>
    <w:rsid w:val="00ED5BB5"/>
    <w:rsid w:val="00ED62F0"/>
    <w:rsid w:val="00ED6A3B"/>
    <w:rsid w:val="00ED7187"/>
    <w:rsid w:val="00ED755B"/>
    <w:rsid w:val="00EE03CE"/>
    <w:rsid w:val="00EE05FF"/>
    <w:rsid w:val="00EE0882"/>
    <w:rsid w:val="00EE10A2"/>
    <w:rsid w:val="00EE1230"/>
    <w:rsid w:val="00EE1934"/>
    <w:rsid w:val="00EE1A3E"/>
    <w:rsid w:val="00EE1EB8"/>
    <w:rsid w:val="00EE30EA"/>
    <w:rsid w:val="00EE336A"/>
    <w:rsid w:val="00EE360A"/>
    <w:rsid w:val="00EE3672"/>
    <w:rsid w:val="00EE3C6D"/>
    <w:rsid w:val="00EE3F2C"/>
    <w:rsid w:val="00EE56B9"/>
    <w:rsid w:val="00EE59F4"/>
    <w:rsid w:val="00EE5D88"/>
    <w:rsid w:val="00EE6E50"/>
    <w:rsid w:val="00EE7130"/>
    <w:rsid w:val="00EE7D9C"/>
    <w:rsid w:val="00EE7E2A"/>
    <w:rsid w:val="00EF0181"/>
    <w:rsid w:val="00EF02F9"/>
    <w:rsid w:val="00EF0E1A"/>
    <w:rsid w:val="00EF0EBC"/>
    <w:rsid w:val="00EF2270"/>
    <w:rsid w:val="00EF3430"/>
    <w:rsid w:val="00EF391B"/>
    <w:rsid w:val="00EF3C91"/>
    <w:rsid w:val="00EF3CCE"/>
    <w:rsid w:val="00EF49BB"/>
    <w:rsid w:val="00EF59FE"/>
    <w:rsid w:val="00EF5F8D"/>
    <w:rsid w:val="00EF65D8"/>
    <w:rsid w:val="00EF6D45"/>
    <w:rsid w:val="00EF6EE7"/>
    <w:rsid w:val="00EF70E5"/>
    <w:rsid w:val="00F001F1"/>
    <w:rsid w:val="00F00250"/>
    <w:rsid w:val="00F00695"/>
    <w:rsid w:val="00F01531"/>
    <w:rsid w:val="00F0161E"/>
    <w:rsid w:val="00F016F9"/>
    <w:rsid w:val="00F017BE"/>
    <w:rsid w:val="00F0185D"/>
    <w:rsid w:val="00F026B3"/>
    <w:rsid w:val="00F0283C"/>
    <w:rsid w:val="00F02F81"/>
    <w:rsid w:val="00F0386A"/>
    <w:rsid w:val="00F04149"/>
    <w:rsid w:val="00F054DE"/>
    <w:rsid w:val="00F05B8A"/>
    <w:rsid w:val="00F0619B"/>
    <w:rsid w:val="00F06297"/>
    <w:rsid w:val="00F06FEE"/>
    <w:rsid w:val="00F072F8"/>
    <w:rsid w:val="00F1008D"/>
    <w:rsid w:val="00F10C7B"/>
    <w:rsid w:val="00F10CB4"/>
    <w:rsid w:val="00F10E18"/>
    <w:rsid w:val="00F110FD"/>
    <w:rsid w:val="00F1242E"/>
    <w:rsid w:val="00F12C4D"/>
    <w:rsid w:val="00F139CF"/>
    <w:rsid w:val="00F13DD5"/>
    <w:rsid w:val="00F1503E"/>
    <w:rsid w:val="00F15699"/>
    <w:rsid w:val="00F15A5F"/>
    <w:rsid w:val="00F1613C"/>
    <w:rsid w:val="00F165A0"/>
    <w:rsid w:val="00F16714"/>
    <w:rsid w:val="00F16F9C"/>
    <w:rsid w:val="00F205FD"/>
    <w:rsid w:val="00F20703"/>
    <w:rsid w:val="00F2079F"/>
    <w:rsid w:val="00F21A4D"/>
    <w:rsid w:val="00F23D60"/>
    <w:rsid w:val="00F23FD0"/>
    <w:rsid w:val="00F241F9"/>
    <w:rsid w:val="00F24646"/>
    <w:rsid w:val="00F2537E"/>
    <w:rsid w:val="00F2589D"/>
    <w:rsid w:val="00F266CC"/>
    <w:rsid w:val="00F26823"/>
    <w:rsid w:val="00F2798A"/>
    <w:rsid w:val="00F27FDB"/>
    <w:rsid w:val="00F30692"/>
    <w:rsid w:val="00F30870"/>
    <w:rsid w:val="00F30A29"/>
    <w:rsid w:val="00F30DC4"/>
    <w:rsid w:val="00F30FC9"/>
    <w:rsid w:val="00F31355"/>
    <w:rsid w:val="00F31475"/>
    <w:rsid w:val="00F319E4"/>
    <w:rsid w:val="00F32226"/>
    <w:rsid w:val="00F32859"/>
    <w:rsid w:val="00F33BAF"/>
    <w:rsid w:val="00F353CB"/>
    <w:rsid w:val="00F358D6"/>
    <w:rsid w:val="00F37353"/>
    <w:rsid w:val="00F37B1F"/>
    <w:rsid w:val="00F37BAA"/>
    <w:rsid w:val="00F40703"/>
    <w:rsid w:val="00F40B9C"/>
    <w:rsid w:val="00F41832"/>
    <w:rsid w:val="00F4257A"/>
    <w:rsid w:val="00F4280D"/>
    <w:rsid w:val="00F435EF"/>
    <w:rsid w:val="00F43D02"/>
    <w:rsid w:val="00F445A2"/>
    <w:rsid w:val="00F44EB1"/>
    <w:rsid w:val="00F4661F"/>
    <w:rsid w:val="00F4756B"/>
    <w:rsid w:val="00F500CE"/>
    <w:rsid w:val="00F51EE0"/>
    <w:rsid w:val="00F531FE"/>
    <w:rsid w:val="00F53770"/>
    <w:rsid w:val="00F540E5"/>
    <w:rsid w:val="00F55AB2"/>
    <w:rsid w:val="00F55C46"/>
    <w:rsid w:val="00F564D8"/>
    <w:rsid w:val="00F56525"/>
    <w:rsid w:val="00F5745B"/>
    <w:rsid w:val="00F57C11"/>
    <w:rsid w:val="00F57C61"/>
    <w:rsid w:val="00F60248"/>
    <w:rsid w:val="00F60DA2"/>
    <w:rsid w:val="00F61352"/>
    <w:rsid w:val="00F61407"/>
    <w:rsid w:val="00F61E74"/>
    <w:rsid w:val="00F624EF"/>
    <w:rsid w:val="00F62867"/>
    <w:rsid w:val="00F63345"/>
    <w:rsid w:val="00F64338"/>
    <w:rsid w:val="00F645F5"/>
    <w:rsid w:val="00F64656"/>
    <w:rsid w:val="00F64934"/>
    <w:rsid w:val="00F66A64"/>
    <w:rsid w:val="00F66ADD"/>
    <w:rsid w:val="00F67050"/>
    <w:rsid w:val="00F679DD"/>
    <w:rsid w:val="00F67DA2"/>
    <w:rsid w:val="00F7094E"/>
    <w:rsid w:val="00F71674"/>
    <w:rsid w:val="00F71868"/>
    <w:rsid w:val="00F720B1"/>
    <w:rsid w:val="00F72F94"/>
    <w:rsid w:val="00F73A03"/>
    <w:rsid w:val="00F74116"/>
    <w:rsid w:val="00F74389"/>
    <w:rsid w:val="00F74AEF"/>
    <w:rsid w:val="00F74C79"/>
    <w:rsid w:val="00F751FC"/>
    <w:rsid w:val="00F769B8"/>
    <w:rsid w:val="00F7713D"/>
    <w:rsid w:val="00F802AA"/>
    <w:rsid w:val="00F8057D"/>
    <w:rsid w:val="00F81D47"/>
    <w:rsid w:val="00F83573"/>
    <w:rsid w:val="00F84695"/>
    <w:rsid w:val="00F848DE"/>
    <w:rsid w:val="00F84BB2"/>
    <w:rsid w:val="00F85A9C"/>
    <w:rsid w:val="00F86F2F"/>
    <w:rsid w:val="00F87CE5"/>
    <w:rsid w:val="00F902CD"/>
    <w:rsid w:val="00F90C66"/>
    <w:rsid w:val="00F912FF"/>
    <w:rsid w:val="00F91416"/>
    <w:rsid w:val="00F91724"/>
    <w:rsid w:val="00F91EBB"/>
    <w:rsid w:val="00F92C54"/>
    <w:rsid w:val="00F92F62"/>
    <w:rsid w:val="00F94200"/>
    <w:rsid w:val="00F94225"/>
    <w:rsid w:val="00F94338"/>
    <w:rsid w:val="00F94EE4"/>
    <w:rsid w:val="00F9531F"/>
    <w:rsid w:val="00F95B9E"/>
    <w:rsid w:val="00F95F18"/>
    <w:rsid w:val="00F96E1D"/>
    <w:rsid w:val="00FA0B1B"/>
    <w:rsid w:val="00FA18D0"/>
    <w:rsid w:val="00FA2551"/>
    <w:rsid w:val="00FA2ABE"/>
    <w:rsid w:val="00FA2FF8"/>
    <w:rsid w:val="00FA38E4"/>
    <w:rsid w:val="00FA4768"/>
    <w:rsid w:val="00FA5419"/>
    <w:rsid w:val="00FA5E1A"/>
    <w:rsid w:val="00FA65D5"/>
    <w:rsid w:val="00FA70EF"/>
    <w:rsid w:val="00FA742B"/>
    <w:rsid w:val="00FB0F4E"/>
    <w:rsid w:val="00FB1338"/>
    <w:rsid w:val="00FB294F"/>
    <w:rsid w:val="00FB33BF"/>
    <w:rsid w:val="00FB35E2"/>
    <w:rsid w:val="00FB3720"/>
    <w:rsid w:val="00FB46AB"/>
    <w:rsid w:val="00FB4C9B"/>
    <w:rsid w:val="00FB5FDB"/>
    <w:rsid w:val="00FB7D03"/>
    <w:rsid w:val="00FC01FC"/>
    <w:rsid w:val="00FC0B50"/>
    <w:rsid w:val="00FC0ECA"/>
    <w:rsid w:val="00FC1357"/>
    <w:rsid w:val="00FC317B"/>
    <w:rsid w:val="00FC3593"/>
    <w:rsid w:val="00FC4082"/>
    <w:rsid w:val="00FC6654"/>
    <w:rsid w:val="00FC768C"/>
    <w:rsid w:val="00FC7F99"/>
    <w:rsid w:val="00FD0E17"/>
    <w:rsid w:val="00FD34A2"/>
    <w:rsid w:val="00FD3C89"/>
    <w:rsid w:val="00FD3EBF"/>
    <w:rsid w:val="00FD4F9C"/>
    <w:rsid w:val="00FD5F9C"/>
    <w:rsid w:val="00FD6064"/>
    <w:rsid w:val="00FD7F30"/>
    <w:rsid w:val="00FE0838"/>
    <w:rsid w:val="00FE2214"/>
    <w:rsid w:val="00FE27A3"/>
    <w:rsid w:val="00FE3B6C"/>
    <w:rsid w:val="00FE4E1A"/>
    <w:rsid w:val="00FE5181"/>
    <w:rsid w:val="00FE53C1"/>
    <w:rsid w:val="00FE5B06"/>
    <w:rsid w:val="00FE5D97"/>
    <w:rsid w:val="00FE65BA"/>
    <w:rsid w:val="00FE6AF6"/>
    <w:rsid w:val="00FF1A27"/>
    <w:rsid w:val="00FF1D9B"/>
    <w:rsid w:val="00FF30D2"/>
    <w:rsid w:val="00FF3388"/>
    <w:rsid w:val="00FF36DB"/>
    <w:rsid w:val="00FF4633"/>
    <w:rsid w:val="00FF4A20"/>
    <w:rsid w:val="00FF4AA7"/>
    <w:rsid w:val="00FF4E7E"/>
    <w:rsid w:val="00FF583F"/>
    <w:rsid w:val="00FF5B3D"/>
    <w:rsid w:val="00FF5DF7"/>
    <w:rsid w:val="00FF6B27"/>
    <w:rsid w:val="00FF79B9"/>
    <w:rsid w:val="00FF7DAC"/>
    <w:rsid w:val="00FF7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7c80"/>
    </o:shapedefaults>
    <o:shapelayout v:ext="edit">
      <o:idmap v:ext="edit" data="1"/>
    </o:shapelayout>
  </w:shapeDefaults>
  <w:decimalSymbol w:val=","/>
  <w:listSeparator w:val=";"/>
  <w15:docId w15:val="{AEB9566B-C0A2-4BFC-A65C-E03F6501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68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45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45B3"/>
    <w:rPr>
      <w:rFonts w:ascii="Tahoma" w:hAnsi="Tahoma" w:cs="Tahoma"/>
      <w:sz w:val="16"/>
      <w:szCs w:val="16"/>
    </w:rPr>
  </w:style>
  <w:style w:type="paragraph" w:styleId="Paragrafoelenco">
    <w:name w:val="List Paragraph"/>
    <w:basedOn w:val="Normale"/>
    <w:uiPriority w:val="72"/>
    <w:qFormat/>
    <w:rsid w:val="00D6010E"/>
    <w:pPr>
      <w:ind w:left="720"/>
      <w:contextualSpacing/>
    </w:pPr>
  </w:style>
  <w:style w:type="paragraph" w:styleId="Intestazione">
    <w:name w:val="header"/>
    <w:basedOn w:val="Normale"/>
    <w:link w:val="IntestazioneCarattere"/>
    <w:uiPriority w:val="99"/>
    <w:unhideWhenUsed/>
    <w:rsid w:val="006C5A62"/>
    <w:pPr>
      <w:tabs>
        <w:tab w:val="center" w:pos="4819"/>
        <w:tab w:val="right" w:pos="9638"/>
      </w:tabs>
    </w:pPr>
  </w:style>
  <w:style w:type="character" w:customStyle="1" w:styleId="IntestazioneCarattere">
    <w:name w:val="Intestazione Carattere"/>
    <w:basedOn w:val="Carpredefinitoparagrafo"/>
    <w:link w:val="Intestazione"/>
    <w:uiPriority w:val="99"/>
    <w:rsid w:val="006C5A62"/>
  </w:style>
  <w:style w:type="paragraph" w:styleId="Pidipagina">
    <w:name w:val="footer"/>
    <w:basedOn w:val="Normale"/>
    <w:link w:val="PidipaginaCarattere"/>
    <w:uiPriority w:val="99"/>
    <w:unhideWhenUsed/>
    <w:rsid w:val="006C5A62"/>
    <w:pPr>
      <w:tabs>
        <w:tab w:val="center" w:pos="4819"/>
        <w:tab w:val="right" w:pos="9638"/>
      </w:tabs>
    </w:pPr>
  </w:style>
  <w:style w:type="character" w:customStyle="1" w:styleId="PidipaginaCarattere">
    <w:name w:val="Piè di pagina Carattere"/>
    <w:basedOn w:val="Carpredefinitoparagrafo"/>
    <w:link w:val="Pidipagina"/>
    <w:uiPriority w:val="99"/>
    <w:rsid w:val="006C5A62"/>
  </w:style>
  <w:style w:type="paragraph" w:styleId="Testonormale">
    <w:name w:val="Plain Text"/>
    <w:basedOn w:val="Normale"/>
    <w:link w:val="TestonormaleCarattere"/>
    <w:rsid w:val="00745560"/>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745560"/>
    <w:rPr>
      <w:rFonts w:ascii="Courier New" w:eastAsia="Times New Roman" w:hAnsi="Courier New" w:cs="Times New Roman"/>
      <w:sz w:val="20"/>
      <w:szCs w:val="20"/>
    </w:rPr>
  </w:style>
  <w:style w:type="table" w:styleId="Grigliatabella">
    <w:name w:val="Table Grid"/>
    <w:basedOn w:val="Tabellanormale"/>
    <w:uiPriority w:val="59"/>
    <w:rsid w:val="00EE05FF"/>
    <w:pPr>
      <w:ind w:left="357" w:right="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FB33BF"/>
    <w:pPr>
      <w:ind w:left="567" w:firstLine="1418"/>
      <w:jc w:val="both"/>
    </w:pPr>
    <w:rPr>
      <w:rFonts w:ascii="Arial" w:eastAsia="Times New Roman" w:hAnsi="Arial"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inquadrato.s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B7E2-9855-4DED-B0CA-0693638C8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9750</Words>
  <Characters>55580</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Cinalli</dc:creator>
  <cp:lastModifiedBy>Enrico Cinalli</cp:lastModifiedBy>
  <cp:revision>2</cp:revision>
  <cp:lastPrinted>2015-10-21T15:27:00Z</cp:lastPrinted>
  <dcterms:created xsi:type="dcterms:W3CDTF">2016-08-31T17:09:00Z</dcterms:created>
  <dcterms:modified xsi:type="dcterms:W3CDTF">2016-08-31T17:09:00Z</dcterms:modified>
</cp:coreProperties>
</file>